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F9C7" w14:textId="335FC13F" w:rsidR="0007110E" w:rsidRPr="002D7A60" w:rsidRDefault="0007110E" w:rsidP="0007110E">
      <w:pPr>
        <w:spacing w:after="0" w:line="240" w:lineRule="auto"/>
        <w:ind w:left="-17" w:hanging="11"/>
        <w:jc w:val="right"/>
        <w:rPr>
          <w:rFonts w:ascii="Times New Roman" w:eastAsia="Times New Roman" w:hAnsi="Times New Roman" w:cs="Times New Roman"/>
          <w:sz w:val="24"/>
          <w:szCs w:val="24"/>
          <w:lang w:eastAsia="et-EE"/>
        </w:rPr>
      </w:pPr>
      <w:r w:rsidRPr="002D7A60">
        <w:rPr>
          <w:rFonts w:ascii="Times New Roman" w:eastAsia="Times New Roman" w:hAnsi="Times New Roman" w:cs="Times New Roman"/>
          <w:sz w:val="24"/>
          <w:szCs w:val="24"/>
          <w:lang w:eastAsia="et-EE"/>
        </w:rPr>
        <w:t xml:space="preserve">„Setomaa </w:t>
      </w:r>
      <w:r w:rsidRPr="0008025B">
        <w:rPr>
          <w:rFonts w:ascii="Times New Roman" w:eastAsia="Times New Roman" w:hAnsi="Times New Roman" w:cs="Times New Roman"/>
          <w:sz w:val="24"/>
          <w:szCs w:val="24"/>
          <w:lang w:eastAsia="et-EE"/>
        </w:rPr>
        <w:t xml:space="preserve">valla arengukava </w:t>
      </w:r>
      <w:r w:rsidR="00AE0E81" w:rsidRPr="004D641B">
        <w:rPr>
          <w:rFonts w:ascii="Times New Roman" w:eastAsia="Times New Roman" w:hAnsi="Times New Roman" w:cs="Times New Roman"/>
          <w:sz w:val="24"/>
          <w:szCs w:val="24"/>
          <w:lang w:eastAsia="et-EE"/>
        </w:rPr>
        <w:t>202</w:t>
      </w:r>
      <w:r w:rsidR="002717E6">
        <w:rPr>
          <w:rFonts w:ascii="Times New Roman" w:eastAsia="Times New Roman" w:hAnsi="Times New Roman" w:cs="Times New Roman"/>
          <w:sz w:val="24"/>
          <w:szCs w:val="24"/>
          <w:lang w:eastAsia="et-EE"/>
        </w:rPr>
        <w:t>6</w:t>
      </w:r>
      <w:r w:rsidR="00AE0E81" w:rsidRPr="004D641B">
        <w:rPr>
          <w:rFonts w:ascii="Times New Roman" w:eastAsia="Times New Roman" w:hAnsi="Times New Roman" w:cs="Times New Roman"/>
          <w:sz w:val="24"/>
          <w:szCs w:val="24"/>
          <w:lang w:eastAsia="et-EE"/>
        </w:rPr>
        <w:t>-203</w:t>
      </w:r>
      <w:r w:rsidR="002717E6">
        <w:rPr>
          <w:rFonts w:ascii="Times New Roman" w:eastAsia="Times New Roman" w:hAnsi="Times New Roman" w:cs="Times New Roman"/>
          <w:sz w:val="24"/>
          <w:szCs w:val="24"/>
          <w:lang w:eastAsia="et-EE"/>
        </w:rPr>
        <w:t>5</w:t>
      </w:r>
      <w:r w:rsidRPr="0008025B">
        <w:rPr>
          <w:rFonts w:ascii="Times New Roman" w:eastAsia="Times New Roman" w:hAnsi="Times New Roman" w:cs="Times New Roman"/>
          <w:sz w:val="24"/>
          <w:szCs w:val="24"/>
          <w:lang w:eastAsia="et-EE"/>
        </w:rPr>
        <w:t>“</w:t>
      </w:r>
      <w:r w:rsidRPr="002D7A60">
        <w:rPr>
          <w:rFonts w:ascii="Times New Roman" w:eastAsia="Times New Roman" w:hAnsi="Times New Roman" w:cs="Times New Roman"/>
          <w:sz w:val="24"/>
          <w:szCs w:val="24"/>
          <w:lang w:eastAsia="et-EE"/>
        </w:rPr>
        <w:t> </w:t>
      </w:r>
    </w:p>
    <w:p w14:paraId="681448FE" w14:textId="77777777" w:rsidR="0007110E" w:rsidRPr="002D7A60" w:rsidRDefault="0007110E" w:rsidP="0007110E">
      <w:pPr>
        <w:spacing w:after="0" w:line="240" w:lineRule="auto"/>
        <w:ind w:left="-17" w:hanging="11"/>
        <w:jc w:val="right"/>
        <w:rPr>
          <w:rFonts w:ascii="Times New Roman" w:eastAsia="Times New Roman" w:hAnsi="Times New Roman" w:cs="Times New Roman"/>
          <w:sz w:val="24"/>
          <w:szCs w:val="24"/>
          <w:lang w:eastAsia="et-EE"/>
        </w:rPr>
      </w:pPr>
      <w:r w:rsidRPr="002D7A60">
        <w:rPr>
          <w:rFonts w:ascii="Times New Roman" w:eastAsia="Times New Roman" w:hAnsi="Times New Roman" w:cs="Times New Roman"/>
          <w:sz w:val="24"/>
          <w:szCs w:val="24"/>
          <w:lang w:eastAsia="et-EE"/>
        </w:rPr>
        <w:t>LISA 2 Eelarvestrateegia</w:t>
      </w:r>
    </w:p>
    <w:p w14:paraId="6D41224B" w14:textId="77777777" w:rsidR="0007110E" w:rsidRPr="0007110E" w:rsidRDefault="0007110E" w:rsidP="0007110E">
      <w:pPr>
        <w:spacing w:after="0" w:line="240" w:lineRule="auto"/>
        <w:rPr>
          <w:rFonts w:ascii="Times New Roman" w:eastAsia="Times New Roman" w:hAnsi="Times New Roman" w:cs="Times New Roman"/>
          <w:sz w:val="24"/>
          <w:szCs w:val="24"/>
          <w:lang w:eastAsia="et-EE"/>
        </w:rPr>
      </w:pPr>
    </w:p>
    <w:p w14:paraId="2ECD326A" w14:textId="77777777" w:rsidR="006E23F7" w:rsidRDefault="006E23F7" w:rsidP="002D7A60">
      <w:pPr>
        <w:spacing w:after="0" w:line="240" w:lineRule="auto"/>
        <w:ind w:left="-17" w:hanging="11"/>
        <w:jc w:val="center"/>
        <w:rPr>
          <w:rFonts w:ascii="Times New Roman" w:eastAsia="Times New Roman" w:hAnsi="Times New Roman" w:cs="Times New Roman"/>
          <w:b/>
          <w:bCs/>
          <w:sz w:val="32"/>
          <w:szCs w:val="32"/>
          <w:lang w:eastAsia="et-EE"/>
        </w:rPr>
      </w:pPr>
    </w:p>
    <w:p w14:paraId="1671A39C" w14:textId="77777777" w:rsidR="00E4613A" w:rsidRDefault="00E4613A" w:rsidP="002D7A60">
      <w:pPr>
        <w:spacing w:after="0" w:line="240" w:lineRule="auto"/>
        <w:ind w:left="-17" w:hanging="11"/>
        <w:jc w:val="center"/>
        <w:rPr>
          <w:rFonts w:ascii="Times New Roman" w:eastAsia="Times New Roman" w:hAnsi="Times New Roman" w:cs="Times New Roman"/>
          <w:b/>
          <w:bCs/>
          <w:sz w:val="32"/>
          <w:szCs w:val="32"/>
          <w:lang w:eastAsia="et-EE"/>
        </w:rPr>
      </w:pPr>
    </w:p>
    <w:p w14:paraId="4D3F5F5F" w14:textId="77777777" w:rsidR="0073010C" w:rsidRDefault="0073010C" w:rsidP="002D7A60">
      <w:pPr>
        <w:spacing w:after="0" w:line="240" w:lineRule="auto"/>
        <w:ind w:left="-17" w:hanging="11"/>
        <w:jc w:val="center"/>
        <w:rPr>
          <w:rFonts w:ascii="Times New Roman" w:eastAsia="Times New Roman" w:hAnsi="Times New Roman" w:cs="Times New Roman"/>
          <w:b/>
          <w:bCs/>
          <w:sz w:val="32"/>
          <w:szCs w:val="32"/>
          <w:lang w:eastAsia="et-EE"/>
        </w:rPr>
      </w:pPr>
    </w:p>
    <w:p w14:paraId="76CD9845" w14:textId="56EBCABA" w:rsidR="002D7A60" w:rsidRDefault="0007110E" w:rsidP="002D7A60">
      <w:pPr>
        <w:spacing w:after="0" w:line="240" w:lineRule="auto"/>
        <w:ind w:left="-17" w:hanging="11"/>
        <w:jc w:val="center"/>
        <w:rPr>
          <w:rFonts w:ascii="Times New Roman" w:eastAsia="Times New Roman" w:hAnsi="Times New Roman" w:cs="Times New Roman"/>
          <w:b/>
          <w:bCs/>
          <w:sz w:val="32"/>
          <w:szCs w:val="32"/>
          <w:lang w:eastAsia="et-EE"/>
        </w:rPr>
      </w:pPr>
      <w:r w:rsidRPr="002D7A60">
        <w:rPr>
          <w:rFonts w:ascii="Times New Roman" w:eastAsia="Times New Roman" w:hAnsi="Times New Roman" w:cs="Times New Roman"/>
          <w:b/>
          <w:bCs/>
          <w:sz w:val="32"/>
          <w:szCs w:val="32"/>
          <w:lang w:eastAsia="et-EE"/>
        </w:rPr>
        <w:t>SETOMAA VALLA</w:t>
      </w:r>
    </w:p>
    <w:p w14:paraId="4857872D" w14:textId="7B8560AE" w:rsidR="0007110E" w:rsidRPr="002717E6" w:rsidRDefault="002D7A60" w:rsidP="002D7A60">
      <w:pPr>
        <w:spacing w:after="0" w:line="240" w:lineRule="auto"/>
        <w:ind w:left="-17" w:hanging="11"/>
        <w:jc w:val="center"/>
        <w:rPr>
          <w:rFonts w:ascii="Times New Roman" w:eastAsia="Times New Roman" w:hAnsi="Times New Roman" w:cs="Times New Roman"/>
          <w:b/>
          <w:bCs/>
          <w:sz w:val="32"/>
          <w:szCs w:val="32"/>
          <w:lang w:eastAsia="et-EE"/>
        </w:rPr>
      </w:pPr>
      <w:r w:rsidRPr="002D7A60">
        <w:rPr>
          <w:rFonts w:ascii="Times New Roman" w:eastAsia="Times New Roman" w:hAnsi="Times New Roman" w:cs="Times New Roman"/>
          <w:b/>
          <w:bCs/>
          <w:sz w:val="32"/>
          <w:szCs w:val="32"/>
          <w:lang w:eastAsia="et-EE"/>
        </w:rPr>
        <w:t>EELARVESTRATEEGIA</w:t>
      </w:r>
      <w:r w:rsidR="0007110E" w:rsidRPr="002D7A60">
        <w:rPr>
          <w:rFonts w:ascii="Times New Roman" w:eastAsia="Times New Roman" w:hAnsi="Times New Roman" w:cs="Times New Roman"/>
          <w:b/>
          <w:bCs/>
          <w:sz w:val="32"/>
          <w:szCs w:val="32"/>
          <w:lang w:eastAsia="et-EE"/>
        </w:rPr>
        <w:t xml:space="preserve"> AASTATEKS </w:t>
      </w:r>
      <w:r w:rsidR="00C22E33" w:rsidRPr="002717E6">
        <w:rPr>
          <w:rFonts w:ascii="Times New Roman" w:eastAsia="Times New Roman" w:hAnsi="Times New Roman" w:cs="Times New Roman"/>
          <w:b/>
          <w:bCs/>
          <w:sz w:val="32"/>
          <w:szCs w:val="32"/>
          <w:lang w:eastAsia="et-EE"/>
        </w:rPr>
        <w:t>2026-2030</w:t>
      </w:r>
    </w:p>
    <w:p w14:paraId="60E9A9C7" w14:textId="6C7A9D8C" w:rsidR="0007110E" w:rsidRPr="00F67C8C" w:rsidRDefault="0007110E" w:rsidP="0007110E">
      <w:pPr>
        <w:spacing w:after="0" w:line="240" w:lineRule="auto"/>
        <w:rPr>
          <w:rFonts w:ascii="Times New Roman" w:eastAsia="Times New Roman" w:hAnsi="Times New Roman" w:cs="Times New Roman"/>
          <w:color w:val="EE0000"/>
          <w:sz w:val="24"/>
          <w:szCs w:val="24"/>
          <w:lang w:eastAsia="et-EE"/>
        </w:rPr>
      </w:pPr>
    </w:p>
    <w:p w14:paraId="6CFC342C" w14:textId="77777777" w:rsidR="00BA0806" w:rsidRDefault="00BA0806" w:rsidP="0007110E">
      <w:pPr>
        <w:spacing w:after="0" w:line="240" w:lineRule="auto"/>
        <w:rPr>
          <w:rFonts w:ascii="Times New Roman" w:eastAsia="Times New Roman" w:hAnsi="Times New Roman" w:cs="Times New Roman"/>
          <w:sz w:val="24"/>
          <w:szCs w:val="24"/>
          <w:lang w:eastAsia="et-EE"/>
        </w:rPr>
      </w:pPr>
    </w:p>
    <w:p w14:paraId="6585C62B" w14:textId="7FB5E135" w:rsidR="00964538" w:rsidRPr="00F61AC6" w:rsidRDefault="00964538" w:rsidP="0007110E">
      <w:pPr>
        <w:spacing w:after="109" w:line="240" w:lineRule="auto"/>
        <w:ind w:left="-5" w:firstLine="5"/>
        <w:jc w:val="both"/>
        <w:rPr>
          <w:rFonts w:ascii="Times New Roman" w:eastAsia="Times New Roman" w:hAnsi="Times New Roman" w:cs="Times New Roman"/>
          <w:sz w:val="24"/>
          <w:szCs w:val="24"/>
          <w:lang w:eastAsia="et-EE"/>
        </w:rPr>
      </w:pPr>
      <w:r w:rsidRPr="00F61AC6">
        <w:rPr>
          <w:rFonts w:ascii="Times New Roman" w:eastAsia="Times New Roman" w:hAnsi="Times New Roman" w:cs="Times New Roman"/>
          <w:sz w:val="24"/>
          <w:szCs w:val="24"/>
          <w:lang w:eastAsia="et-EE"/>
        </w:rPr>
        <w:t>Eelarve</w:t>
      </w:r>
      <w:r w:rsidR="007144B7" w:rsidRPr="00F61AC6">
        <w:rPr>
          <w:rFonts w:ascii="Times New Roman" w:eastAsia="Times New Roman" w:hAnsi="Times New Roman" w:cs="Times New Roman"/>
          <w:sz w:val="24"/>
          <w:szCs w:val="24"/>
          <w:lang w:eastAsia="et-EE"/>
        </w:rPr>
        <w:t>strateegia koostatakse arengukavas sätestatud eesmärkide saavutamiseks, et planeerida kavandavate tegevuste</w:t>
      </w:r>
      <w:r w:rsidR="00BE6E49" w:rsidRPr="00F61AC6">
        <w:rPr>
          <w:rFonts w:ascii="Times New Roman" w:eastAsia="Times New Roman" w:hAnsi="Times New Roman" w:cs="Times New Roman"/>
          <w:sz w:val="24"/>
          <w:szCs w:val="24"/>
          <w:lang w:eastAsia="et-EE"/>
        </w:rPr>
        <w:t xml:space="preserve"> finantseerimist. Eelarvestrateegia peaeesmärk on</w:t>
      </w:r>
      <w:r w:rsidR="00466572" w:rsidRPr="00F61AC6">
        <w:rPr>
          <w:rFonts w:ascii="Times New Roman" w:eastAsia="Times New Roman" w:hAnsi="Times New Roman" w:cs="Times New Roman"/>
          <w:sz w:val="24"/>
          <w:szCs w:val="24"/>
          <w:lang w:eastAsia="et-EE"/>
        </w:rPr>
        <w:t xml:space="preserve"> tagada stabiilne ja jätkusuutlik</w:t>
      </w:r>
      <w:r w:rsidR="005E0028" w:rsidRPr="00F61AC6">
        <w:rPr>
          <w:rFonts w:ascii="Times New Roman" w:eastAsia="Times New Roman" w:hAnsi="Times New Roman" w:cs="Times New Roman"/>
          <w:sz w:val="24"/>
          <w:szCs w:val="24"/>
          <w:lang w:eastAsia="et-EE"/>
        </w:rPr>
        <w:t xml:space="preserve"> eelarvepoliitika, mis võimaldab ellu viia Setomaa valla </w:t>
      </w:r>
      <w:r w:rsidR="00466572" w:rsidRPr="00F61AC6">
        <w:rPr>
          <w:rFonts w:ascii="Times New Roman" w:eastAsia="Times New Roman" w:hAnsi="Times New Roman" w:cs="Times New Roman"/>
          <w:sz w:val="24"/>
          <w:szCs w:val="24"/>
          <w:lang w:eastAsia="et-EE"/>
        </w:rPr>
        <w:t xml:space="preserve">arengukavas toodud valdkondade </w:t>
      </w:r>
      <w:r w:rsidR="005E0028" w:rsidRPr="00F61AC6">
        <w:rPr>
          <w:rFonts w:ascii="Times New Roman" w:eastAsia="Times New Roman" w:hAnsi="Times New Roman" w:cs="Times New Roman"/>
          <w:sz w:val="24"/>
          <w:szCs w:val="24"/>
          <w:lang w:eastAsia="et-EE"/>
        </w:rPr>
        <w:t>eesmärgid.</w:t>
      </w:r>
      <w:r w:rsidR="00661358" w:rsidRPr="00F61AC6">
        <w:rPr>
          <w:rFonts w:ascii="Times New Roman" w:eastAsia="Times New Roman" w:hAnsi="Times New Roman" w:cs="Times New Roman"/>
          <w:sz w:val="24"/>
          <w:szCs w:val="24"/>
          <w:lang w:eastAsia="et-EE"/>
        </w:rPr>
        <w:t xml:space="preserve"> Arengukava koos eelarvest</w:t>
      </w:r>
      <w:r w:rsidR="00091C6C" w:rsidRPr="00F61AC6">
        <w:rPr>
          <w:rFonts w:ascii="Times New Roman" w:eastAsia="Times New Roman" w:hAnsi="Times New Roman" w:cs="Times New Roman"/>
          <w:sz w:val="24"/>
          <w:szCs w:val="24"/>
          <w:lang w:eastAsia="et-EE"/>
        </w:rPr>
        <w:t>r</w:t>
      </w:r>
      <w:r w:rsidR="00661358" w:rsidRPr="00F61AC6">
        <w:rPr>
          <w:rFonts w:ascii="Times New Roman" w:eastAsia="Times New Roman" w:hAnsi="Times New Roman" w:cs="Times New Roman"/>
          <w:sz w:val="24"/>
          <w:szCs w:val="24"/>
          <w:lang w:eastAsia="et-EE"/>
        </w:rPr>
        <w:t>ateegiaga on aluseks valla eelarve koostamisel, kohustuste võtmisel ja investeeringu</w:t>
      </w:r>
      <w:r w:rsidR="00D63F2A" w:rsidRPr="00F61AC6">
        <w:rPr>
          <w:rFonts w:ascii="Times New Roman" w:eastAsia="Times New Roman" w:hAnsi="Times New Roman" w:cs="Times New Roman"/>
          <w:sz w:val="24"/>
          <w:szCs w:val="24"/>
          <w:lang w:eastAsia="et-EE"/>
        </w:rPr>
        <w:t>projektide kavandamisel ning investeeringuteks toetuste taotlemisel.</w:t>
      </w:r>
    </w:p>
    <w:p w14:paraId="474BFAAA" w14:textId="77777777" w:rsidR="00BD02AB" w:rsidRPr="00F61AC6" w:rsidRDefault="00BD02AB" w:rsidP="00BD02AB">
      <w:pPr>
        <w:jc w:val="both"/>
        <w:rPr>
          <w:rFonts w:ascii="Times New Roman" w:hAnsi="Times New Roman" w:cs="Times New Roman"/>
          <w:sz w:val="24"/>
          <w:szCs w:val="24"/>
        </w:rPr>
      </w:pPr>
      <w:r w:rsidRPr="00F61AC6">
        <w:rPr>
          <w:rFonts w:ascii="Times New Roman" w:hAnsi="Times New Roman" w:cs="Times New Roman"/>
          <w:sz w:val="24"/>
          <w:szCs w:val="24"/>
        </w:rPr>
        <w:t>Eelarvestrateegia tuleb koostada vähemalt nelja eelseisva eelarveaasta kohta</w:t>
      </w:r>
      <w:r w:rsidRPr="00F61AC6">
        <w:rPr>
          <w:rStyle w:val="Allmrkuseviide"/>
          <w:rFonts w:ascii="Times New Roman" w:hAnsi="Times New Roman" w:cs="Times New Roman"/>
          <w:sz w:val="24"/>
          <w:szCs w:val="24"/>
        </w:rPr>
        <w:footnoteReference w:id="1"/>
      </w:r>
      <w:r w:rsidRPr="00F61AC6">
        <w:rPr>
          <w:rFonts w:ascii="Times New Roman" w:hAnsi="Times New Roman" w:cs="Times New Roman"/>
          <w:sz w:val="24"/>
          <w:szCs w:val="24"/>
        </w:rPr>
        <w:t>.</w:t>
      </w:r>
    </w:p>
    <w:p w14:paraId="5E4C9002" w14:textId="732A3D5E" w:rsidR="0069169B" w:rsidRPr="00F61AC6" w:rsidRDefault="0069169B" w:rsidP="0069169B">
      <w:pPr>
        <w:spacing w:line="278" w:lineRule="auto"/>
        <w:jc w:val="both"/>
        <w:rPr>
          <w:rFonts w:ascii="Times New Roman" w:eastAsia="Aptos" w:hAnsi="Times New Roman" w:cs="Times New Roman"/>
          <w:kern w:val="2"/>
          <w:sz w:val="24"/>
          <w:szCs w:val="24"/>
          <w14:ligatures w14:val="standardContextual"/>
        </w:rPr>
      </w:pPr>
      <w:r w:rsidRPr="00F61AC6">
        <w:rPr>
          <w:rFonts w:ascii="Times New Roman" w:eastAsia="Aptos" w:hAnsi="Times New Roman" w:cs="Times New Roman"/>
          <w:kern w:val="2"/>
          <w:sz w:val="24"/>
          <w:szCs w:val="24"/>
          <w14:ligatures w14:val="standardContextual"/>
        </w:rPr>
        <w:t xml:space="preserve">Eelarvestrateegia uuendatakse igal aastal täpsustades eelseisva aasta kavasid ning täiendades aastase prognoosi võrra. Arengukava seire käigus vaadatakse üle eesmärkide täitmine ning seatakse uued eesmärgid järgnevaks eelarvestrateegia perioodiks. </w:t>
      </w:r>
    </w:p>
    <w:p w14:paraId="7EDD055F" w14:textId="37E74135" w:rsidR="00B05C05" w:rsidRPr="00F61AC6" w:rsidRDefault="00B05C05" w:rsidP="00B05C05">
      <w:pPr>
        <w:spacing w:line="278" w:lineRule="auto"/>
        <w:jc w:val="both"/>
        <w:rPr>
          <w:rFonts w:ascii="Times New Roman" w:eastAsia="Aptos" w:hAnsi="Times New Roman" w:cs="Times New Roman"/>
          <w:kern w:val="2"/>
          <w:sz w:val="24"/>
          <w:szCs w:val="24"/>
          <w14:ligatures w14:val="standardContextual"/>
        </w:rPr>
      </w:pPr>
      <w:r w:rsidRPr="00F61AC6">
        <w:rPr>
          <w:rFonts w:ascii="Times New Roman" w:eastAsia="Aptos" w:hAnsi="Times New Roman" w:cs="Times New Roman"/>
          <w:kern w:val="2"/>
          <w:sz w:val="24"/>
          <w:szCs w:val="24"/>
          <w14:ligatures w14:val="standardContextual"/>
        </w:rPr>
        <w:t>Setomaa valla eelarve on koostatud vastavalt kohaliku omavalitsuse üksuse finantsjuhtimise seaduse (edaspidi KOFS)</w:t>
      </w:r>
      <w:r w:rsidRPr="00F61AC6">
        <w:rPr>
          <w:rFonts w:ascii="Times New Roman" w:eastAsia="Aptos" w:hAnsi="Times New Roman" w:cs="Times New Roman"/>
          <w:kern w:val="2"/>
          <w:sz w:val="24"/>
          <w:szCs w:val="24"/>
          <w:vertAlign w:val="superscript"/>
          <w14:ligatures w14:val="standardContextual"/>
        </w:rPr>
        <w:t>1</w:t>
      </w:r>
      <w:r w:rsidRPr="00F61AC6">
        <w:rPr>
          <w:rFonts w:ascii="Times New Roman" w:eastAsia="Aptos" w:hAnsi="Times New Roman" w:cs="Times New Roman"/>
          <w:kern w:val="2"/>
          <w:sz w:val="24"/>
          <w:szCs w:val="24"/>
          <w14:ligatures w14:val="standardContextual"/>
        </w:rPr>
        <w:t xml:space="preserve"> § 20 nõuetele. Eelarvestrateegia kohustuslikuks osaks on rahandusministri määrusega kinnitatud vormidel eelarveandmed strateegia perioodi kohta.</w:t>
      </w:r>
    </w:p>
    <w:p w14:paraId="0023FECF" w14:textId="77777777" w:rsidR="00B05C05" w:rsidRPr="00F61AC6" w:rsidRDefault="00B05C05" w:rsidP="00B05C05">
      <w:pPr>
        <w:spacing w:after="0" w:line="240" w:lineRule="auto"/>
        <w:jc w:val="both"/>
        <w:rPr>
          <w:rFonts w:ascii="Times New Roman" w:eastAsia="Calibri" w:hAnsi="Times New Roman" w:cs="Times New Roman"/>
          <w:kern w:val="2"/>
          <w:sz w:val="24"/>
          <w:szCs w:val="24"/>
          <w14:ligatures w14:val="standardContextual"/>
        </w:rPr>
      </w:pPr>
      <w:r w:rsidRPr="00F61AC6">
        <w:rPr>
          <w:rFonts w:ascii="Times New Roman" w:eastAsia="Aptos" w:hAnsi="Times New Roman" w:cs="Times New Roman"/>
          <w:kern w:val="2"/>
          <w:sz w:val="24"/>
          <w:szCs w:val="24"/>
          <w14:ligatures w14:val="standardContextual"/>
        </w:rPr>
        <w:t xml:space="preserve">Eelarvestrateegia on koostatud tekkepõhiselt. </w:t>
      </w:r>
      <w:r w:rsidRPr="00F61AC6">
        <w:rPr>
          <w:rFonts w:ascii="Times New Roman" w:eastAsia="Calibri" w:hAnsi="Times New Roman" w:cs="Times New Roman"/>
          <w:kern w:val="2"/>
          <w:sz w:val="24"/>
          <w:szCs w:val="24"/>
          <w14:ligatures w14:val="standardContextual"/>
        </w:rPr>
        <w:t xml:space="preserve">Vastavalt </w:t>
      </w:r>
      <w:proofErr w:type="spellStart"/>
      <w:r w:rsidRPr="00F61AC6">
        <w:rPr>
          <w:rFonts w:ascii="Times New Roman" w:eastAsia="Calibri" w:hAnsi="Times New Roman" w:cs="Times New Roman"/>
          <w:kern w:val="2"/>
          <w:sz w:val="24"/>
          <w:szCs w:val="24"/>
          <w14:ligatures w14:val="standardContextual"/>
        </w:rPr>
        <w:t>KOFSile</w:t>
      </w:r>
      <w:proofErr w:type="spellEnd"/>
      <w:r w:rsidRPr="00F61AC6">
        <w:rPr>
          <w:rFonts w:ascii="Times New Roman" w:eastAsia="Calibri" w:hAnsi="Times New Roman" w:cs="Times New Roman"/>
          <w:kern w:val="2"/>
          <w:sz w:val="24"/>
          <w:szCs w:val="24"/>
          <w14:ligatures w14:val="standardContextual"/>
        </w:rPr>
        <w:t xml:space="preserve"> jagatakse eelarves ja seega ka eelarvestrateegias tehingud järgmisteks osadeks:</w:t>
      </w:r>
    </w:p>
    <w:p w14:paraId="7FF2F0E2" w14:textId="19762F13" w:rsidR="00B05C05" w:rsidRPr="00F61AC6" w:rsidRDefault="00D17F3D" w:rsidP="00B05C05">
      <w:pPr>
        <w:numPr>
          <w:ilvl w:val="0"/>
          <w:numId w:val="6"/>
        </w:numPr>
        <w:spacing w:after="200" w:line="240" w:lineRule="auto"/>
        <w:contextualSpacing/>
        <w:jc w:val="both"/>
        <w:rPr>
          <w:rFonts w:ascii="Times New Roman" w:eastAsia="Calibri" w:hAnsi="Times New Roman" w:cs="Times New Roman"/>
          <w:kern w:val="2"/>
          <w:sz w:val="24"/>
          <w:szCs w:val="24"/>
          <w14:ligatures w14:val="standardContextual"/>
        </w:rPr>
      </w:pPr>
      <w:r w:rsidRPr="00F61AC6">
        <w:rPr>
          <w:rFonts w:ascii="Times New Roman" w:eastAsia="Calibri" w:hAnsi="Times New Roman" w:cs="Times New Roman"/>
          <w:kern w:val="2"/>
          <w:sz w:val="24"/>
          <w:szCs w:val="24"/>
          <w14:ligatures w14:val="standardContextual"/>
        </w:rPr>
        <w:t xml:space="preserve">põhitegevuse </w:t>
      </w:r>
      <w:r w:rsidR="00B05C05" w:rsidRPr="00F61AC6">
        <w:rPr>
          <w:rFonts w:ascii="Times New Roman" w:eastAsia="Calibri" w:hAnsi="Times New Roman" w:cs="Times New Roman"/>
          <w:kern w:val="2"/>
          <w:sz w:val="24"/>
          <w:szCs w:val="24"/>
          <w14:ligatures w14:val="standardContextual"/>
        </w:rPr>
        <w:t>tulud,</w:t>
      </w:r>
    </w:p>
    <w:p w14:paraId="26101C52" w14:textId="08497D83" w:rsidR="00B05C05" w:rsidRPr="00F61AC6" w:rsidRDefault="00D17F3D" w:rsidP="00B05C05">
      <w:pPr>
        <w:numPr>
          <w:ilvl w:val="0"/>
          <w:numId w:val="6"/>
        </w:numPr>
        <w:spacing w:after="200" w:line="240" w:lineRule="auto"/>
        <w:contextualSpacing/>
        <w:jc w:val="both"/>
        <w:rPr>
          <w:rFonts w:ascii="Times New Roman" w:eastAsia="Calibri" w:hAnsi="Times New Roman" w:cs="Times New Roman"/>
          <w:kern w:val="2"/>
          <w:sz w:val="24"/>
          <w:szCs w:val="24"/>
          <w14:ligatures w14:val="standardContextual"/>
        </w:rPr>
      </w:pPr>
      <w:r w:rsidRPr="00F61AC6">
        <w:rPr>
          <w:rFonts w:ascii="Times New Roman" w:eastAsia="Calibri" w:hAnsi="Times New Roman" w:cs="Times New Roman"/>
          <w:kern w:val="2"/>
          <w:sz w:val="24"/>
          <w:szCs w:val="24"/>
          <w14:ligatures w14:val="standardContextual"/>
        </w:rPr>
        <w:t xml:space="preserve">põhitegevuse </w:t>
      </w:r>
      <w:r w:rsidR="00B05C05" w:rsidRPr="00F61AC6">
        <w:rPr>
          <w:rFonts w:ascii="Times New Roman" w:eastAsia="Calibri" w:hAnsi="Times New Roman" w:cs="Times New Roman"/>
          <w:kern w:val="2"/>
          <w:sz w:val="24"/>
          <w:szCs w:val="24"/>
          <w14:ligatures w14:val="standardContextual"/>
        </w:rPr>
        <w:t>kulud,</w:t>
      </w:r>
    </w:p>
    <w:p w14:paraId="531B2E36" w14:textId="77777777" w:rsidR="00B05C05" w:rsidRPr="00F61AC6" w:rsidRDefault="00B05C05" w:rsidP="00B05C05">
      <w:pPr>
        <w:numPr>
          <w:ilvl w:val="0"/>
          <w:numId w:val="6"/>
        </w:numPr>
        <w:spacing w:after="200" w:line="240" w:lineRule="auto"/>
        <w:contextualSpacing/>
        <w:jc w:val="both"/>
        <w:rPr>
          <w:rFonts w:ascii="Times New Roman" w:eastAsia="Calibri" w:hAnsi="Times New Roman" w:cs="Times New Roman"/>
          <w:kern w:val="2"/>
          <w:sz w:val="24"/>
          <w:szCs w:val="24"/>
          <w14:ligatures w14:val="standardContextual"/>
        </w:rPr>
      </w:pPr>
      <w:r w:rsidRPr="00F61AC6">
        <w:rPr>
          <w:rFonts w:ascii="Times New Roman" w:eastAsia="Calibri" w:hAnsi="Times New Roman" w:cs="Times New Roman"/>
          <w:kern w:val="2"/>
          <w:sz w:val="24"/>
          <w:szCs w:val="24"/>
          <w14:ligatures w14:val="standardContextual"/>
        </w:rPr>
        <w:t xml:space="preserve">investeerimistegevus, </w:t>
      </w:r>
    </w:p>
    <w:p w14:paraId="54C89ED7" w14:textId="77777777" w:rsidR="00B05C05" w:rsidRPr="00F61AC6" w:rsidRDefault="00B05C05" w:rsidP="00B05C05">
      <w:pPr>
        <w:numPr>
          <w:ilvl w:val="0"/>
          <w:numId w:val="6"/>
        </w:numPr>
        <w:spacing w:after="200" w:line="240" w:lineRule="auto"/>
        <w:contextualSpacing/>
        <w:jc w:val="both"/>
        <w:rPr>
          <w:rFonts w:ascii="Times New Roman" w:eastAsia="Calibri" w:hAnsi="Times New Roman" w:cs="Times New Roman"/>
          <w:kern w:val="2"/>
          <w:sz w:val="24"/>
          <w:szCs w:val="24"/>
          <w14:ligatures w14:val="standardContextual"/>
        </w:rPr>
      </w:pPr>
      <w:r w:rsidRPr="00F61AC6">
        <w:rPr>
          <w:rFonts w:ascii="Times New Roman" w:eastAsia="Calibri" w:hAnsi="Times New Roman" w:cs="Times New Roman"/>
          <w:kern w:val="2"/>
          <w:sz w:val="24"/>
          <w:szCs w:val="24"/>
          <w14:ligatures w14:val="standardContextual"/>
        </w:rPr>
        <w:t xml:space="preserve">finantseerimistegevus, </w:t>
      </w:r>
    </w:p>
    <w:p w14:paraId="2F82740D" w14:textId="77777777" w:rsidR="00B05C05" w:rsidRPr="00F61AC6" w:rsidRDefault="00B05C05" w:rsidP="00B05C05">
      <w:pPr>
        <w:numPr>
          <w:ilvl w:val="0"/>
          <w:numId w:val="6"/>
        </w:numPr>
        <w:spacing w:after="200" w:line="240" w:lineRule="auto"/>
        <w:contextualSpacing/>
        <w:jc w:val="both"/>
        <w:rPr>
          <w:rFonts w:ascii="Times New Roman" w:eastAsia="Calibri" w:hAnsi="Times New Roman" w:cs="Times New Roman"/>
          <w:kern w:val="2"/>
          <w:sz w:val="24"/>
          <w:szCs w:val="24"/>
          <w14:ligatures w14:val="standardContextual"/>
        </w:rPr>
      </w:pPr>
      <w:r w:rsidRPr="00F61AC6">
        <w:rPr>
          <w:rFonts w:ascii="Times New Roman" w:eastAsia="Calibri" w:hAnsi="Times New Roman" w:cs="Times New Roman"/>
          <w:kern w:val="2"/>
          <w:sz w:val="24"/>
          <w:szCs w:val="24"/>
          <w14:ligatures w14:val="standardContextual"/>
        </w:rPr>
        <w:t xml:space="preserve">likviidsete varade muutus. </w:t>
      </w:r>
    </w:p>
    <w:p w14:paraId="3AAAD750" w14:textId="65A9053C" w:rsidR="00B05C05" w:rsidRPr="00F61AC6" w:rsidRDefault="00B3558F" w:rsidP="00B05C05">
      <w:pPr>
        <w:spacing w:line="278" w:lineRule="auto"/>
        <w:jc w:val="both"/>
        <w:rPr>
          <w:rFonts w:ascii="Times New Roman" w:eastAsia="Aptos" w:hAnsi="Times New Roman" w:cs="Times New Roman"/>
          <w:kern w:val="2"/>
          <w:sz w:val="24"/>
          <w:szCs w:val="24"/>
          <w14:ligatures w14:val="standardContextual"/>
        </w:rPr>
      </w:pPr>
      <w:r w:rsidRPr="00F61AC6">
        <w:rPr>
          <w:rFonts w:ascii="Times New Roman" w:eastAsia="Aptos" w:hAnsi="Times New Roman" w:cs="Times New Roman"/>
          <w:kern w:val="2"/>
          <w:sz w:val="24"/>
          <w:szCs w:val="24"/>
          <w14:ligatures w14:val="standardContextual"/>
        </w:rPr>
        <w:t>Setomaa</w:t>
      </w:r>
      <w:r w:rsidR="00B05C05" w:rsidRPr="00F61AC6">
        <w:rPr>
          <w:rFonts w:ascii="Times New Roman" w:eastAsia="Aptos" w:hAnsi="Times New Roman" w:cs="Times New Roman"/>
          <w:kern w:val="2"/>
          <w:sz w:val="24"/>
          <w:szCs w:val="24"/>
          <w14:ligatures w14:val="standardContextual"/>
        </w:rPr>
        <w:t xml:space="preserve"> valla konsolideerimisgrupi üksuse</w:t>
      </w:r>
      <w:r w:rsidRPr="00F61AC6">
        <w:rPr>
          <w:rFonts w:ascii="Times New Roman" w:eastAsia="Aptos" w:hAnsi="Times New Roman" w:cs="Times New Roman"/>
          <w:kern w:val="2"/>
          <w:sz w:val="24"/>
          <w:szCs w:val="24"/>
          <w14:ligatures w14:val="standardContextual"/>
        </w:rPr>
        <w:t xml:space="preserve">ks </w:t>
      </w:r>
      <w:r w:rsidR="00B05C05" w:rsidRPr="00F61AC6">
        <w:rPr>
          <w:rFonts w:ascii="Times New Roman" w:eastAsia="Aptos" w:hAnsi="Times New Roman" w:cs="Times New Roman"/>
          <w:kern w:val="2"/>
          <w:sz w:val="24"/>
          <w:szCs w:val="24"/>
          <w14:ligatures w14:val="standardContextual"/>
        </w:rPr>
        <w:t xml:space="preserve">on </w:t>
      </w:r>
      <w:r w:rsidRPr="00F61AC6">
        <w:rPr>
          <w:rFonts w:ascii="Times New Roman" w:eastAsia="Aptos" w:hAnsi="Times New Roman" w:cs="Times New Roman"/>
          <w:kern w:val="2"/>
          <w:sz w:val="24"/>
          <w:szCs w:val="24"/>
          <w14:ligatures w14:val="standardContextual"/>
        </w:rPr>
        <w:t>Setomaa Haldus OÜ.</w:t>
      </w:r>
    </w:p>
    <w:p w14:paraId="03C483F2" w14:textId="77777777" w:rsidR="0007110E" w:rsidRPr="00801162" w:rsidRDefault="0007110E" w:rsidP="0007110E">
      <w:pPr>
        <w:spacing w:after="149" w:line="240" w:lineRule="auto"/>
        <w:ind w:left="-5" w:firstLine="5"/>
        <w:jc w:val="both"/>
        <w:rPr>
          <w:rFonts w:ascii="Times New Roman" w:eastAsia="Times New Roman" w:hAnsi="Times New Roman" w:cs="Times New Roman"/>
          <w:sz w:val="24"/>
          <w:szCs w:val="24"/>
          <w:lang w:eastAsia="et-EE"/>
        </w:rPr>
      </w:pPr>
      <w:r w:rsidRPr="006A65AD">
        <w:rPr>
          <w:rFonts w:ascii="Times New Roman" w:eastAsia="Times New Roman" w:hAnsi="Times New Roman" w:cs="Times New Roman"/>
          <w:color w:val="000000"/>
          <w:sz w:val="24"/>
          <w:szCs w:val="24"/>
          <w:lang w:eastAsia="et-EE"/>
        </w:rPr>
        <w:t xml:space="preserve">Eelarvestrateegia annab ülevaate eelneva aasta tegelikest, jooksva aasta kavandatud ja </w:t>
      </w:r>
      <w:r w:rsidRPr="00801162">
        <w:rPr>
          <w:rFonts w:ascii="Times New Roman" w:eastAsia="Times New Roman" w:hAnsi="Times New Roman" w:cs="Times New Roman"/>
          <w:sz w:val="24"/>
          <w:szCs w:val="24"/>
          <w:lang w:eastAsia="et-EE"/>
        </w:rPr>
        <w:t xml:space="preserve">järgmiseks </w:t>
      </w:r>
      <w:r w:rsidR="00DA2CB9" w:rsidRPr="00801162">
        <w:rPr>
          <w:rFonts w:ascii="Times New Roman" w:eastAsia="Times New Roman" w:hAnsi="Times New Roman" w:cs="Times New Roman"/>
          <w:sz w:val="24"/>
          <w:szCs w:val="24"/>
          <w:lang w:eastAsia="et-EE"/>
        </w:rPr>
        <w:t>nelja</w:t>
      </w:r>
      <w:r w:rsidRPr="00801162">
        <w:rPr>
          <w:rFonts w:ascii="Times New Roman" w:eastAsia="Times New Roman" w:hAnsi="Times New Roman" w:cs="Times New Roman"/>
          <w:sz w:val="24"/>
          <w:szCs w:val="24"/>
          <w:lang w:eastAsia="et-EE"/>
        </w:rPr>
        <w:t>ks aastaks prognoositud sissetulekutest ja väljaminekutest. </w:t>
      </w:r>
    </w:p>
    <w:p w14:paraId="25067D75" w14:textId="77777777" w:rsidR="0007110E" w:rsidRPr="00801162" w:rsidRDefault="0007110E" w:rsidP="0007110E">
      <w:pPr>
        <w:spacing w:after="232" w:line="240" w:lineRule="auto"/>
        <w:ind w:left="-5" w:firstLine="5"/>
        <w:jc w:val="both"/>
        <w:rPr>
          <w:rFonts w:ascii="Times New Roman" w:eastAsia="Times New Roman" w:hAnsi="Times New Roman" w:cs="Times New Roman"/>
          <w:sz w:val="24"/>
          <w:szCs w:val="24"/>
          <w:lang w:eastAsia="et-EE"/>
        </w:rPr>
      </w:pPr>
      <w:r w:rsidRPr="00801162">
        <w:rPr>
          <w:rFonts w:ascii="Times New Roman" w:eastAsia="Times New Roman" w:hAnsi="Times New Roman" w:cs="Times New Roman"/>
          <w:sz w:val="24"/>
          <w:szCs w:val="24"/>
          <w:lang w:eastAsia="et-EE"/>
        </w:rPr>
        <w:t>Valla eelarvestrateegia koostamisel on lähtutud valla arengukavast ja majandusprognoosidest. </w:t>
      </w:r>
    </w:p>
    <w:p w14:paraId="48A46F40" w14:textId="01C7FACE" w:rsidR="00367583" w:rsidRDefault="0007110E" w:rsidP="0007110E">
      <w:pPr>
        <w:spacing w:after="141" w:line="240" w:lineRule="auto"/>
        <w:ind w:left="-5" w:firstLine="5"/>
        <w:jc w:val="both"/>
        <w:rPr>
          <w:rFonts w:ascii="Times New Roman" w:eastAsia="Times New Roman" w:hAnsi="Times New Roman" w:cs="Times New Roman"/>
          <w:sz w:val="24"/>
          <w:szCs w:val="24"/>
          <w:lang w:eastAsia="et-EE"/>
        </w:rPr>
      </w:pPr>
      <w:r w:rsidRPr="00DA084C">
        <w:rPr>
          <w:rFonts w:ascii="Times New Roman" w:eastAsia="Times New Roman" w:hAnsi="Times New Roman" w:cs="Times New Roman"/>
          <w:sz w:val="24"/>
          <w:szCs w:val="24"/>
          <w:lang w:eastAsia="et-EE"/>
        </w:rPr>
        <w:t xml:space="preserve">Käesolevas  eelarvestrateegias on arvestatud Rahandusministeeriumi </w:t>
      </w:r>
      <w:r w:rsidR="00C44424" w:rsidRPr="00A40AF3">
        <w:rPr>
          <w:rFonts w:ascii="Times New Roman" w:eastAsia="Times New Roman" w:hAnsi="Times New Roman" w:cs="Times New Roman"/>
          <w:sz w:val="24"/>
          <w:szCs w:val="24"/>
          <w:lang w:eastAsia="et-EE"/>
        </w:rPr>
        <w:t>2026.</w:t>
      </w:r>
      <w:r w:rsidRPr="00DA084C">
        <w:rPr>
          <w:rFonts w:ascii="Times New Roman" w:eastAsia="Times New Roman" w:hAnsi="Times New Roman" w:cs="Times New Roman"/>
          <w:sz w:val="24"/>
          <w:szCs w:val="24"/>
          <w:lang w:eastAsia="et-EE"/>
        </w:rPr>
        <w:t xml:space="preserve"> </w:t>
      </w:r>
      <w:r w:rsidR="00672E15">
        <w:rPr>
          <w:rFonts w:ascii="Times New Roman" w:eastAsia="Times New Roman" w:hAnsi="Times New Roman" w:cs="Times New Roman"/>
          <w:sz w:val="24"/>
          <w:szCs w:val="24"/>
          <w:lang w:eastAsia="et-EE"/>
        </w:rPr>
        <w:t xml:space="preserve"> </w:t>
      </w:r>
      <w:r w:rsidRPr="00DA084C">
        <w:rPr>
          <w:rFonts w:ascii="Times New Roman" w:eastAsia="Times New Roman" w:hAnsi="Times New Roman" w:cs="Times New Roman"/>
          <w:sz w:val="24"/>
          <w:szCs w:val="24"/>
          <w:lang w:eastAsia="et-EE"/>
        </w:rPr>
        <w:t>aasta  kevadise majandusprognoosiga</w:t>
      </w:r>
      <w:r w:rsidR="00A84EFA" w:rsidRPr="00DA084C">
        <w:rPr>
          <w:rFonts w:ascii="Times New Roman" w:eastAsia="Times New Roman" w:hAnsi="Times New Roman" w:cs="Times New Roman"/>
          <w:sz w:val="24"/>
          <w:szCs w:val="24"/>
          <w:lang w:eastAsia="et-EE"/>
        </w:rPr>
        <w:t>, mi</w:t>
      </w:r>
      <w:r w:rsidR="007A6BE4" w:rsidRPr="00DA084C">
        <w:rPr>
          <w:rFonts w:ascii="Times New Roman" w:eastAsia="Times New Roman" w:hAnsi="Times New Roman" w:cs="Times New Roman"/>
          <w:sz w:val="24"/>
          <w:szCs w:val="24"/>
          <w:lang w:eastAsia="et-EE"/>
        </w:rPr>
        <w:t xml:space="preserve">lle </w:t>
      </w:r>
      <w:r w:rsidR="0056527C" w:rsidRPr="00DA084C">
        <w:rPr>
          <w:rFonts w:ascii="Times New Roman" w:eastAsia="Times New Roman" w:hAnsi="Times New Roman" w:cs="Times New Roman"/>
          <w:sz w:val="24"/>
          <w:szCs w:val="24"/>
          <w:lang w:eastAsia="et-EE"/>
        </w:rPr>
        <w:t>eeldused</w:t>
      </w:r>
      <w:r w:rsidR="00A84EFA" w:rsidRPr="00DA084C">
        <w:rPr>
          <w:rFonts w:ascii="Times New Roman" w:eastAsia="Times New Roman" w:hAnsi="Times New Roman" w:cs="Times New Roman"/>
          <w:sz w:val="24"/>
          <w:szCs w:val="24"/>
          <w:lang w:eastAsia="et-EE"/>
        </w:rPr>
        <w:t xml:space="preserve"> </w:t>
      </w:r>
      <w:r w:rsidR="004F4282" w:rsidRPr="00DA084C">
        <w:rPr>
          <w:rFonts w:ascii="Times New Roman" w:eastAsia="Times New Roman" w:hAnsi="Times New Roman" w:cs="Times New Roman"/>
          <w:sz w:val="24"/>
          <w:szCs w:val="24"/>
          <w:lang w:eastAsia="et-EE"/>
        </w:rPr>
        <w:t>on</w:t>
      </w:r>
      <w:r w:rsidR="00E64179" w:rsidRPr="00DA084C">
        <w:rPr>
          <w:rFonts w:ascii="Times New Roman" w:eastAsia="Times New Roman" w:hAnsi="Times New Roman" w:cs="Times New Roman"/>
          <w:sz w:val="24"/>
          <w:szCs w:val="24"/>
          <w:lang w:eastAsia="et-EE"/>
        </w:rPr>
        <w:t xml:space="preserve"> fikseeritud</w:t>
      </w:r>
      <w:r w:rsidR="0065335E">
        <w:rPr>
          <w:rFonts w:ascii="Times New Roman" w:eastAsia="Times New Roman" w:hAnsi="Times New Roman" w:cs="Times New Roman"/>
          <w:sz w:val="24"/>
          <w:szCs w:val="24"/>
          <w:lang w:eastAsia="et-EE"/>
        </w:rPr>
        <w:t xml:space="preserve"> </w:t>
      </w:r>
      <w:r w:rsidR="0065335E" w:rsidRPr="00A40AF3">
        <w:rPr>
          <w:rFonts w:ascii="Times New Roman" w:eastAsia="Times New Roman" w:hAnsi="Times New Roman" w:cs="Times New Roman"/>
          <w:sz w:val="24"/>
          <w:szCs w:val="24"/>
          <w:lang w:eastAsia="et-EE"/>
        </w:rPr>
        <w:t>202</w:t>
      </w:r>
      <w:r w:rsidR="004948E4" w:rsidRPr="00A40AF3">
        <w:rPr>
          <w:rFonts w:ascii="Times New Roman" w:eastAsia="Times New Roman" w:hAnsi="Times New Roman" w:cs="Times New Roman"/>
          <w:sz w:val="24"/>
          <w:szCs w:val="24"/>
          <w:lang w:eastAsia="et-EE"/>
        </w:rPr>
        <w:t>6</w:t>
      </w:r>
      <w:r w:rsidR="00E64179" w:rsidRPr="00A40AF3">
        <w:rPr>
          <w:rFonts w:ascii="Times New Roman" w:eastAsia="Times New Roman" w:hAnsi="Times New Roman" w:cs="Times New Roman"/>
          <w:sz w:val="24"/>
          <w:szCs w:val="24"/>
          <w:lang w:eastAsia="et-EE"/>
        </w:rPr>
        <w:t>.</w:t>
      </w:r>
      <w:r w:rsidR="00E64179" w:rsidRPr="00DA084C">
        <w:rPr>
          <w:rFonts w:ascii="Times New Roman" w:eastAsia="Times New Roman" w:hAnsi="Times New Roman" w:cs="Times New Roman"/>
          <w:sz w:val="24"/>
          <w:szCs w:val="24"/>
          <w:lang w:eastAsia="et-EE"/>
        </w:rPr>
        <w:t xml:space="preserve"> aasta </w:t>
      </w:r>
      <w:r w:rsidR="004948E4" w:rsidRPr="00A40AF3">
        <w:rPr>
          <w:rFonts w:ascii="Times New Roman" w:eastAsia="Times New Roman" w:hAnsi="Times New Roman" w:cs="Times New Roman"/>
          <w:sz w:val="24"/>
          <w:szCs w:val="24"/>
          <w:lang w:eastAsia="et-EE"/>
        </w:rPr>
        <w:t xml:space="preserve">10. </w:t>
      </w:r>
      <w:r w:rsidR="0065335E" w:rsidRPr="00F61AC6">
        <w:rPr>
          <w:rFonts w:ascii="Times New Roman" w:eastAsia="Times New Roman" w:hAnsi="Times New Roman" w:cs="Times New Roman"/>
          <w:sz w:val="24"/>
          <w:szCs w:val="24"/>
          <w:lang w:eastAsia="et-EE"/>
        </w:rPr>
        <w:t xml:space="preserve">märtsi </w:t>
      </w:r>
      <w:r w:rsidR="00E64179" w:rsidRPr="00DA084C">
        <w:rPr>
          <w:rFonts w:ascii="Times New Roman" w:eastAsia="Times New Roman" w:hAnsi="Times New Roman" w:cs="Times New Roman"/>
          <w:sz w:val="24"/>
          <w:szCs w:val="24"/>
          <w:lang w:eastAsia="et-EE"/>
        </w:rPr>
        <w:t>seisuga.</w:t>
      </w:r>
      <w:r w:rsidR="00A84EFA" w:rsidRPr="00DA084C">
        <w:rPr>
          <w:rFonts w:ascii="Times New Roman" w:eastAsia="Times New Roman" w:hAnsi="Times New Roman" w:cs="Times New Roman"/>
          <w:sz w:val="24"/>
          <w:szCs w:val="24"/>
          <w:lang w:eastAsia="et-EE"/>
        </w:rPr>
        <w:t xml:space="preserve"> </w:t>
      </w:r>
    </w:p>
    <w:p w14:paraId="01A650F1" w14:textId="3AC822E0" w:rsidR="00B80262" w:rsidRPr="00A40AF3" w:rsidRDefault="006D61AA" w:rsidP="0007110E">
      <w:pPr>
        <w:spacing w:after="141" w:line="240" w:lineRule="auto"/>
        <w:ind w:left="-5" w:firstLine="5"/>
        <w:jc w:val="both"/>
        <w:rPr>
          <w:rFonts w:ascii="Times New Roman" w:eastAsia="Times New Roman" w:hAnsi="Times New Roman" w:cs="Times New Roman"/>
          <w:sz w:val="24"/>
          <w:szCs w:val="24"/>
          <w:lang w:eastAsia="et-EE"/>
        </w:rPr>
      </w:pPr>
      <w:r w:rsidRPr="00A40AF3">
        <w:rPr>
          <w:rFonts w:ascii="Times New Roman" w:eastAsia="Times New Roman" w:hAnsi="Times New Roman" w:cs="Times New Roman"/>
          <w:sz w:val="24"/>
          <w:szCs w:val="24"/>
          <w:lang w:eastAsia="et-EE"/>
        </w:rPr>
        <w:t>Majandus pöördub sel aastal selgemalt kasvule, kuid majanduse taastumist muudab vaevalisemaks energiahindade ja ebakindluse tõus Lähis-Idas toimuva sõjategevuse tõttu.</w:t>
      </w:r>
      <w:r w:rsidR="009449BD" w:rsidRPr="00A40AF3">
        <w:rPr>
          <w:rFonts w:ascii="Times New Roman" w:eastAsia="Times New Roman" w:hAnsi="Times New Roman" w:cs="Times New Roman"/>
          <w:sz w:val="24"/>
          <w:szCs w:val="24"/>
          <w:lang w:eastAsia="et-EE"/>
        </w:rPr>
        <w:t xml:space="preserve"> Kevadise majandusprognoosi järgi</w:t>
      </w:r>
      <w:r w:rsidR="009E15BA" w:rsidRPr="00A40AF3">
        <w:rPr>
          <w:rFonts w:ascii="Times New Roman" w:eastAsia="Times New Roman" w:hAnsi="Times New Roman" w:cs="Times New Roman"/>
          <w:sz w:val="24"/>
          <w:szCs w:val="24"/>
          <w:lang w:eastAsia="et-EE"/>
        </w:rPr>
        <w:t xml:space="preserve"> on oodata 2,3 protsendilist SKP kasvu, mis 2027. aas</w:t>
      </w:r>
      <w:r w:rsidR="005B58AE" w:rsidRPr="00A40AF3">
        <w:rPr>
          <w:rFonts w:ascii="Times New Roman" w:eastAsia="Times New Roman" w:hAnsi="Times New Roman" w:cs="Times New Roman"/>
          <w:sz w:val="24"/>
          <w:szCs w:val="24"/>
          <w:lang w:eastAsia="et-EE"/>
        </w:rPr>
        <w:t>tal kiireneb 2,5 protsendi</w:t>
      </w:r>
      <w:r w:rsidR="00116AE7" w:rsidRPr="00A40AF3">
        <w:rPr>
          <w:rFonts w:ascii="Times New Roman" w:eastAsia="Times New Roman" w:hAnsi="Times New Roman" w:cs="Times New Roman"/>
          <w:sz w:val="24"/>
          <w:szCs w:val="24"/>
          <w:lang w:eastAsia="et-EE"/>
        </w:rPr>
        <w:t>ni.</w:t>
      </w:r>
      <w:r w:rsidR="008222BB" w:rsidRPr="00A40AF3">
        <w:rPr>
          <w:rFonts w:ascii="Times New Roman" w:eastAsia="Times New Roman" w:hAnsi="Times New Roman" w:cs="Times New Roman"/>
          <w:sz w:val="24"/>
          <w:szCs w:val="24"/>
          <w:lang w:eastAsia="et-EE"/>
        </w:rPr>
        <w:t xml:space="preserve"> Tööstussektori toodangumahud kasvavad sel ja järgmistel aastatel </w:t>
      </w:r>
      <w:r w:rsidR="008222BB" w:rsidRPr="00A40AF3">
        <w:rPr>
          <w:rFonts w:ascii="Times New Roman" w:eastAsia="Times New Roman" w:hAnsi="Times New Roman" w:cs="Times New Roman"/>
          <w:sz w:val="24"/>
          <w:szCs w:val="24"/>
          <w:lang w:eastAsia="et-EE"/>
        </w:rPr>
        <w:lastRenderedPageBreak/>
        <w:t>tõenäolis</w:t>
      </w:r>
      <w:r w:rsidR="002531A5" w:rsidRPr="00A40AF3">
        <w:rPr>
          <w:rFonts w:ascii="Times New Roman" w:eastAsia="Times New Roman" w:hAnsi="Times New Roman" w:cs="Times New Roman"/>
          <w:sz w:val="24"/>
          <w:szCs w:val="24"/>
          <w:lang w:eastAsia="et-EE"/>
        </w:rPr>
        <w:t>elt mõõdukalt. Teenus</w:t>
      </w:r>
      <w:r w:rsidR="00B3129F" w:rsidRPr="00A40AF3">
        <w:rPr>
          <w:rFonts w:ascii="Times New Roman" w:eastAsia="Times New Roman" w:hAnsi="Times New Roman" w:cs="Times New Roman"/>
          <w:sz w:val="24"/>
          <w:szCs w:val="24"/>
          <w:lang w:eastAsia="et-EE"/>
        </w:rPr>
        <w:t>te</w:t>
      </w:r>
      <w:r w:rsidR="00845279" w:rsidRPr="00A40AF3">
        <w:rPr>
          <w:rFonts w:ascii="Times New Roman" w:eastAsia="Times New Roman" w:hAnsi="Times New Roman" w:cs="Times New Roman"/>
          <w:sz w:val="24"/>
          <w:szCs w:val="24"/>
          <w:lang w:eastAsia="et-EE"/>
        </w:rPr>
        <w:t xml:space="preserve"> </w:t>
      </w:r>
      <w:r w:rsidR="00B3129F" w:rsidRPr="00A40AF3">
        <w:rPr>
          <w:rFonts w:ascii="Times New Roman" w:eastAsia="Times New Roman" w:hAnsi="Times New Roman" w:cs="Times New Roman"/>
          <w:sz w:val="24"/>
          <w:szCs w:val="24"/>
          <w:lang w:eastAsia="et-EE"/>
        </w:rPr>
        <w:t>sektori osakaal majanduses</w:t>
      </w:r>
      <w:r w:rsidR="00193A32" w:rsidRPr="00A40AF3">
        <w:rPr>
          <w:rFonts w:ascii="Times New Roman" w:eastAsia="Times New Roman" w:hAnsi="Times New Roman" w:cs="Times New Roman"/>
          <w:sz w:val="24"/>
          <w:szCs w:val="24"/>
          <w:lang w:eastAsia="et-EE"/>
        </w:rPr>
        <w:t xml:space="preserve"> jääb järgmis</w:t>
      </w:r>
      <w:r w:rsidR="00C42544" w:rsidRPr="00A40AF3">
        <w:rPr>
          <w:rFonts w:ascii="Times New Roman" w:eastAsia="Times New Roman" w:hAnsi="Times New Roman" w:cs="Times New Roman"/>
          <w:sz w:val="24"/>
          <w:szCs w:val="24"/>
          <w:lang w:eastAsia="et-EE"/>
        </w:rPr>
        <w:t xml:space="preserve">tel </w:t>
      </w:r>
      <w:r w:rsidR="00F55CE2" w:rsidRPr="00A40AF3">
        <w:rPr>
          <w:rFonts w:ascii="Times New Roman" w:eastAsia="Times New Roman" w:hAnsi="Times New Roman" w:cs="Times New Roman"/>
          <w:sz w:val="24"/>
          <w:szCs w:val="24"/>
          <w:lang w:eastAsia="et-EE"/>
        </w:rPr>
        <w:t>aastatel tõenäoliselt suhteliselt kõrgele tasemele.</w:t>
      </w:r>
    </w:p>
    <w:p w14:paraId="17DCCBB7" w14:textId="40DA944C" w:rsidR="006D61AA" w:rsidRPr="00A40AF3" w:rsidRDefault="00FB7BE8" w:rsidP="0007110E">
      <w:pPr>
        <w:spacing w:after="141" w:line="240" w:lineRule="auto"/>
        <w:ind w:left="-5" w:firstLine="5"/>
        <w:jc w:val="both"/>
        <w:rPr>
          <w:rFonts w:ascii="Times New Roman" w:eastAsia="Times New Roman" w:hAnsi="Times New Roman" w:cs="Times New Roman"/>
          <w:sz w:val="24"/>
          <w:szCs w:val="24"/>
          <w:lang w:eastAsia="et-EE"/>
        </w:rPr>
      </w:pPr>
      <w:r w:rsidRPr="00A40AF3">
        <w:rPr>
          <w:rFonts w:ascii="Times New Roman" w:eastAsia="Times New Roman" w:hAnsi="Times New Roman" w:cs="Times New Roman"/>
          <w:sz w:val="24"/>
          <w:szCs w:val="24"/>
          <w:lang w:eastAsia="et-EE"/>
        </w:rPr>
        <w:t>Tarbijate kindlustunne on paranenud, kuid tarbimiskäitumine on endiselt ettevaatlik. Elanike maksudejärgne tulu kasvab 2026. aastal kiiresti, kuid hinnatõus võib taas kiireneda. Uued ebakindluse allikad võivad pärssida tärkavat investeerimishuvi.</w:t>
      </w:r>
    </w:p>
    <w:p w14:paraId="204151CA" w14:textId="73DF383F" w:rsidR="00BE21DF" w:rsidRPr="00A40AF3" w:rsidRDefault="00631843" w:rsidP="0007110E">
      <w:pPr>
        <w:spacing w:after="141" w:line="240" w:lineRule="auto"/>
        <w:ind w:left="-5" w:firstLine="5"/>
        <w:jc w:val="both"/>
        <w:rPr>
          <w:rFonts w:ascii="Times New Roman" w:eastAsia="Times New Roman" w:hAnsi="Times New Roman" w:cs="Times New Roman"/>
          <w:sz w:val="24"/>
          <w:szCs w:val="24"/>
          <w:lang w:eastAsia="et-EE"/>
        </w:rPr>
      </w:pPr>
      <w:r w:rsidRPr="00A40AF3">
        <w:rPr>
          <w:rFonts w:ascii="Times New Roman" w:eastAsia="Times New Roman" w:hAnsi="Times New Roman" w:cs="Times New Roman"/>
          <w:sz w:val="24"/>
          <w:szCs w:val="24"/>
          <w:lang w:eastAsia="et-EE"/>
        </w:rPr>
        <w:t>Ekspordi turuosa välisturgudel suurenes 2025. aastal taas. Kasvanud väliskeskkonna riskide taustal ekspordi kasv aeglustub tänavu.</w:t>
      </w:r>
    </w:p>
    <w:p w14:paraId="5473164B" w14:textId="2944F8D6" w:rsidR="00631843" w:rsidRPr="00A40AF3" w:rsidRDefault="00631843" w:rsidP="0007110E">
      <w:pPr>
        <w:spacing w:after="141" w:line="240" w:lineRule="auto"/>
        <w:ind w:left="-5" w:firstLine="5"/>
        <w:jc w:val="both"/>
        <w:rPr>
          <w:rFonts w:ascii="Times New Roman" w:eastAsia="Times New Roman" w:hAnsi="Times New Roman" w:cs="Times New Roman"/>
          <w:sz w:val="24"/>
          <w:szCs w:val="24"/>
          <w:lang w:eastAsia="et-EE"/>
        </w:rPr>
      </w:pPr>
      <w:r w:rsidRPr="00A40AF3">
        <w:rPr>
          <w:rFonts w:ascii="Times New Roman" w:eastAsia="Times New Roman" w:hAnsi="Times New Roman" w:cs="Times New Roman"/>
          <w:sz w:val="24"/>
          <w:szCs w:val="24"/>
          <w:lang w:eastAsia="et-EE"/>
        </w:rPr>
        <w:t>Tööturu olukord paraneb tasapisi, erasektoril on tänavu selgemad plaanid lisatööjõu palkamiseks. Ühetaolise maksuvaba tulu kehtestamine vähendab palgatõususurveid.</w:t>
      </w:r>
      <w:r w:rsidR="005C77CA" w:rsidRPr="00A40AF3">
        <w:rPr>
          <w:rFonts w:ascii="Times New Roman" w:eastAsia="Times New Roman" w:hAnsi="Times New Roman" w:cs="Times New Roman"/>
          <w:sz w:val="24"/>
          <w:szCs w:val="24"/>
          <w:lang w:eastAsia="et-EE"/>
        </w:rPr>
        <w:t xml:space="preserve"> </w:t>
      </w:r>
      <w:r w:rsidR="00462D9B" w:rsidRPr="00A40AF3">
        <w:rPr>
          <w:rFonts w:ascii="Times New Roman" w:eastAsia="Times New Roman" w:hAnsi="Times New Roman" w:cs="Times New Roman"/>
          <w:sz w:val="24"/>
          <w:szCs w:val="24"/>
          <w:lang w:eastAsia="et-EE"/>
        </w:rPr>
        <w:t>Tööturu olukord paraneb tasapisi kuid</w:t>
      </w:r>
      <w:r w:rsidR="00FF03F0" w:rsidRPr="00A40AF3">
        <w:rPr>
          <w:rFonts w:ascii="Times New Roman" w:eastAsia="Times New Roman" w:hAnsi="Times New Roman" w:cs="Times New Roman"/>
          <w:sz w:val="24"/>
          <w:szCs w:val="24"/>
          <w:lang w:eastAsia="et-EE"/>
        </w:rPr>
        <w:t xml:space="preserve"> hõive veel tervikuna ei kasva. </w:t>
      </w:r>
      <w:r w:rsidR="00981F52" w:rsidRPr="00A40AF3">
        <w:rPr>
          <w:rFonts w:ascii="Times New Roman" w:eastAsia="Times New Roman" w:hAnsi="Times New Roman" w:cs="Times New Roman"/>
          <w:sz w:val="24"/>
          <w:szCs w:val="24"/>
          <w:lang w:eastAsia="et-EE"/>
        </w:rPr>
        <w:t>Palga kasv aeglustub</w:t>
      </w:r>
      <w:r w:rsidR="00861A20" w:rsidRPr="00A40AF3">
        <w:rPr>
          <w:rFonts w:ascii="Times New Roman" w:eastAsia="Times New Roman" w:hAnsi="Times New Roman" w:cs="Times New Roman"/>
          <w:sz w:val="24"/>
          <w:szCs w:val="24"/>
          <w:lang w:eastAsia="et-EE"/>
        </w:rPr>
        <w:t xml:space="preserve"> ning palga ostujõud taastub visalt.</w:t>
      </w:r>
      <w:r w:rsidR="008376BD" w:rsidRPr="00A40AF3">
        <w:rPr>
          <w:rFonts w:ascii="Times New Roman" w:eastAsia="Times New Roman" w:hAnsi="Times New Roman" w:cs="Times New Roman"/>
          <w:sz w:val="24"/>
          <w:szCs w:val="24"/>
          <w:lang w:eastAsia="et-EE"/>
        </w:rPr>
        <w:t xml:space="preserve"> Tööjõukulude osakaal majanduses püsib kõrge.</w:t>
      </w:r>
    </w:p>
    <w:p w14:paraId="104F3848" w14:textId="4A2EEEA8" w:rsidR="006E5460" w:rsidRPr="00A40AF3" w:rsidRDefault="00BD0982" w:rsidP="006E5460">
      <w:pPr>
        <w:spacing w:after="141" w:line="240" w:lineRule="auto"/>
        <w:ind w:left="-5" w:firstLine="5"/>
        <w:jc w:val="both"/>
        <w:rPr>
          <w:rFonts w:ascii="Times New Roman" w:eastAsia="Times New Roman" w:hAnsi="Times New Roman" w:cs="Times New Roman"/>
          <w:sz w:val="24"/>
          <w:szCs w:val="24"/>
          <w:lang w:eastAsia="et-EE"/>
        </w:rPr>
      </w:pPr>
      <w:r w:rsidRPr="00A40AF3">
        <w:rPr>
          <w:rFonts w:ascii="Times New Roman" w:eastAsia="Times New Roman" w:hAnsi="Times New Roman" w:cs="Times New Roman"/>
          <w:sz w:val="24"/>
          <w:szCs w:val="24"/>
          <w:lang w:eastAsia="et-EE"/>
        </w:rPr>
        <w:t>Lähis-Ida kriis toob kaasa kütuse ja gaasihindade kiire tõusu. Inflatsiooni pidurdumist võib oodata järgmisest aastast.</w:t>
      </w:r>
      <w:r w:rsidR="001B5346" w:rsidRPr="00A40AF3">
        <w:rPr>
          <w:rFonts w:ascii="Times New Roman" w:eastAsia="Times New Roman" w:hAnsi="Times New Roman" w:cs="Times New Roman"/>
          <w:sz w:val="24"/>
          <w:szCs w:val="24"/>
          <w:lang w:eastAsia="et-EE"/>
        </w:rPr>
        <w:t xml:space="preserve"> </w:t>
      </w:r>
      <w:r w:rsidR="006E5460" w:rsidRPr="00A40AF3">
        <w:rPr>
          <w:rFonts w:ascii="Times New Roman" w:eastAsia="Times New Roman" w:hAnsi="Times New Roman" w:cs="Times New Roman"/>
          <w:sz w:val="24"/>
          <w:szCs w:val="24"/>
          <w:lang w:eastAsia="et-EE"/>
        </w:rPr>
        <w:t xml:space="preserve">Möödunud aasta esimene pool tõi kaasa inflatsiooni kiirenemise, tipnedes suvel 6% juures. Hinnatõus hakkas taanduma sügisel ning jätkus ka 2026. aasta alguses. Veebruaris, enne Lähis-Ida konflikti süvenemist, aeglustus tarbijahindade tõus viimase 1,5 aasta madalaimale tasemele - 3,1%ni. </w:t>
      </w:r>
    </w:p>
    <w:p w14:paraId="6E40EE18" w14:textId="2C10745F" w:rsidR="00264D32" w:rsidRPr="00A40AF3" w:rsidRDefault="00FE4D48" w:rsidP="006E5460">
      <w:pPr>
        <w:spacing w:after="141" w:line="240" w:lineRule="auto"/>
        <w:ind w:left="-5" w:firstLine="5"/>
        <w:jc w:val="both"/>
        <w:rPr>
          <w:rFonts w:ascii="Times New Roman" w:eastAsia="Times New Roman" w:hAnsi="Times New Roman" w:cs="Times New Roman"/>
          <w:sz w:val="24"/>
          <w:szCs w:val="24"/>
          <w:lang w:eastAsia="et-EE"/>
        </w:rPr>
      </w:pPr>
      <w:r w:rsidRPr="00A40AF3">
        <w:rPr>
          <w:rFonts w:ascii="Times New Roman" w:eastAsia="Times New Roman" w:hAnsi="Times New Roman" w:cs="Times New Roman"/>
          <w:sz w:val="24"/>
          <w:szCs w:val="24"/>
          <w:lang w:eastAsia="et-EE"/>
        </w:rPr>
        <w:t xml:space="preserve">Möödunud aastal kujunes eelarvepuudujäägi suuruseks 1,2% </w:t>
      </w:r>
      <w:proofErr w:type="spellStart"/>
      <w:r w:rsidRPr="00A40AF3">
        <w:rPr>
          <w:rFonts w:ascii="Times New Roman" w:eastAsia="Times New Roman" w:hAnsi="Times New Roman" w:cs="Times New Roman"/>
          <w:sz w:val="24"/>
          <w:szCs w:val="24"/>
          <w:lang w:eastAsia="et-EE"/>
        </w:rPr>
        <w:t>SKPst</w:t>
      </w:r>
      <w:proofErr w:type="spellEnd"/>
      <w:r w:rsidRPr="00A40AF3">
        <w:rPr>
          <w:rFonts w:ascii="Times New Roman" w:eastAsia="Times New Roman" w:hAnsi="Times New Roman" w:cs="Times New Roman"/>
          <w:sz w:val="24"/>
          <w:szCs w:val="24"/>
          <w:lang w:eastAsia="et-EE"/>
        </w:rPr>
        <w:t xml:space="preserve"> mis vastas viimasele rahandusprognoosile. Käesoleval aastal kasvab eelarvepuudujääk 4,3 protsendini </w:t>
      </w:r>
      <w:proofErr w:type="spellStart"/>
      <w:r w:rsidRPr="00A40AF3">
        <w:rPr>
          <w:rFonts w:ascii="Times New Roman" w:eastAsia="Times New Roman" w:hAnsi="Times New Roman" w:cs="Times New Roman"/>
          <w:sz w:val="24"/>
          <w:szCs w:val="24"/>
          <w:lang w:eastAsia="et-EE"/>
        </w:rPr>
        <w:t>SKPst</w:t>
      </w:r>
      <w:proofErr w:type="spellEnd"/>
      <w:r w:rsidRPr="00A40AF3">
        <w:rPr>
          <w:rFonts w:ascii="Times New Roman" w:eastAsia="Times New Roman" w:hAnsi="Times New Roman" w:cs="Times New Roman"/>
          <w:sz w:val="24"/>
          <w:szCs w:val="24"/>
          <w:lang w:eastAsia="et-EE"/>
        </w:rPr>
        <w:t xml:space="preserve"> ehk eelarves prognoositust pisut vähem. Puudujäägi kasv on tingitud nii hüppeliselt suurenevatest kaitsekulutustest, kui ka tulumaksumuudatustest, sealhulgas maksuvaba tulu tõus, mis kasvatab küll inimeste sissetulekut, kuid vähendab riigi maksulaekumist. Lisaks jõuab sel aastal haripunkti valitsussektori investeeringute maht – lisaks kaitseinvesteeringutele käib </w:t>
      </w:r>
      <w:proofErr w:type="spellStart"/>
      <w:r w:rsidRPr="00A40AF3">
        <w:rPr>
          <w:rFonts w:ascii="Times New Roman" w:eastAsia="Times New Roman" w:hAnsi="Times New Roman" w:cs="Times New Roman"/>
          <w:sz w:val="24"/>
          <w:szCs w:val="24"/>
          <w:lang w:eastAsia="et-EE"/>
        </w:rPr>
        <w:t>välisvahendite</w:t>
      </w:r>
      <w:proofErr w:type="spellEnd"/>
      <w:r w:rsidRPr="00A40AF3">
        <w:rPr>
          <w:rFonts w:ascii="Times New Roman" w:eastAsia="Times New Roman" w:hAnsi="Times New Roman" w:cs="Times New Roman"/>
          <w:sz w:val="24"/>
          <w:szCs w:val="24"/>
          <w:lang w:eastAsia="et-EE"/>
        </w:rPr>
        <w:t xml:space="preserve"> toel täismahus Rail Baltica ehitus.</w:t>
      </w:r>
    </w:p>
    <w:p w14:paraId="366DA736" w14:textId="04D44D43" w:rsidR="00FE4D48" w:rsidRPr="009B6E01" w:rsidRDefault="00E87FCF" w:rsidP="006E5460">
      <w:pPr>
        <w:spacing w:after="141" w:line="240" w:lineRule="auto"/>
        <w:ind w:left="-5" w:firstLine="5"/>
        <w:jc w:val="both"/>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 xml:space="preserve">Kohalike omavalitsuste eelarvepuudujääk, mis perioodil 2021-2024 oli vahemikus 0,23-0,39 protsenti </w:t>
      </w:r>
      <w:proofErr w:type="spellStart"/>
      <w:r w:rsidRPr="009B6E01">
        <w:rPr>
          <w:rFonts w:ascii="Times New Roman" w:eastAsia="Times New Roman" w:hAnsi="Times New Roman" w:cs="Times New Roman"/>
          <w:sz w:val="24"/>
          <w:szCs w:val="24"/>
          <w:lang w:eastAsia="et-EE"/>
        </w:rPr>
        <w:t>SKPst</w:t>
      </w:r>
      <w:proofErr w:type="spellEnd"/>
      <w:r w:rsidRPr="009B6E01">
        <w:rPr>
          <w:rFonts w:ascii="Times New Roman" w:eastAsia="Times New Roman" w:hAnsi="Times New Roman" w:cs="Times New Roman"/>
          <w:sz w:val="24"/>
          <w:szCs w:val="24"/>
          <w:lang w:eastAsia="et-EE"/>
        </w:rPr>
        <w:t xml:space="preserve">, langes 2025. aastal 0,15 protsendile </w:t>
      </w:r>
      <w:proofErr w:type="spellStart"/>
      <w:r w:rsidRPr="009B6E01">
        <w:rPr>
          <w:rFonts w:ascii="Times New Roman" w:eastAsia="Times New Roman" w:hAnsi="Times New Roman" w:cs="Times New Roman"/>
          <w:sz w:val="24"/>
          <w:szCs w:val="24"/>
          <w:lang w:eastAsia="et-EE"/>
        </w:rPr>
        <w:t>SKPst</w:t>
      </w:r>
      <w:proofErr w:type="spellEnd"/>
      <w:r w:rsidRPr="009B6E01">
        <w:rPr>
          <w:rFonts w:ascii="Times New Roman" w:eastAsia="Times New Roman" w:hAnsi="Times New Roman" w:cs="Times New Roman"/>
          <w:sz w:val="24"/>
          <w:szCs w:val="24"/>
          <w:lang w:eastAsia="et-EE"/>
        </w:rPr>
        <w:t xml:space="preserve">. Ka perioodil 2026-2030 eeldame omavalitsuste puudujäägi jäämist keskmiselt 0,2 protsenti </w:t>
      </w:r>
      <w:proofErr w:type="spellStart"/>
      <w:r w:rsidRPr="009B6E01">
        <w:rPr>
          <w:rFonts w:ascii="Times New Roman" w:eastAsia="Times New Roman" w:hAnsi="Times New Roman" w:cs="Times New Roman"/>
          <w:sz w:val="24"/>
          <w:szCs w:val="24"/>
          <w:lang w:eastAsia="et-EE"/>
        </w:rPr>
        <w:t>SKPst</w:t>
      </w:r>
      <w:proofErr w:type="spellEnd"/>
      <w:r w:rsidRPr="009B6E01">
        <w:rPr>
          <w:rFonts w:ascii="Times New Roman" w:eastAsia="Times New Roman" w:hAnsi="Times New Roman" w:cs="Times New Roman"/>
          <w:sz w:val="24"/>
          <w:szCs w:val="24"/>
          <w:lang w:eastAsia="et-EE"/>
        </w:rPr>
        <w:t xml:space="preserve"> piiresse. Ühelt poolt piirab defitsiidi suurenemist omavalitsuste vähenenud võimekus uusi kohustusi võtta, teiselt poolt toetab investeeringuid kasvav välisabi ja CO₂ kvooditulust laekuv raha.</w:t>
      </w:r>
    </w:p>
    <w:p w14:paraId="6835E209" w14:textId="17F76BB0" w:rsidR="00E23647" w:rsidRPr="009B6E01" w:rsidRDefault="00193FAB" w:rsidP="006E5460">
      <w:pPr>
        <w:spacing w:after="141" w:line="240" w:lineRule="auto"/>
        <w:ind w:left="-5" w:firstLine="5"/>
        <w:jc w:val="both"/>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Riigi tulude osakaal majanduses langeb kümnendi alguse taseme lähedale. Käesoleva kümnendi teise poole tulude kasv on umbes neli korda aeglasem kui esimeses pooles, mil jõustusid mitmed maksutõusud.</w:t>
      </w:r>
      <w:r w:rsidR="007502B3" w:rsidRPr="009B6E01">
        <w:rPr>
          <w:rFonts w:ascii="Times New Roman" w:eastAsia="Times New Roman" w:hAnsi="Times New Roman" w:cs="Times New Roman"/>
          <w:sz w:val="24"/>
          <w:szCs w:val="24"/>
          <w:lang w:eastAsia="et-EE"/>
        </w:rPr>
        <w:t xml:space="preserve"> </w:t>
      </w:r>
      <w:r w:rsidR="004066CA" w:rsidRPr="009B6E01">
        <w:rPr>
          <w:rFonts w:ascii="Times New Roman" w:eastAsia="Times New Roman" w:hAnsi="Times New Roman" w:cs="Times New Roman"/>
          <w:sz w:val="24"/>
          <w:szCs w:val="24"/>
          <w:lang w:eastAsia="et-EE"/>
        </w:rPr>
        <w:t>Valitsussektori kulude kasv lähiaastatel aeglustub, kuid väheneb osakaaluna majandusest.</w:t>
      </w:r>
    </w:p>
    <w:p w14:paraId="4B669C54" w14:textId="7D8DBE17" w:rsidR="004A27AC" w:rsidRPr="009B6E01" w:rsidRDefault="004A27AC" w:rsidP="006E5460">
      <w:pPr>
        <w:spacing w:after="141" w:line="240" w:lineRule="auto"/>
        <w:ind w:left="-5" w:firstLine="5"/>
        <w:jc w:val="both"/>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Prognoosiperioodi suurim maksumuudatus on ühtse maksuvaba tulu kehtestamine tööealistele elanikele 2026 aastal.</w:t>
      </w:r>
      <w:r w:rsidR="00102508" w:rsidRPr="009B6E01">
        <w:rPr>
          <w:rFonts w:ascii="Times New Roman" w:eastAsia="Times New Roman" w:hAnsi="Times New Roman" w:cs="Times New Roman"/>
          <w:sz w:val="24"/>
          <w:szCs w:val="24"/>
          <w:lang w:eastAsia="et-EE"/>
        </w:rPr>
        <w:t xml:space="preserve"> Maksumuudatuste suurim mõju laekumisele avaldub aastatel 2026-</w:t>
      </w:r>
      <w:r w:rsidR="00C9154C" w:rsidRPr="009B6E01">
        <w:rPr>
          <w:rFonts w:ascii="Times New Roman" w:eastAsia="Times New Roman" w:hAnsi="Times New Roman" w:cs="Times New Roman"/>
          <w:sz w:val="24"/>
          <w:szCs w:val="24"/>
          <w:lang w:eastAsia="et-EE"/>
        </w:rPr>
        <w:t>20</w:t>
      </w:r>
      <w:r w:rsidR="00102508" w:rsidRPr="009B6E01">
        <w:rPr>
          <w:rFonts w:ascii="Times New Roman" w:eastAsia="Times New Roman" w:hAnsi="Times New Roman" w:cs="Times New Roman"/>
          <w:sz w:val="24"/>
          <w:szCs w:val="24"/>
          <w:lang w:eastAsia="et-EE"/>
        </w:rPr>
        <w:t xml:space="preserve">27. </w:t>
      </w:r>
      <w:r w:rsidR="00C9154C" w:rsidRPr="009B6E01">
        <w:rPr>
          <w:rFonts w:ascii="Times New Roman" w:eastAsia="Times New Roman" w:hAnsi="Times New Roman" w:cs="Times New Roman"/>
          <w:sz w:val="24"/>
          <w:szCs w:val="24"/>
          <w:lang w:eastAsia="et-EE"/>
        </w:rPr>
        <w:t xml:space="preserve">Alates 2028. aastast stabiliseerub maksumuudatuste mõju -0,7 kuni -0,8 protsendi juurde </w:t>
      </w:r>
      <w:proofErr w:type="spellStart"/>
      <w:r w:rsidR="00C9154C" w:rsidRPr="009B6E01">
        <w:rPr>
          <w:rFonts w:ascii="Times New Roman" w:eastAsia="Times New Roman" w:hAnsi="Times New Roman" w:cs="Times New Roman"/>
          <w:sz w:val="24"/>
          <w:szCs w:val="24"/>
          <w:lang w:eastAsia="et-EE"/>
        </w:rPr>
        <w:t>SKPst</w:t>
      </w:r>
      <w:proofErr w:type="spellEnd"/>
      <w:r w:rsidR="00C9154C" w:rsidRPr="009B6E01">
        <w:rPr>
          <w:rFonts w:ascii="Times New Roman" w:eastAsia="Times New Roman" w:hAnsi="Times New Roman" w:cs="Times New Roman"/>
          <w:sz w:val="24"/>
          <w:szCs w:val="24"/>
          <w:lang w:eastAsia="et-EE"/>
        </w:rPr>
        <w:t>.</w:t>
      </w:r>
    </w:p>
    <w:p w14:paraId="127DACF6" w14:textId="77777777" w:rsidR="00501642" w:rsidRPr="009B6E01" w:rsidRDefault="00A07D81" w:rsidP="006E5460">
      <w:pPr>
        <w:spacing w:after="141" w:line="240" w:lineRule="auto"/>
        <w:ind w:left="-5" w:firstLine="5"/>
        <w:jc w:val="both"/>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 xml:space="preserve">Valitsussektori </w:t>
      </w:r>
      <w:r w:rsidR="00501642" w:rsidRPr="009B6E01">
        <w:rPr>
          <w:rFonts w:ascii="Times New Roman" w:eastAsia="Times New Roman" w:hAnsi="Times New Roman" w:cs="Times New Roman"/>
          <w:sz w:val="24"/>
          <w:szCs w:val="24"/>
          <w:lang w:eastAsia="et-EE"/>
        </w:rPr>
        <w:t xml:space="preserve">võlakoormus suureneb püsiva defitsiidi tõttu, kuid selle tase jääb jätkuvalt Euroopa Liidu riikide keskmisest oluliselt madalamaks. Prognoosi kohaselt jõuab valitsussektori võlg 2030. aastaks 39 protsendini </w:t>
      </w:r>
      <w:proofErr w:type="spellStart"/>
      <w:r w:rsidR="00501642" w:rsidRPr="009B6E01">
        <w:rPr>
          <w:rFonts w:ascii="Times New Roman" w:eastAsia="Times New Roman" w:hAnsi="Times New Roman" w:cs="Times New Roman"/>
          <w:sz w:val="24"/>
          <w:szCs w:val="24"/>
          <w:lang w:eastAsia="et-EE"/>
        </w:rPr>
        <w:t>SKPst</w:t>
      </w:r>
      <w:proofErr w:type="spellEnd"/>
      <w:r w:rsidR="00501642" w:rsidRPr="009B6E01">
        <w:rPr>
          <w:rFonts w:ascii="Times New Roman" w:eastAsia="Times New Roman" w:hAnsi="Times New Roman" w:cs="Times New Roman"/>
          <w:sz w:val="24"/>
          <w:szCs w:val="24"/>
          <w:lang w:eastAsia="et-EE"/>
        </w:rPr>
        <w:t>.</w:t>
      </w:r>
    </w:p>
    <w:p w14:paraId="4603D43F" w14:textId="19714CE9" w:rsidR="009A4166" w:rsidRPr="009B6E01" w:rsidRDefault="008E3C68" w:rsidP="006E5460">
      <w:pPr>
        <w:spacing w:after="141" w:line="240" w:lineRule="auto"/>
        <w:ind w:left="-5" w:firstLine="5"/>
        <w:jc w:val="both"/>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 xml:space="preserve">Riigirahanduse prognoos koostatakse poliitikamuudatusteta stsenaariumina ning see on aluseks valitsuse eelarvepoliitiliste dokumentide – riigieelarve ja eelarvestrateegia – koostamisel. </w:t>
      </w:r>
      <w:r w:rsidR="00D00445" w:rsidRPr="009B6E01">
        <w:rPr>
          <w:rFonts w:ascii="Times New Roman" w:eastAsia="Times New Roman" w:hAnsi="Times New Roman" w:cs="Times New Roman"/>
          <w:sz w:val="24"/>
          <w:szCs w:val="24"/>
          <w:lang w:eastAsia="et-EE"/>
        </w:rPr>
        <w:t>P</w:t>
      </w:r>
      <w:r w:rsidR="00D74F64" w:rsidRPr="009B6E01">
        <w:rPr>
          <w:rFonts w:ascii="Times New Roman" w:eastAsia="Times New Roman" w:hAnsi="Times New Roman" w:cs="Times New Roman"/>
          <w:sz w:val="24"/>
          <w:szCs w:val="24"/>
          <w:lang w:eastAsia="et-EE"/>
        </w:rPr>
        <w:t xml:space="preserve">rognoosi põhistsenaarium </w:t>
      </w:r>
      <w:r w:rsidR="00D00445" w:rsidRPr="009B6E01">
        <w:rPr>
          <w:rFonts w:ascii="Times New Roman" w:eastAsia="Times New Roman" w:hAnsi="Times New Roman" w:cs="Times New Roman"/>
          <w:sz w:val="24"/>
          <w:szCs w:val="24"/>
          <w:lang w:eastAsia="et-EE"/>
        </w:rPr>
        <w:t xml:space="preserve">sisaldab </w:t>
      </w:r>
      <w:r w:rsidR="00D74F64" w:rsidRPr="009B6E01">
        <w:rPr>
          <w:rFonts w:ascii="Times New Roman" w:eastAsia="Times New Roman" w:hAnsi="Times New Roman" w:cs="Times New Roman"/>
          <w:sz w:val="24"/>
          <w:szCs w:val="24"/>
          <w:lang w:eastAsia="et-EE"/>
        </w:rPr>
        <w:t>eelarvestrateegias 2026–2029 heakskiidetud otsuseid vaid osaliselt. Prognoosis ei arvestata seadustamata maksumuudatusi ega ebamääraseid kuluotsuseid, mille sisu või maht ei ole piisavalt selge.</w:t>
      </w:r>
    </w:p>
    <w:p w14:paraId="1E21B479" w14:textId="653F6823" w:rsidR="00336290" w:rsidRPr="009B6E01" w:rsidRDefault="00144D7E" w:rsidP="00336290">
      <w:pPr>
        <w:spacing w:before="120" w:after="0" w:line="278" w:lineRule="auto"/>
        <w:jc w:val="both"/>
        <w:rPr>
          <w:rFonts w:ascii="Times New Roman" w:eastAsia="Aptos" w:hAnsi="Times New Roman" w:cs="Times New Roman"/>
          <w:kern w:val="2"/>
          <w:sz w:val="24"/>
          <w:szCs w:val="24"/>
          <w14:ligatures w14:val="standardContextual"/>
        </w:rPr>
      </w:pPr>
      <w:r w:rsidRPr="009B6E01">
        <w:rPr>
          <w:rFonts w:ascii="Times New Roman" w:eastAsia="Times New Roman" w:hAnsi="Times New Roman" w:cs="Times New Roman"/>
          <w:sz w:val="24"/>
          <w:szCs w:val="24"/>
          <w:lang w:eastAsia="et-EE"/>
        </w:rPr>
        <w:lastRenderedPageBreak/>
        <w:t>Kohalike omavalitsuste eelarvepositsiooni eelduse</w:t>
      </w:r>
      <w:r w:rsidR="009E03A6" w:rsidRPr="009B6E01">
        <w:rPr>
          <w:rFonts w:ascii="Times New Roman" w:eastAsia="Times New Roman" w:hAnsi="Times New Roman" w:cs="Times New Roman"/>
          <w:sz w:val="24"/>
          <w:szCs w:val="24"/>
          <w:lang w:eastAsia="et-EE"/>
        </w:rPr>
        <w:t>ks on, et p</w:t>
      </w:r>
      <w:r w:rsidR="00BE6107" w:rsidRPr="009B6E01">
        <w:rPr>
          <w:rFonts w:ascii="Times New Roman" w:eastAsia="Times New Roman" w:hAnsi="Times New Roman" w:cs="Times New Roman"/>
          <w:sz w:val="24"/>
          <w:szCs w:val="24"/>
          <w:lang w:eastAsia="et-EE"/>
        </w:rPr>
        <w:t>rognoos tugineb 2025. aasta tegelikele tulemustele ja makromajandusprognoosile, arvestades omavalitsuste jooksvate kulude muutumisel inflatsiooni ja keskmise palga kasvu.</w:t>
      </w:r>
      <w:r w:rsidR="00336290" w:rsidRPr="009B6E01">
        <w:rPr>
          <w:rFonts w:ascii="Times New Roman" w:eastAsia="Aptos" w:hAnsi="Times New Roman" w:cs="Times New Roman"/>
          <w:kern w:val="2"/>
          <w:sz w:val="24"/>
          <w:szCs w:val="24"/>
          <w:vertAlign w:val="superscript"/>
          <w14:ligatures w14:val="standardContextual"/>
        </w:rPr>
        <w:footnoteReference w:id="2"/>
      </w:r>
    </w:p>
    <w:p w14:paraId="174624E5" w14:textId="77777777" w:rsidR="009B6E01" w:rsidRDefault="009B6E01" w:rsidP="0059289F">
      <w:pPr>
        <w:spacing w:after="141" w:line="240" w:lineRule="auto"/>
        <w:jc w:val="both"/>
        <w:rPr>
          <w:rFonts w:ascii="Times New Roman" w:eastAsia="Times New Roman" w:hAnsi="Times New Roman" w:cs="Times New Roman"/>
          <w:sz w:val="24"/>
          <w:szCs w:val="24"/>
          <w:lang w:eastAsia="et-EE"/>
        </w:rPr>
      </w:pPr>
    </w:p>
    <w:p w14:paraId="3DD0E18A" w14:textId="5EA26694" w:rsidR="004D0CD9" w:rsidRPr="00091FD7" w:rsidRDefault="00225886" w:rsidP="0059289F">
      <w:pPr>
        <w:spacing w:after="141" w:line="240" w:lineRule="auto"/>
        <w:jc w:val="both"/>
        <w:rPr>
          <w:rFonts w:ascii="Times New Roman" w:eastAsia="Times New Roman" w:hAnsi="Times New Roman" w:cs="Times New Roman"/>
          <w:sz w:val="24"/>
          <w:szCs w:val="24"/>
          <w:lang w:eastAsia="et-EE"/>
        </w:rPr>
      </w:pPr>
      <w:r w:rsidRPr="00091FD7">
        <w:rPr>
          <w:rFonts w:ascii="Times New Roman" w:eastAsia="Times New Roman" w:hAnsi="Times New Roman" w:cs="Times New Roman"/>
          <w:sz w:val="24"/>
          <w:szCs w:val="24"/>
          <w:lang w:eastAsia="et-EE"/>
        </w:rPr>
        <w:t xml:space="preserve">Setomaa vald on üks </w:t>
      </w:r>
      <w:r w:rsidR="009E3CFC" w:rsidRPr="00091FD7">
        <w:rPr>
          <w:rFonts w:ascii="Times New Roman" w:eastAsia="Times New Roman" w:hAnsi="Times New Roman" w:cs="Times New Roman"/>
          <w:sz w:val="24"/>
          <w:szCs w:val="24"/>
          <w:lang w:eastAsia="et-EE"/>
        </w:rPr>
        <w:t>viiest omavalitsusest</w:t>
      </w:r>
      <w:r w:rsidR="005A2E57" w:rsidRPr="00091FD7">
        <w:rPr>
          <w:rFonts w:ascii="Times New Roman" w:eastAsia="Times New Roman" w:hAnsi="Times New Roman" w:cs="Times New Roman"/>
          <w:sz w:val="24"/>
          <w:szCs w:val="24"/>
          <w:lang w:eastAsia="et-EE"/>
        </w:rPr>
        <w:t xml:space="preserve"> Võrumaal</w:t>
      </w:r>
      <w:r w:rsidR="00A8672B" w:rsidRPr="00091FD7">
        <w:rPr>
          <w:rFonts w:ascii="Times New Roman" w:eastAsia="Times New Roman" w:hAnsi="Times New Roman" w:cs="Times New Roman"/>
          <w:sz w:val="24"/>
          <w:szCs w:val="24"/>
          <w:lang w:eastAsia="et-EE"/>
        </w:rPr>
        <w:t>.</w:t>
      </w:r>
      <w:r w:rsidR="00CC05EE" w:rsidRPr="00091FD7">
        <w:rPr>
          <w:rFonts w:ascii="Times New Roman" w:eastAsia="Times New Roman" w:hAnsi="Times New Roman" w:cs="Times New Roman"/>
          <w:sz w:val="24"/>
          <w:szCs w:val="24"/>
          <w:lang w:eastAsia="et-EE"/>
        </w:rPr>
        <w:t xml:space="preserve"> </w:t>
      </w:r>
      <w:r w:rsidR="00B12A37" w:rsidRPr="00091FD7">
        <w:rPr>
          <w:rFonts w:ascii="Times New Roman" w:eastAsia="Times New Roman" w:hAnsi="Times New Roman" w:cs="Times New Roman"/>
          <w:sz w:val="24"/>
          <w:szCs w:val="24"/>
          <w:lang w:eastAsia="et-EE"/>
        </w:rPr>
        <w:t>Setomaa vald piirneb põhjast ja läänest Räpina, Rõuge ja Võru vallaga</w:t>
      </w:r>
      <w:r w:rsidR="00AE3CDD" w:rsidRPr="00091FD7">
        <w:rPr>
          <w:rFonts w:ascii="Times New Roman" w:eastAsia="Times New Roman" w:hAnsi="Times New Roman" w:cs="Times New Roman"/>
          <w:sz w:val="24"/>
          <w:szCs w:val="24"/>
          <w:lang w:eastAsia="et-EE"/>
        </w:rPr>
        <w:t>. Idast piirneb Setomaa vald Vene Föderatsiooniga</w:t>
      </w:r>
      <w:r w:rsidR="00DF6BF7" w:rsidRPr="00091FD7">
        <w:rPr>
          <w:rFonts w:ascii="Times New Roman" w:eastAsia="Times New Roman" w:hAnsi="Times New Roman" w:cs="Times New Roman"/>
          <w:sz w:val="24"/>
          <w:szCs w:val="24"/>
          <w:lang w:eastAsia="et-EE"/>
        </w:rPr>
        <w:t xml:space="preserve"> ning on ühtlasi Eesti ja Euroopa Liidu idapiiriks.</w:t>
      </w:r>
      <w:r w:rsidR="0007110E" w:rsidRPr="00091FD7">
        <w:rPr>
          <w:rFonts w:ascii="Times New Roman" w:eastAsia="Times New Roman" w:hAnsi="Times New Roman" w:cs="Times New Roman"/>
          <w:b/>
          <w:bCs/>
          <w:sz w:val="20"/>
          <w:szCs w:val="20"/>
          <w:lang w:eastAsia="et-EE"/>
        </w:rPr>
        <w:t> </w:t>
      </w:r>
    </w:p>
    <w:p w14:paraId="1384D70E" w14:textId="1C673109" w:rsidR="0007110E" w:rsidRPr="0007110E" w:rsidRDefault="0007110E" w:rsidP="0007110E">
      <w:pPr>
        <w:spacing w:after="148"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Setomaa vald on vaatamata majanduslangusele suutnud säilitada finantsvõimekuse hea taseme ja panustanud oluliselt valla arengusse vaatamata tulubaasi vähenemisele. </w:t>
      </w:r>
    </w:p>
    <w:p w14:paraId="49BE8B0B" w14:textId="244BCE63" w:rsidR="00845C8C" w:rsidRPr="00091FD7" w:rsidRDefault="00DA4C2E" w:rsidP="0007110E">
      <w:pPr>
        <w:spacing w:after="109" w:line="240" w:lineRule="auto"/>
        <w:ind w:left="-5" w:firstLine="5"/>
        <w:jc w:val="both"/>
        <w:rPr>
          <w:rFonts w:ascii="Times New Roman" w:eastAsia="Times New Roman" w:hAnsi="Times New Roman" w:cs="Times New Roman"/>
          <w:sz w:val="24"/>
          <w:szCs w:val="24"/>
          <w:lang w:eastAsia="et-EE"/>
        </w:rPr>
      </w:pPr>
      <w:r w:rsidRPr="00091FD7">
        <w:rPr>
          <w:rFonts w:ascii="Times New Roman" w:eastAsia="Times New Roman" w:hAnsi="Times New Roman" w:cs="Times New Roman"/>
          <w:sz w:val="24"/>
          <w:szCs w:val="24"/>
          <w:lang w:eastAsia="et-EE"/>
        </w:rPr>
        <w:t>01.jaanuar</w:t>
      </w:r>
      <w:r w:rsidR="00673F50" w:rsidRPr="00091FD7">
        <w:rPr>
          <w:rFonts w:ascii="Times New Roman" w:eastAsia="Times New Roman" w:hAnsi="Times New Roman" w:cs="Times New Roman"/>
          <w:sz w:val="24"/>
          <w:szCs w:val="24"/>
          <w:lang w:eastAsia="et-EE"/>
        </w:rPr>
        <w:t xml:space="preserve">i 2025. </w:t>
      </w:r>
      <w:r w:rsidR="00673F50" w:rsidRPr="009B6E01">
        <w:rPr>
          <w:rFonts w:ascii="Times New Roman" w:eastAsia="Times New Roman" w:hAnsi="Times New Roman" w:cs="Times New Roman"/>
          <w:sz w:val="24"/>
          <w:szCs w:val="24"/>
          <w:lang w:eastAsia="et-EE"/>
        </w:rPr>
        <w:t xml:space="preserve">seisuga </w:t>
      </w:r>
      <w:r w:rsidR="00E875EC" w:rsidRPr="009B6E01">
        <w:rPr>
          <w:rFonts w:ascii="Times New Roman" w:eastAsia="Times New Roman" w:hAnsi="Times New Roman" w:cs="Times New Roman"/>
          <w:sz w:val="24"/>
          <w:szCs w:val="24"/>
          <w:lang w:eastAsia="et-EE"/>
        </w:rPr>
        <w:t xml:space="preserve">elas Setomaa vallas </w:t>
      </w:r>
      <w:r w:rsidR="00673F50" w:rsidRPr="00091FD7">
        <w:rPr>
          <w:rFonts w:ascii="Times New Roman" w:eastAsia="Times New Roman" w:hAnsi="Times New Roman" w:cs="Times New Roman"/>
          <w:sz w:val="24"/>
          <w:szCs w:val="24"/>
          <w:lang w:eastAsia="et-EE"/>
        </w:rPr>
        <w:t>3092</w:t>
      </w:r>
      <w:r w:rsidR="001D22FE" w:rsidRPr="00091FD7">
        <w:rPr>
          <w:rFonts w:ascii="Times New Roman" w:eastAsia="Times New Roman" w:hAnsi="Times New Roman" w:cs="Times New Roman"/>
          <w:sz w:val="24"/>
          <w:szCs w:val="24"/>
          <w:lang w:eastAsia="et-EE"/>
        </w:rPr>
        <w:t xml:space="preserve"> elanikku</w:t>
      </w:r>
      <w:r w:rsidR="00006233">
        <w:rPr>
          <w:rFonts w:ascii="Times New Roman" w:eastAsia="Times New Roman" w:hAnsi="Times New Roman" w:cs="Times New Roman"/>
          <w:sz w:val="24"/>
          <w:szCs w:val="24"/>
          <w:lang w:eastAsia="et-EE"/>
        </w:rPr>
        <w:t xml:space="preserve"> </w:t>
      </w:r>
      <w:r w:rsidR="00006233" w:rsidRPr="009B6E01">
        <w:rPr>
          <w:rFonts w:ascii="Times New Roman" w:eastAsia="Times New Roman" w:hAnsi="Times New Roman" w:cs="Times New Roman"/>
          <w:sz w:val="24"/>
          <w:szCs w:val="24"/>
          <w:lang w:eastAsia="et-EE"/>
        </w:rPr>
        <w:t xml:space="preserve">ning 01.jaanuri 2026 seisuga </w:t>
      </w:r>
      <w:r w:rsidR="00810C4F" w:rsidRPr="009B6E01">
        <w:rPr>
          <w:rFonts w:ascii="Times New Roman" w:eastAsia="Times New Roman" w:hAnsi="Times New Roman" w:cs="Times New Roman"/>
          <w:sz w:val="24"/>
          <w:szCs w:val="24"/>
          <w:lang w:eastAsia="et-EE"/>
        </w:rPr>
        <w:t>3040</w:t>
      </w:r>
      <w:r w:rsidR="00006233" w:rsidRPr="009B6E01">
        <w:rPr>
          <w:rFonts w:ascii="Times New Roman" w:eastAsia="Times New Roman" w:hAnsi="Times New Roman" w:cs="Times New Roman"/>
          <w:sz w:val="24"/>
          <w:szCs w:val="24"/>
          <w:lang w:eastAsia="et-EE"/>
        </w:rPr>
        <w:t xml:space="preserve"> elanikku</w:t>
      </w:r>
      <w:r w:rsidR="00006233">
        <w:rPr>
          <w:rFonts w:ascii="Times New Roman" w:eastAsia="Times New Roman" w:hAnsi="Times New Roman" w:cs="Times New Roman"/>
          <w:sz w:val="24"/>
          <w:szCs w:val="24"/>
          <w:lang w:eastAsia="et-EE"/>
        </w:rPr>
        <w:t>.</w:t>
      </w:r>
      <w:r w:rsidR="006348EE" w:rsidRPr="00091FD7">
        <w:rPr>
          <w:rFonts w:ascii="Times New Roman" w:eastAsia="Times New Roman" w:hAnsi="Times New Roman" w:cs="Times New Roman"/>
          <w:sz w:val="24"/>
          <w:szCs w:val="24"/>
          <w:lang w:eastAsia="et-EE"/>
        </w:rPr>
        <w:t xml:space="preserve"> Aastaga on elanike arv vähenenud </w:t>
      </w:r>
      <w:r w:rsidR="004032F9" w:rsidRPr="009B6E01">
        <w:rPr>
          <w:rFonts w:ascii="Times New Roman" w:eastAsia="Times New Roman" w:hAnsi="Times New Roman" w:cs="Times New Roman"/>
          <w:sz w:val="24"/>
          <w:szCs w:val="24"/>
          <w:lang w:eastAsia="et-EE"/>
        </w:rPr>
        <w:t>52</w:t>
      </w:r>
      <w:r w:rsidR="006348EE" w:rsidRPr="009B6E01">
        <w:rPr>
          <w:rFonts w:ascii="Times New Roman" w:eastAsia="Times New Roman" w:hAnsi="Times New Roman" w:cs="Times New Roman"/>
          <w:sz w:val="24"/>
          <w:szCs w:val="24"/>
          <w:lang w:eastAsia="et-EE"/>
        </w:rPr>
        <w:t xml:space="preserve"> i</w:t>
      </w:r>
      <w:r w:rsidR="006348EE" w:rsidRPr="00091FD7">
        <w:rPr>
          <w:rFonts w:ascii="Times New Roman" w:eastAsia="Times New Roman" w:hAnsi="Times New Roman" w:cs="Times New Roman"/>
          <w:sz w:val="24"/>
          <w:szCs w:val="24"/>
          <w:lang w:eastAsia="et-EE"/>
        </w:rPr>
        <w:t>nimese võrra.</w:t>
      </w:r>
      <w:r w:rsidR="00673F50" w:rsidRPr="00091FD7">
        <w:rPr>
          <w:rFonts w:ascii="Times New Roman" w:eastAsia="Times New Roman" w:hAnsi="Times New Roman" w:cs="Times New Roman"/>
          <w:sz w:val="24"/>
          <w:szCs w:val="24"/>
          <w:lang w:eastAsia="et-EE"/>
        </w:rPr>
        <w:t xml:space="preserve"> </w:t>
      </w:r>
      <w:r w:rsidRPr="00091FD7">
        <w:rPr>
          <w:rFonts w:ascii="Times New Roman" w:eastAsia="Times New Roman" w:hAnsi="Times New Roman" w:cs="Times New Roman"/>
          <w:sz w:val="24"/>
          <w:szCs w:val="24"/>
          <w:lang w:eastAsia="et-EE"/>
        </w:rPr>
        <w:t xml:space="preserve"> </w:t>
      </w:r>
      <w:r w:rsidR="005058AE" w:rsidRPr="00091FD7">
        <w:rPr>
          <w:rFonts w:ascii="Times New Roman" w:eastAsia="Times New Roman" w:hAnsi="Times New Roman" w:cs="Times New Roman"/>
          <w:sz w:val="24"/>
          <w:szCs w:val="24"/>
          <w:lang w:eastAsia="et-EE"/>
        </w:rPr>
        <w:t xml:space="preserve"> </w:t>
      </w:r>
    </w:p>
    <w:p w14:paraId="6A3AEADB" w14:textId="35945E99" w:rsidR="0007110E" w:rsidRDefault="0007110E" w:rsidP="0007110E">
      <w:pPr>
        <w:spacing w:after="109" w:line="240" w:lineRule="auto"/>
        <w:ind w:left="-5" w:firstLine="5"/>
        <w:jc w:val="both"/>
        <w:rPr>
          <w:rFonts w:ascii="Times New Roman" w:eastAsia="Times New Roman" w:hAnsi="Times New Roman" w:cs="Times New Roman"/>
          <w:color w:val="000000"/>
          <w:sz w:val="24"/>
          <w:szCs w:val="24"/>
          <w:lang w:eastAsia="et-EE"/>
        </w:rPr>
      </w:pPr>
      <w:r w:rsidRPr="0007110E">
        <w:rPr>
          <w:rFonts w:ascii="Times New Roman" w:eastAsia="Times New Roman" w:hAnsi="Times New Roman" w:cs="Times New Roman"/>
          <w:color w:val="000000"/>
          <w:sz w:val="24"/>
          <w:szCs w:val="24"/>
          <w:lang w:eastAsia="et-EE"/>
        </w:rPr>
        <w:t>Setomaa valla nõrkuseks on elanike arvu vähenemine (tabel 2</w:t>
      </w:r>
      <w:r w:rsidR="007D4E51">
        <w:rPr>
          <w:rFonts w:ascii="Times New Roman" w:eastAsia="Times New Roman" w:hAnsi="Times New Roman" w:cs="Times New Roman"/>
          <w:color w:val="000000"/>
          <w:sz w:val="24"/>
          <w:szCs w:val="24"/>
          <w:lang w:eastAsia="et-EE"/>
        </w:rPr>
        <w:t>4</w:t>
      </w:r>
      <w:r w:rsidRPr="0007110E">
        <w:rPr>
          <w:rFonts w:ascii="Times New Roman" w:eastAsia="Times New Roman" w:hAnsi="Times New Roman" w:cs="Times New Roman"/>
          <w:color w:val="000000"/>
          <w:sz w:val="24"/>
          <w:szCs w:val="24"/>
          <w:lang w:eastAsia="et-EE"/>
        </w:rPr>
        <w:t>)</w:t>
      </w:r>
      <w:r w:rsidR="004E0CE2">
        <w:rPr>
          <w:rFonts w:ascii="Times New Roman" w:eastAsia="Times New Roman" w:hAnsi="Times New Roman" w:cs="Times New Roman"/>
          <w:color w:val="000000"/>
          <w:sz w:val="24"/>
          <w:szCs w:val="24"/>
          <w:lang w:eastAsia="et-EE"/>
        </w:rPr>
        <w:t>,</w:t>
      </w:r>
      <w:r w:rsidRPr="0007110E">
        <w:rPr>
          <w:rFonts w:ascii="Times New Roman" w:eastAsia="Times New Roman" w:hAnsi="Times New Roman" w:cs="Times New Roman"/>
          <w:color w:val="000000"/>
          <w:sz w:val="24"/>
          <w:szCs w:val="24"/>
          <w:lang w:eastAsia="et-EE"/>
        </w:rPr>
        <w:t xml:space="preserve"> väike õpilaste arv (tabel </w:t>
      </w:r>
      <w:r w:rsidR="00623EA1">
        <w:rPr>
          <w:rFonts w:ascii="Times New Roman" w:eastAsia="Times New Roman" w:hAnsi="Times New Roman" w:cs="Times New Roman"/>
          <w:color w:val="000000"/>
          <w:sz w:val="24"/>
          <w:szCs w:val="24"/>
          <w:lang w:eastAsia="et-EE"/>
        </w:rPr>
        <w:t>25</w:t>
      </w:r>
      <w:r w:rsidRPr="0007110E">
        <w:rPr>
          <w:rFonts w:ascii="Times New Roman" w:eastAsia="Times New Roman" w:hAnsi="Times New Roman" w:cs="Times New Roman"/>
          <w:color w:val="000000"/>
          <w:sz w:val="24"/>
          <w:szCs w:val="24"/>
          <w:lang w:eastAsia="et-EE"/>
        </w:rPr>
        <w:t>)</w:t>
      </w:r>
      <w:r w:rsidR="004E0CE2">
        <w:rPr>
          <w:rFonts w:ascii="Times New Roman" w:eastAsia="Times New Roman" w:hAnsi="Times New Roman" w:cs="Times New Roman"/>
          <w:color w:val="000000"/>
          <w:sz w:val="24"/>
          <w:szCs w:val="24"/>
          <w:lang w:eastAsia="et-EE"/>
        </w:rPr>
        <w:t xml:space="preserve"> ja</w:t>
      </w:r>
      <w:r w:rsidR="005045C4">
        <w:rPr>
          <w:rFonts w:ascii="Times New Roman" w:eastAsia="Times New Roman" w:hAnsi="Times New Roman" w:cs="Times New Roman"/>
          <w:color w:val="000000"/>
          <w:sz w:val="24"/>
          <w:szCs w:val="24"/>
          <w:lang w:eastAsia="et-EE"/>
        </w:rPr>
        <w:t xml:space="preserve"> vananev rahvastik (tabel 26), </w:t>
      </w:r>
      <w:r w:rsidRPr="0007110E">
        <w:rPr>
          <w:rFonts w:ascii="Times New Roman" w:eastAsia="Times New Roman" w:hAnsi="Times New Roman" w:cs="Times New Roman"/>
          <w:color w:val="000000"/>
          <w:sz w:val="24"/>
          <w:szCs w:val="24"/>
          <w:lang w:eastAsia="et-EE"/>
        </w:rPr>
        <w:t>mis mõjutavad oluliselt riigieelarve tasandus- ja toetusfondi suurust. </w:t>
      </w:r>
    </w:p>
    <w:p w14:paraId="1B0A0A69" w14:textId="1D88E2B8" w:rsidR="0007110E" w:rsidRPr="006A65AD" w:rsidRDefault="0007110E" w:rsidP="0007110E">
      <w:pPr>
        <w:spacing w:after="0" w:line="240" w:lineRule="auto"/>
        <w:ind w:left="-5" w:firstLine="5"/>
        <w:jc w:val="both"/>
        <w:rPr>
          <w:rFonts w:ascii="Times New Roman" w:eastAsia="Times New Roman" w:hAnsi="Times New Roman" w:cs="Times New Roman"/>
          <w:b/>
          <w:bCs/>
          <w:sz w:val="20"/>
          <w:szCs w:val="20"/>
          <w:lang w:eastAsia="et-EE"/>
        </w:rPr>
      </w:pPr>
      <w:r w:rsidRPr="006A65AD">
        <w:rPr>
          <w:rFonts w:ascii="Times New Roman" w:eastAsia="Times New Roman" w:hAnsi="Times New Roman" w:cs="Times New Roman"/>
          <w:b/>
          <w:bCs/>
          <w:color w:val="000000"/>
          <w:sz w:val="20"/>
          <w:szCs w:val="20"/>
          <w:lang w:eastAsia="et-EE"/>
        </w:rPr>
        <w:t>Tabel 2</w:t>
      </w:r>
      <w:r w:rsidR="006A65AD" w:rsidRPr="006A65AD">
        <w:rPr>
          <w:rFonts w:ascii="Times New Roman" w:eastAsia="Times New Roman" w:hAnsi="Times New Roman" w:cs="Times New Roman"/>
          <w:b/>
          <w:bCs/>
          <w:color w:val="000000"/>
          <w:sz w:val="20"/>
          <w:szCs w:val="20"/>
          <w:lang w:eastAsia="et-EE"/>
        </w:rPr>
        <w:t>4</w:t>
      </w:r>
      <w:r w:rsidRPr="006A65AD">
        <w:rPr>
          <w:rFonts w:ascii="Times New Roman" w:eastAsia="Times New Roman" w:hAnsi="Times New Roman" w:cs="Times New Roman"/>
          <w:b/>
          <w:bCs/>
          <w:color w:val="000000"/>
          <w:sz w:val="20"/>
          <w:szCs w:val="20"/>
          <w:lang w:eastAsia="et-EE"/>
        </w:rPr>
        <w:t>. Setomaa valla elanike arv </w:t>
      </w:r>
    </w:p>
    <w:tbl>
      <w:tblPr>
        <w:tblW w:w="0" w:type="auto"/>
        <w:tblCellMar>
          <w:top w:w="15" w:type="dxa"/>
          <w:left w:w="15" w:type="dxa"/>
          <w:bottom w:w="15" w:type="dxa"/>
          <w:right w:w="15" w:type="dxa"/>
        </w:tblCellMar>
        <w:tblLook w:val="04A0" w:firstRow="1" w:lastRow="0" w:firstColumn="1" w:lastColumn="0" w:noHBand="0" w:noVBand="1"/>
      </w:tblPr>
      <w:tblGrid>
        <w:gridCol w:w="1298"/>
        <w:gridCol w:w="1351"/>
        <w:gridCol w:w="1535"/>
        <w:gridCol w:w="1335"/>
        <w:gridCol w:w="1478"/>
        <w:gridCol w:w="1858"/>
      </w:tblGrid>
      <w:tr w:rsidR="0007110E" w:rsidRPr="0007110E" w14:paraId="43AD1DD4" w14:textId="77777777" w:rsidTr="005E5B37">
        <w:trPr>
          <w:trHeight w:val="800"/>
        </w:trPr>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0" w:type="dxa"/>
            </w:tcMar>
            <w:hideMark/>
          </w:tcPr>
          <w:p w14:paraId="6B3E2F5D" w14:textId="77777777" w:rsidR="0007110E" w:rsidRPr="0007110E" w:rsidRDefault="0007110E" w:rsidP="0007110E">
            <w:pPr>
              <w:spacing w:after="0" w:line="240" w:lineRule="auto"/>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 </w:t>
            </w:r>
          </w:p>
        </w:tc>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0" w:type="dxa"/>
            </w:tcMar>
            <w:hideMark/>
          </w:tcPr>
          <w:p w14:paraId="4BABFF17" w14:textId="77777777" w:rsidR="0007110E" w:rsidRPr="0007110E" w:rsidRDefault="0007110E" w:rsidP="0007110E">
            <w:pPr>
              <w:spacing w:after="0" w:line="240" w:lineRule="auto"/>
              <w:jc w:val="center"/>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Lapsed 0-6 </w:t>
            </w:r>
          </w:p>
        </w:tc>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0" w:type="dxa"/>
            </w:tcMar>
            <w:hideMark/>
          </w:tcPr>
          <w:p w14:paraId="2065FC62" w14:textId="77777777" w:rsidR="0007110E" w:rsidRPr="0007110E" w:rsidRDefault="0007110E" w:rsidP="0007110E">
            <w:pPr>
              <w:spacing w:after="0" w:line="240" w:lineRule="auto"/>
              <w:ind w:left="64"/>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Lapsed 7-18 </w:t>
            </w:r>
          </w:p>
        </w:tc>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0" w:type="dxa"/>
            </w:tcMar>
            <w:vAlign w:val="center"/>
            <w:hideMark/>
          </w:tcPr>
          <w:p w14:paraId="03900C14" w14:textId="77777777" w:rsidR="0007110E" w:rsidRPr="0007110E" w:rsidRDefault="0007110E" w:rsidP="0007110E">
            <w:pPr>
              <w:spacing w:after="115" w:line="240" w:lineRule="auto"/>
              <w:ind w:left="4"/>
              <w:jc w:val="center"/>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Tööealised </w:t>
            </w:r>
          </w:p>
          <w:p w14:paraId="482C11E3" w14:textId="77777777" w:rsidR="0007110E" w:rsidRPr="0007110E" w:rsidRDefault="0007110E" w:rsidP="0007110E">
            <w:pPr>
              <w:spacing w:after="0" w:line="240" w:lineRule="auto"/>
              <w:ind w:left="2"/>
              <w:jc w:val="center"/>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19-64 </w:t>
            </w:r>
          </w:p>
        </w:tc>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0" w:type="dxa"/>
            </w:tcMar>
            <w:hideMark/>
          </w:tcPr>
          <w:p w14:paraId="5DB71B43" w14:textId="153D560C" w:rsidR="0007110E" w:rsidRPr="0007110E" w:rsidRDefault="00842DB8" w:rsidP="0007110E">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Eakad</w:t>
            </w:r>
            <w:r w:rsidR="0007110E" w:rsidRPr="0007110E">
              <w:rPr>
                <w:rFonts w:ascii="Times New Roman" w:eastAsia="Times New Roman" w:hAnsi="Times New Roman" w:cs="Times New Roman"/>
                <w:color w:val="000000"/>
                <w:sz w:val="24"/>
                <w:szCs w:val="24"/>
                <w:lang w:eastAsia="et-EE"/>
              </w:rPr>
              <w:t xml:space="preserve"> 65…. </w:t>
            </w:r>
          </w:p>
        </w:tc>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0" w:type="dxa"/>
            </w:tcMar>
            <w:hideMark/>
          </w:tcPr>
          <w:p w14:paraId="549DC576" w14:textId="77777777" w:rsidR="0007110E" w:rsidRPr="0007110E" w:rsidRDefault="0007110E" w:rsidP="0007110E">
            <w:pPr>
              <w:spacing w:after="0" w:line="240" w:lineRule="auto"/>
              <w:jc w:val="center"/>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Rahvaarv kokku </w:t>
            </w:r>
          </w:p>
        </w:tc>
      </w:tr>
      <w:tr w:rsidR="009F2966" w:rsidRPr="00DA084C" w14:paraId="03DF40DE" w14:textId="77777777" w:rsidTr="0007110E">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38A7547B" w14:textId="65F97DD3" w:rsidR="009F2966" w:rsidRPr="004D0CD9" w:rsidRDefault="009F2966" w:rsidP="0007110E">
            <w:pPr>
              <w:spacing w:after="0" w:line="240" w:lineRule="auto"/>
              <w:rPr>
                <w:rFonts w:ascii="Times New Roman" w:eastAsia="Times New Roman" w:hAnsi="Times New Roman" w:cs="Times New Roman"/>
                <w:sz w:val="24"/>
                <w:szCs w:val="24"/>
                <w:lang w:eastAsia="et-EE"/>
              </w:rPr>
            </w:pPr>
            <w:r w:rsidRPr="004D0CD9">
              <w:rPr>
                <w:rFonts w:ascii="Times New Roman" w:eastAsia="Times New Roman" w:hAnsi="Times New Roman" w:cs="Times New Roman"/>
                <w:sz w:val="24"/>
                <w:szCs w:val="24"/>
                <w:lang w:eastAsia="et-EE"/>
              </w:rPr>
              <w:t>01.01.2024</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0660D4EC" w14:textId="18D7ECA9" w:rsidR="009F2966" w:rsidRPr="004D0CD9" w:rsidRDefault="004A7820" w:rsidP="007F1042">
            <w:pPr>
              <w:spacing w:after="0" w:line="240" w:lineRule="auto"/>
              <w:ind w:left="4"/>
              <w:jc w:val="center"/>
              <w:rPr>
                <w:rFonts w:ascii="Times New Roman" w:eastAsia="Times New Roman" w:hAnsi="Times New Roman" w:cs="Times New Roman"/>
                <w:sz w:val="24"/>
                <w:szCs w:val="24"/>
                <w:lang w:eastAsia="et-EE"/>
              </w:rPr>
            </w:pPr>
            <w:r w:rsidRPr="004D0CD9">
              <w:rPr>
                <w:rFonts w:ascii="Times New Roman" w:eastAsia="Times New Roman" w:hAnsi="Times New Roman" w:cs="Times New Roman"/>
                <w:sz w:val="24"/>
                <w:szCs w:val="24"/>
                <w:lang w:eastAsia="et-EE"/>
              </w:rPr>
              <w:t>159</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4BD50ADF" w14:textId="67D0D3B7" w:rsidR="009F2966" w:rsidRPr="004D0CD9" w:rsidRDefault="0012787D" w:rsidP="007F1042">
            <w:pPr>
              <w:spacing w:after="0" w:line="240" w:lineRule="auto"/>
              <w:ind w:left="7"/>
              <w:jc w:val="center"/>
              <w:rPr>
                <w:rFonts w:ascii="Times New Roman" w:eastAsia="Times New Roman" w:hAnsi="Times New Roman" w:cs="Times New Roman"/>
                <w:sz w:val="24"/>
                <w:szCs w:val="24"/>
                <w:lang w:eastAsia="et-EE"/>
              </w:rPr>
            </w:pPr>
            <w:r w:rsidRPr="004D0CD9">
              <w:rPr>
                <w:rFonts w:ascii="Times New Roman" w:eastAsia="Times New Roman" w:hAnsi="Times New Roman" w:cs="Times New Roman"/>
                <w:sz w:val="24"/>
                <w:szCs w:val="24"/>
                <w:lang w:eastAsia="et-EE"/>
              </w:rPr>
              <w:t>320</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470EDC23" w14:textId="6EAF96D4" w:rsidR="009F2966" w:rsidRPr="004D0CD9" w:rsidRDefault="0012787D" w:rsidP="007F1042">
            <w:pPr>
              <w:spacing w:after="0" w:line="240" w:lineRule="auto"/>
              <w:ind w:left="4"/>
              <w:jc w:val="center"/>
              <w:rPr>
                <w:rFonts w:ascii="Times New Roman" w:eastAsia="Times New Roman" w:hAnsi="Times New Roman" w:cs="Times New Roman"/>
                <w:sz w:val="24"/>
                <w:szCs w:val="24"/>
                <w:lang w:eastAsia="et-EE"/>
              </w:rPr>
            </w:pPr>
            <w:r w:rsidRPr="004D0CD9">
              <w:rPr>
                <w:rFonts w:ascii="Times New Roman" w:eastAsia="Times New Roman" w:hAnsi="Times New Roman" w:cs="Times New Roman"/>
                <w:sz w:val="24"/>
                <w:szCs w:val="24"/>
                <w:lang w:eastAsia="et-EE"/>
              </w:rPr>
              <w:t>1920</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201FFD5D" w14:textId="779304D2" w:rsidR="009F2966" w:rsidRPr="004D0CD9" w:rsidRDefault="0012787D" w:rsidP="007F1042">
            <w:pPr>
              <w:spacing w:after="0" w:line="240" w:lineRule="auto"/>
              <w:ind w:left="7"/>
              <w:jc w:val="center"/>
              <w:rPr>
                <w:rFonts w:ascii="Times New Roman" w:eastAsia="Times New Roman" w:hAnsi="Times New Roman" w:cs="Times New Roman"/>
                <w:sz w:val="24"/>
                <w:szCs w:val="24"/>
                <w:lang w:eastAsia="et-EE"/>
              </w:rPr>
            </w:pPr>
            <w:r w:rsidRPr="004D0CD9">
              <w:rPr>
                <w:rFonts w:ascii="Times New Roman" w:eastAsia="Times New Roman" w:hAnsi="Times New Roman" w:cs="Times New Roman"/>
                <w:sz w:val="24"/>
                <w:szCs w:val="24"/>
                <w:lang w:eastAsia="et-EE"/>
              </w:rPr>
              <w:t>738</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064799AD" w14:textId="5972F004" w:rsidR="009F2966" w:rsidRPr="004D0CD9" w:rsidRDefault="00A85C13" w:rsidP="00310279">
            <w:pPr>
              <w:spacing w:after="0" w:line="240" w:lineRule="auto"/>
              <w:ind w:left="7"/>
              <w:jc w:val="center"/>
              <w:rPr>
                <w:rFonts w:ascii="Times New Roman" w:eastAsia="Times New Roman" w:hAnsi="Times New Roman" w:cs="Times New Roman"/>
                <w:sz w:val="24"/>
                <w:szCs w:val="24"/>
                <w:lang w:eastAsia="et-EE"/>
              </w:rPr>
            </w:pPr>
            <w:r w:rsidRPr="004D0CD9">
              <w:rPr>
                <w:rFonts w:ascii="Times New Roman" w:eastAsia="Times New Roman" w:hAnsi="Times New Roman" w:cs="Times New Roman"/>
                <w:sz w:val="24"/>
                <w:szCs w:val="24"/>
                <w:lang w:eastAsia="et-EE"/>
              </w:rPr>
              <w:t>3137</w:t>
            </w:r>
          </w:p>
        </w:tc>
      </w:tr>
      <w:tr w:rsidR="001A3E78" w:rsidRPr="00DA084C" w14:paraId="3D090DD5" w14:textId="77777777" w:rsidTr="0007110E">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5D287551" w14:textId="536D1771" w:rsidR="001A3E78" w:rsidRPr="00737C94" w:rsidRDefault="001A3E78" w:rsidP="0007110E">
            <w:pPr>
              <w:spacing w:after="0" w:line="240" w:lineRule="auto"/>
              <w:rPr>
                <w:rFonts w:ascii="Times New Roman" w:eastAsia="Times New Roman" w:hAnsi="Times New Roman" w:cs="Times New Roman"/>
                <w:sz w:val="24"/>
                <w:szCs w:val="24"/>
                <w:lang w:eastAsia="et-EE"/>
              </w:rPr>
            </w:pPr>
            <w:r w:rsidRPr="00737C94">
              <w:rPr>
                <w:rFonts w:ascii="Times New Roman" w:eastAsia="Times New Roman" w:hAnsi="Times New Roman" w:cs="Times New Roman"/>
                <w:sz w:val="24"/>
                <w:szCs w:val="24"/>
                <w:lang w:eastAsia="et-EE"/>
              </w:rPr>
              <w:t>01.01.2025</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7429938B" w14:textId="44A649F8" w:rsidR="001A3E78" w:rsidRPr="00737C94" w:rsidRDefault="00847F1A" w:rsidP="007F1042">
            <w:pPr>
              <w:spacing w:after="0" w:line="240" w:lineRule="auto"/>
              <w:ind w:left="4"/>
              <w:jc w:val="center"/>
              <w:rPr>
                <w:rFonts w:ascii="Times New Roman" w:eastAsia="Times New Roman" w:hAnsi="Times New Roman" w:cs="Times New Roman"/>
                <w:sz w:val="24"/>
                <w:szCs w:val="24"/>
                <w:lang w:eastAsia="et-EE"/>
              </w:rPr>
            </w:pPr>
            <w:r w:rsidRPr="00737C94">
              <w:rPr>
                <w:rFonts w:ascii="Times New Roman" w:eastAsia="Times New Roman" w:hAnsi="Times New Roman" w:cs="Times New Roman"/>
                <w:sz w:val="24"/>
                <w:szCs w:val="24"/>
                <w:lang w:eastAsia="et-EE"/>
              </w:rPr>
              <w:t>150</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7A0E23A5" w14:textId="62F6D61E" w:rsidR="001A3E78" w:rsidRPr="00737C94" w:rsidRDefault="000E472A" w:rsidP="007F1042">
            <w:pPr>
              <w:spacing w:after="0" w:line="240" w:lineRule="auto"/>
              <w:ind w:left="7"/>
              <w:jc w:val="center"/>
              <w:rPr>
                <w:rFonts w:ascii="Times New Roman" w:eastAsia="Times New Roman" w:hAnsi="Times New Roman" w:cs="Times New Roman"/>
                <w:sz w:val="24"/>
                <w:szCs w:val="24"/>
                <w:lang w:eastAsia="et-EE"/>
              </w:rPr>
            </w:pPr>
            <w:r w:rsidRPr="00737C94">
              <w:rPr>
                <w:rFonts w:ascii="Times New Roman" w:eastAsia="Times New Roman" w:hAnsi="Times New Roman" w:cs="Times New Roman"/>
                <w:sz w:val="24"/>
                <w:szCs w:val="24"/>
                <w:lang w:eastAsia="et-EE"/>
              </w:rPr>
              <w:t>309</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0B7A5D5E" w14:textId="6AF9C6C4" w:rsidR="001A3E78" w:rsidRPr="00737C94" w:rsidRDefault="000E472A" w:rsidP="007F1042">
            <w:pPr>
              <w:spacing w:after="0" w:line="240" w:lineRule="auto"/>
              <w:ind w:left="4"/>
              <w:jc w:val="center"/>
              <w:rPr>
                <w:rFonts w:ascii="Times New Roman" w:eastAsia="Times New Roman" w:hAnsi="Times New Roman" w:cs="Times New Roman"/>
                <w:sz w:val="24"/>
                <w:szCs w:val="24"/>
                <w:lang w:eastAsia="et-EE"/>
              </w:rPr>
            </w:pPr>
            <w:r w:rsidRPr="00737C94">
              <w:rPr>
                <w:rFonts w:ascii="Times New Roman" w:eastAsia="Times New Roman" w:hAnsi="Times New Roman" w:cs="Times New Roman"/>
                <w:sz w:val="24"/>
                <w:szCs w:val="24"/>
                <w:lang w:eastAsia="et-EE"/>
              </w:rPr>
              <w:t>1903</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705C8C54" w14:textId="72CB0F91" w:rsidR="001A3E78" w:rsidRPr="00737C94" w:rsidRDefault="00F56CA3" w:rsidP="007F1042">
            <w:pPr>
              <w:spacing w:after="0" w:line="240" w:lineRule="auto"/>
              <w:ind w:left="7"/>
              <w:jc w:val="center"/>
              <w:rPr>
                <w:rFonts w:ascii="Times New Roman" w:eastAsia="Times New Roman" w:hAnsi="Times New Roman" w:cs="Times New Roman"/>
                <w:sz w:val="24"/>
                <w:szCs w:val="24"/>
                <w:lang w:eastAsia="et-EE"/>
              </w:rPr>
            </w:pPr>
            <w:r w:rsidRPr="00737C94">
              <w:rPr>
                <w:rFonts w:ascii="Times New Roman" w:eastAsia="Times New Roman" w:hAnsi="Times New Roman" w:cs="Times New Roman"/>
                <w:sz w:val="24"/>
                <w:szCs w:val="24"/>
                <w:lang w:eastAsia="et-EE"/>
              </w:rPr>
              <w:t>730</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298060A9" w14:textId="13E0E011" w:rsidR="001A3E78" w:rsidRPr="00737C94" w:rsidRDefault="00F56CA3" w:rsidP="00310279">
            <w:pPr>
              <w:spacing w:after="0" w:line="240" w:lineRule="auto"/>
              <w:ind w:left="7"/>
              <w:jc w:val="center"/>
              <w:rPr>
                <w:rFonts w:ascii="Times New Roman" w:eastAsia="Times New Roman" w:hAnsi="Times New Roman" w:cs="Times New Roman"/>
                <w:sz w:val="24"/>
                <w:szCs w:val="24"/>
                <w:lang w:eastAsia="et-EE"/>
              </w:rPr>
            </w:pPr>
            <w:r w:rsidRPr="00737C94">
              <w:rPr>
                <w:rFonts w:ascii="Times New Roman" w:eastAsia="Times New Roman" w:hAnsi="Times New Roman" w:cs="Times New Roman"/>
                <w:sz w:val="24"/>
                <w:szCs w:val="24"/>
                <w:lang w:eastAsia="et-EE"/>
              </w:rPr>
              <w:t>3092</w:t>
            </w:r>
          </w:p>
        </w:tc>
      </w:tr>
      <w:tr w:rsidR="004032F9" w:rsidRPr="00DA084C" w14:paraId="1A65E35B" w14:textId="77777777" w:rsidTr="0007110E">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6617FFB1" w14:textId="4F7FFDE2" w:rsidR="004032F9" w:rsidRPr="009B6E01" w:rsidRDefault="004032F9" w:rsidP="0007110E">
            <w:pPr>
              <w:spacing w:after="0" w:line="240" w:lineRule="auto"/>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01.01.2026</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41B91A4B" w14:textId="0B716558" w:rsidR="004032F9" w:rsidRPr="009B6E01" w:rsidRDefault="008C3648" w:rsidP="007F1042">
            <w:pPr>
              <w:spacing w:after="0" w:line="240" w:lineRule="auto"/>
              <w:ind w:left="4"/>
              <w:jc w:val="center"/>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138</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753285C9" w14:textId="19A6E2A3" w:rsidR="004032F9" w:rsidRPr="009B6E01" w:rsidRDefault="008C3648" w:rsidP="007F1042">
            <w:pPr>
              <w:spacing w:after="0" w:line="240" w:lineRule="auto"/>
              <w:ind w:left="7"/>
              <w:jc w:val="center"/>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299</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2E43685B" w14:textId="7C2529FF" w:rsidR="004032F9" w:rsidRPr="009B6E01" w:rsidRDefault="008C3648" w:rsidP="007F1042">
            <w:pPr>
              <w:spacing w:after="0" w:line="240" w:lineRule="auto"/>
              <w:ind w:left="4"/>
              <w:jc w:val="center"/>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1857</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6B073A1B" w14:textId="41E77538" w:rsidR="004032F9" w:rsidRPr="009B6E01" w:rsidRDefault="008938BF" w:rsidP="007F1042">
            <w:pPr>
              <w:spacing w:after="0" w:line="240" w:lineRule="auto"/>
              <w:ind w:left="7"/>
              <w:jc w:val="center"/>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746</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0" w:type="dxa"/>
            </w:tcMar>
          </w:tcPr>
          <w:p w14:paraId="0F4D0FDA" w14:textId="669476C8" w:rsidR="004032F9" w:rsidRPr="009B6E01" w:rsidRDefault="008938BF" w:rsidP="00310279">
            <w:pPr>
              <w:spacing w:after="0" w:line="240" w:lineRule="auto"/>
              <w:ind w:left="7"/>
              <w:jc w:val="center"/>
              <w:rPr>
                <w:rFonts w:ascii="Times New Roman" w:eastAsia="Times New Roman" w:hAnsi="Times New Roman" w:cs="Times New Roman"/>
                <w:sz w:val="24"/>
                <w:szCs w:val="24"/>
                <w:lang w:eastAsia="et-EE"/>
              </w:rPr>
            </w:pPr>
            <w:r w:rsidRPr="009B6E01">
              <w:rPr>
                <w:rFonts w:ascii="Times New Roman" w:eastAsia="Times New Roman" w:hAnsi="Times New Roman" w:cs="Times New Roman"/>
                <w:sz w:val="24"/>
                <w:szCs w:val="24"/>
                <w:lang w:eastAsia="et-EE"/>
              </w:rPr>
              <w:t>3040</w:t>
            </w:r>
          </w:p>
        </w:tc>
      </w:tr>
    </w:tbl>
    <w:p w14:paraId="035AD144" w14:textId="07040D3B" w:rsidR="00107470" w:rsidRPr="00DA084C" w:rsidRDefault="001F47A5" w:rsidP="0007110E">
      <w:pPr>
        <w:spacing w:after="0" w:line="240" w:lineRule="auto"/>
        <w:rPr>
          <w:rFonts w:ascii="Times New Roman" w:eastAsia="Times New Roman" w:hAnsi="Times New Roman" w:cs="Times New Roman"/>
          <w:sz w:val="20"/>
          <w:szCs w:val="20"/>
          <w:lang w:eastAsia="et-EE"/>
        </w:rPr>
      </w:pPr>
      <w:r w:rsidRPr="00DA084C">
        <w:rPr>
          <w:rFonts w:ascii="Times New Roman" w:eastAsia="Times New Roman" w:hAnsi="Times New Roman" w:cs="Times New Roman"/>
          <w:sz w:val="20"/>
          <w:szCs w:val="20"/>
          <w:lang w:eastAsia="et-EE"/>
        </w:rPr>
        <w:t>Allikas</w:t>
      </w:r>
      <w:r w:rsidR="00331A48" w:rsidRPr="00DA084C">
        <w:rPr>
          <w:rFonts w:ascii="Times New Roman" w:eastAsia="Times New Roman" w:hAnsi="Times New Roman" w:cs="Times New Roman"/>
          <w:sz w:val="20"/>
          <w:szCs w:val="20"/>
          <w:lang w:eastAsia="et-EE"/>
        </w:rPr>
        <w:t>:</w:t>
      </w:r>
      <w:r w:rsidRPr="00DA084C">
        <w:rPr>
          <w:rFonts w:ascii="Times New Roman" w:eastAsia="Times New Roman" w:hAnsi="Times New Roman" w:cs="Times New Roman"/>
          <w:sz w:val="20"/>
          <w:szCs w:val="20"/>
          <w:lang w:eastAsia="et-EE"/>
        </w:rPr>
        <w:t xml:space="preserve"> </w:t>
      </w:r>
      <w:r w:rsidR="009E259E">
        <w:rPr>
          <w:rFonts w:ascii="Times New Roman" w:eastAsia="Times New Roman" w:hAnsi="Times New Roman" w:cs="Times New Roman"/>
          <w:sz w:val="20"/>
          <w:szCs w:val="20"/>
          <w:lang w:eastAsia="et-EE"/>
        </w:rPr>
        <w:t>Regionaal- ja Põllumajandus</w:t>
      </w:r>
      <w:r w:rsidR="009C78C7" w:rsidRPr="00DA084C">
        <w:rPr>
          <w:rFonts w:ascii="Times New Roman" w:eastAsia="Times New Roman" w:hAnsi="Times New Roman" w:cs="Times New Roman"/>
          <w:sz w:val="20"/>
          <w:szCs w:val="20"/>
          <w:lang w:eastAsia="et-EE"/>
        </w:rPr>
        <w:t>ministeerium</w:t>
      </w:r>
      <w:r w:rsidR="00EF745E" w:rsidRPr="00DA084C">
        <w:rPr>
          <w:rFonts w:ascii="Times New Roman" w:eastAsia="Times New Roman" w:hAnsi="Times New Roman" w:cs="Times New Roman"/>
          <w:sz w:val="20"/>
          <w:szCs w:val="20"/>
          <w:lang w:eastAsia="et-EE"/>
        </w:rPr>
        <w:t xml:space="preserve"> Tasandus- ja toetusfond</w:t>
      </w:r>
      <w:r w:rsidR="008B47AB" w:rsidRPr="00DA084C">
        <w:rPr>
          <w:rFonts w:ascii="Times New Roman" w:eastAsia="Times New Roman" w:hAnsi="Times New Roman" w:cs="Times New Roman"/>
          <w:sz w:val="20"/>
          <w:szCs w:val="20"/>
          <w:lang w:eastAsia="et-EE"/>
        </w:rPr>
        <w:t xml:space="preserve"> </w:t>
      </w:r>
      <w:r w:rsidR="0082773C" w:rsidRPr="00DA084C">
        <w:rPr>
          <w:rFonts w:ascii="Times New Roman" w:eastAsia="Times New Roman" w:hAnsi="Times New Roman" w:cs="Times New Roman"/>
          <w:sz w:val="20"/>
          <w:szCs w:val="20"/>
          <w:lang w:eastAsia="et-EE"/>
        </w:rPr>
        <w:t>202</w:t>
      </w:r>
      <w:r w:rsidR="008938BF">
        <w:rPr>
          <w:rFonts w:ascii="Times New Roman" w:eastAsia="Times New Roman" w:hAnsi="Times New Roman" w:cs="Times New Roman"/>
          <w:sz w:val="20"/>
          <w:szCs w:val="20"/>
          <w:lang w:eastAsia="et-EE"/>
        </w:rPr>
        <w:t>6</w:t>
      </w:r>
      <w:r w:rsidR="00331A48" w:rsidRPr="00DA084C">
        <w:rPr>
          <w:rFonts w:ascii="Times New Roman" w:eastAsia="Times New Roman" w:hAnsi="Times New Roman" w:cs="Times New Roman"/>
          <w:sz w:val="20"/>
          <w:szCs w:val="20"/>
          <w:lang w:eastAsia="et-EE"/>
        </w:rPr>
        <w:t>.</w:t>
      </w:r>
      <w:r w:rsidR="0082773C" w:rsidRPr="00DA084C">
        <w:rPr>
          <w:rFonts w:ascii="Times New Roman" w:eastAsia="Times New Roman" w:hAnsi="Times New Roman" w:cs="Times New Roman"/>
          <w:sz w:val="20"/>
          <w:szCs w:val="20"/>
          <w:lang w:eastAsia="et-EE"/>
        </w:rPr>
        <w:t xml:space="preserve"> </w:t>
      </w:r>
    </w:p>
    <w:p w14:paraId="15F45396" w14:textId="77777777" w:rsidR="009410D6" w:rsidRDefault="009410D6" w:rsidP="0007110E">
      <w:pPr>
        <w:spacing w:after="0" w:line="240" w:lineRule="auto"/>
        <w:rPr>
          <w:rFonts w:ascii="Times New Roman" w:eastAsia="Times New Roman" w:hAnsi="Times New Roman" w:cs="Times New Roman"/>
          <w:b/>
          <w:bCs/>
          <w:sz w:val="20"/>
          <w:szCs w:val="20"/>
          <w:lang w:eastAsia="et-EE"/>
        </w:rPr>
      </w:pPr>
    </w:p>
    <w:p w14:paraId="140B4C6F" w14:textId="37F969DA" w:rsidR="0007110E" w:rsidRPr="00801162" w:rsidRDefault="0007110E" w:rsidP="0007110E">
      <w:pPr>
        <w:spacing w:after="0" w:line="240" w:lineRule="auto"/>
        <w:rPr>
          <w:rFonts w:ascii="Times New Roman" w:eastAsia="Times New Roman" w:hAnsi="Times New Roman" w:cs="Times New Roman"/>
          <w:b/>
          <w:bCs/>
          <w:sz w:val="20"/>
          <w:szCs w:val="20"/>
          <w:lang w:eastAsia="et-EE"/>
        </w:rPr>
      </w:pPr>
      <w:r w:rsidRPr="00801162">
        <w:rPr>
          <w:rFonts w:ascii="Times New Roman" w:eastAsia="Times New Roman" w:hAnsi="Times New Roman" w:cs="Times New Roman"/>
          <w:b/>
          <w:bCs/>
          <w:sz w:val="20"/>
          <w:szCs w:val="20"/>
          <w:lang w:eastAsia="et-EE"/>
        </w:rPr>
        <w:t xml:space="preserve">Tabel </w:t>
      </w:r>
      <w:r w:rsidR="006A65AD" w:rsidRPr="00801162">
        <w:rPr>
          <w:rFonts w:ascii="Times New Roman" w:eastAsia="Times New Roman" w:hAnsi="Times New Roman" w:cs="Times New Roman"/>
          <w:b/>
          <w:bCs/>
          <w:sz w:val="20"/>
          <w:szCs w:val="20"/>
          <w:lang w:eastAsia="et-EE"/>
        </w:rPr>
        <w:t>25</w:t>
      </w:r>
      <w:r w:rsidRPr="00801162">
        <w:rPr>
          <w:rFonts w:ascii="Times New Roman" w:eastAsia="Times New Roman" w:hAnsi="Times New Roman" w:cs="Times New Roman"/>
          <w:b/>
          <w:bCs/>
          <w:sz w:val="20"/>
          <w:szCs w:val="20"/>
          <w:lang w:eastAsia="et-EE"/>
        </w:rPr>
        <w:t>. Õpilaste arv Setomaa valla koolides (</w:t>
      </w:r>
      <w:r w:rsidR="00466006">
        <w:rPr>
          <w:rFonts w:ascii="Times New Roman" w:eastAsia="Times New Roman" w:hAnsi="Times New Roman" w:cs="Times New Roman"/>
          <w:b/>
          <w:bCs/>
          <w:sz w:val="20"/>
          <w:szCs w:val="20"/>
          <w:lang w:eastAsia="et-EE"/>
        </w:rPr>
        <w:t>Setoma</w:t>
      </w:r>
      <w:r w:rsidRPr="00801162">
        <w:rPr>
          <w:rFonts w:ascii="Times New Roman" w:eastAsia="Times New Roman" w:hAnsi="Times New Roman" w:cs="Times New Roman"/>
          <w:b/>
          <w:bCs/>
          <w:sz w:val="20"/>
          <w:szCs w:val="20"/>
          <w:lang w:eastAsia="et-EE"/>
        </w:rPr>
        <w:t xml:space="preserve">a Gümnaasium, </w:t>
      </w:r>
      <w:r w:rsidR="00466006">
        <w:rPr>
          <w:rFonts w:ascii="Times New Roman" w:eastAsia="Times New Roman" w:hAnsi="Times New Roman" w:cs="Times New Roman"/>
          <w:b/>
          <w:bCs/>
          <w:sz w:val="20"/>
          <w:szCs w:val="20"/>
          <w:lang w:eastAsia="et-EE"/>
        </w:rPr>
        <w:t>Setomaa</w:t>
      </w:r>
      <w:r w:rsidRPr="00801162">
        <w:rPr>
          <w:rFonts w:ascii="Times New Roman" w:eastAsia="Times New Roman" w:hAnsi="Times New Roman" w:cs="Times New Roman"/>
          <w:b/>
          <w:bCs/>
          <w:sz w:val="20"/>
          <w:szCs w:val="20"/>
          <w:lang w:eastAsia="et-EE"/>
        </w:rPr>
        <w:t xml:space="preserve"> Kool) </w:t>
      </w:r>
    </w:p>
    <w:tbl>
      <w:tblPr>
        <w:tblW w:w="0" w:type="auto"/>
        <w:tblCellMar>
          <w:top w:w="15" w:type="dxa"/>
          <w:left w:w="15" w:type="dxa"/>
          <w:bottom w:w="15" w:type="dxa"/>
          <w:right w:w="15" w:type="dxa"/>
        </w:tblCellMar>
        <w:tblLook w:val="04A0" w:firstRow="1" w:lastRow="0" w:firstColumn="1" w:lastColumn="0" w:noHBand="0" w:noVBand="1"/>
      </w:tblPr>
      <w:tblGrid>
        <w:gridCol w:w="1303"/>
        <w:gridCol w:w="1148"/>
        <w:gridCol w:w="1390"/>
        <w:gridCol w:w="944"/>
      </w:tblGrid>
      <w:tr w:rsidR="00801162" w:rsidRPr="00801162" w14:paraId="619FC00C" w14:textId="77777777" w:rsidTr="005E5B37">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5" w:type="dxa"/>
            </w:tcMar>
            <w:hideMark/>
          </w:tcPr>
          <w:p w14:paraId="107FEA76" w14:textId="77777777" w:rsidR="0007110E" w:rsidRPr="00801162" w:rsidRDefault="0007110E" w:rsidP="0007110E">
            <w:pPr>
              <w:spacing w:after="0" w:line="240" w:lineRule="auto"/>
              <w:rPr>
                <w:rFonts w:ascii="Times New Roman" w:eastAsia="Times New Roman" w:hAnsi="Times New Roman" w:cs="Times New Roman"/>
                <w:sz w:val="24"/>
                <w:szCs w:val="24"/>
                <w:lang w:eastAsia="et-EE"/>
              </w:rPr>
            </w:pPr>
            <w:r w:rsidRPr="00801162">
              <w:rPr>
                <w:rFonts w:ascii="Times New Roman" w:eastAsia="Times New Roman" w:hAnsi="Times New Roman" w:cs="Times New Roman"/>
                <w:sz w:val="24"/>
                <w:szCs w:val="24"/>
                <w:lang w:eastAsia="et-EE"/>
              </w:rPr>
              <w:t> </w:t>
            </w:r>
          </w:p>
        </w:tc>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5" w:type="dxa"/>
            </w:tcMar>
            <w:hideMark/>
          </w:tcPr>
          <w:p w14:paraId="165263D2" w14:textId="77777777" w:rsidR="0007110E" w:rsidRPr="00801162" w:rsidRDefault="0007110E" w:rsidP="0007110E">
            <w:pPr>
              <w:spacing w:after="0" w:line="240" w:lineRule="auto"/>
              <w:ind w:left="5"/>
              <w:jc w:val="center"/>
              <w:rPr>
                <w:rFonts w:ascii="Times New Roman" w:eastAsia="Times New Roman" w:hAnsi="Times New Roman" w:cs="Times New Roman"/>
                <w:sz w:val="24"/>
                <w:szCs w:val="24"/>
                <w:lang w:eastAsia="et-EE"/>
              </w:rPr>
            </w:pPr>
            <w:r w:rsidRPr="00801162">
              <w:rPr>
                <w:rFonts w:ascii="Times New Roman" w:eastAsia="Times New Roman" w:hAnsi="Times New Roman" w:cs="Times New Roman"/>
                <w:sz w:val="24"/>
                <w:szCs w:val="24"/>
                <w:lang w:eastAsia="et-EE"/>
              </w:rPr>
              <w:t>1-9 klass </w:t>
            </w:r>
          </w:p>
        </w:tc>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5" w:type="dxa"/>
            </w:tcMar>
            <w:hideMark/>
          </w:tcPr>
          <w:p w14:paraId="71CC368B" w14:textId="77777777" w:rsidR="0007110E" w:rsidRPr="00801162" w:rsidRDefault="0007110E" w:rsidP="0007110E">
            <w:pPr>
              <w:spacing w:after="0" w:line="240" w:lineRule="auto"/>
              <w:ind w:left="7"/>
              <w:jc w:val="center"/>
              <w:rPr>
                <w:rFonts w:ascii="Times New Roman" w:eastAsia="Times New Roman" w:hAnsi="Times New Roman" w:cs="Times New Roman"/>
                <w:sz w:val="24"/>
                <w:szCs w:val="24"/>
                <w:lang w:eastAsia="et-EE"/>
              </w:rPr>
            </w:pPr>
            <w:r w:rsidRPr="00801162">
              <w:rPr>
                <w:rFonts w:ascii="Times New Roman" w:eastAsia="Times New Roman" w:hAnsi="Times New Roman" w:cs="Times New Roman"/>
                <w:sz w:val="24"/>
                <w:szCs w:val="24"/>
                <w:lang w:eastAsia="et-EE"/>
              </w:rPr>
              <w:t>10-12 klass </w:t>
            </w:r>
          </w:p>
        </w:tc>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5" w:type="dxa"/>
            </w:tcMar>
            <w:hideMark/>
          </w:tcPr>
          <w:p w14:paraId="425568BC" w14:textId="77777777" w:rsidR="0007110E" w:rsidRPr="00801162" w:rsidRDefault="0007110E" w:rsidP="0007110E">
            <w:pPr>
              <w:spacing w:after="0" w:line="240" w:lineRule="auto"/>
              <w:ind w:left="7"/>
              <w:jc w:val="center"/>
              <w:rPr>
                <w:rFonts w:ascii="Times New Roman" w:eastAsia="Times New Roman" w:hAnsi="Times New Roman" w:cs="Times New Roman"/>
                <w:sz w:val="24"/>
                <w:szCs w:val="24"/>
                <w:lang w:eastAsia="et-EE"/>
              </w:rPr>
            </w:pPr>
            <w:r w:rsidRPr="00801162">
              <w:rPr>
                <w:rFonts w:ascii="Times New Roman" w:eastAsia="Times New Roman" w:hAnsi="Times New Roman" w:cs="Times New Roman"/>
                <w:sz w:val="24"/>
                <w:szCs w:val="24"/>
                <w:lang w:eastAsia="et-EE"/>
              </w:rPr>
              <w:t>Kokku </w:t>
            </w:r>
          </w:p>
        </w:tc>
      </w:tr>
      <w:tr w:rsidR="009F2966" w:rsidRPr="00DA084C" w14:paraId="2D37870F" w14:textId="77777777" w:rsidTr="0007110E">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4B60D1B5" w14:textId="33F6A327" w:rsidR="009F2966" w:rsidRPr="004D0CD9" w:rsidRDefault="009F2966" w:rsidP="0007110E">
            <w:pPr>
              <w:spacing w:after="0" w:line="240" w:lineRule="auto"/>
              <w:rPr>
                <w:rFonts w:ascii="Times New Roman" w:eastAsia="Times New Roman" w:hAnsi="Times New Roman" w:cs="Times New Roman"/>
                <w:sz w:val="24"/>
                <w:szCs w:val="24"/>
                <w:lang w:eastAsia="et-EE"/>
              </w:rPr>
            </w:pPr>
            <w:r w:rsidRPr="004D0CD9">
              <w:rPr>
                <w:rFonts w:ascii="Times New Roman" w:eastAsia="Times New Roman" w:hAnsi="Times New Roman" w:cs="Times New Roman"/>
                <w:sz w:val="24"/>
                <w:szCs w:val="24"/>
                <w:lang w:eastAsia="et-EE"/>
              </w:rPr>
              <w:t>01.01.2024</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5C59D8BB" w14:textId="666F9C3E" w:rsidR="009F2966" w:rsidRPr="004D0CD9" w:rsidRDefault="00547C29" w:rsidP="0007110E">
            <w:pPr>
              <w:spacing w:after="0" w:line="240" w:lineRule="auto"/>
              <w:ind w:left="5"/>
              <w:jc w:val="center"/>
              <w:rPr>
                <w:rFonts w:ascii="Times New Roman" w:eastAsia="Times New Roman" w:hAnsi="Times New Roman" w:cs="Times New Roman"/>
                <w:sz w:val="24"/>
                <w:szCs w:val="24"/>
                <w:lang w:eastAsia="et-EE"/>
              </w:rPr>
            </w:pPr>
            <w:r w:rsidRPr="004D0CD9">
              <w:rPr>
                <w:rFonts w:ascii="Times New Roman" w:eastAsia="Times New Roman" w:hAnsi="Times New Roman" w:cs="Times New Roman"/>
                <w:sz w:val="24"/>
                <w:szCs w:val="24"/>
                <w:lang w:eastAsia="et-EE"/>
              </w:rPr>
              <w:t>189</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7DDC5ED0" w14:textId="4F9276C1" w:rsidR="009F2966" w:rsidRPr="004D0CD9" w:rsidRDefault="00547C29" w:rsidP="0007110E">
            <w:pPr>
              <w:spacing w:after="0" w:line="240" w:lineRule="auto"/>
              <w:ind w:left="7"/>
              <w:jc w:val="center"/>
              <w:rPr>
                <w:rFonts w:ascii="Times New Roman" w:eastAsia="Times New Roman" w:hAnsi="Times New Roman" w:cs="Times New Roman"/>
                <w:sz w:val="24"/>
                <w:szCs w:val="24"/>
                <w:lang w:eastAsia="et-EE"/>
              </w:rPr>
            </w:pPr>
            <w:r w:rsidRPr="004D0CD9">
              <w:rPr>
                <w:rFonts w:ascii="Times New Roman" w:eastAsia="Times New Roman" w:hAnsi="Times New Roman" w:cs="Times New Roman"/>
                <w:sz w:val="24"/>
                <w:szCs w:val="24"/>
                <w:lang w:eastAsia="et-EE"/>
              </w:rPr>
              <w:t>37</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0A2E4C73" w14:textId="71DDCBC7" w:rsidR="009F2966" w:rsidRPr="004D0CD9" w:rsidRDefault="00562943" w:rsidP="0007110E">
            <w:pPr>
              <w:spacing w:after="0" w:line="240" w:lineRule="auto"/>
              <w:ind w:left="6"/>
              <w:jc w:val="center"/>
              <w:rPr>
                <w:rFonts w:ascii="Times New Roman" w:eastAsia="Times New Roman" w:hAnsi="Times New Roman" w:cs="Times New Roman"/>
                <w:sz w:val="24"/>
                <w:szCs w:val="24"/>
                <w:lang w:eastAsia="et-EE"/>
              </w:rPr>
            </w:pPr>
            <w:r w:rsidRPr="004D0CD9">
              <w:rPr>
                <w:rFonts w:ascii="Times New Roman" w:eastAsia="Times New Roman" w:hAnsi="Times New Roman" w:cs="Times New Roman"/>
                <w:sz w:val="24"/>
                <w:szCs w:val="24"/>
                <w:lang w:eastAsia="et-EE"/>
              </w:rPr>
              <w:t>226</w:t>
            </w:r>
          </w:p>
        </w:tc>
      </w:tr>
      <w:tr w:rsidR="001A3E78" w:rsidRPr="00DA084C" w14:paraId="5EEAC277" w14:textId="77777777" w:rsidTr="0007110E">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026F5CE2" w14:textId="3EE91012" w:rsidR="001A3E78" w:rsidRPr="00737C94" w:rsidRDefault="001A3E78" w:rsidP="0007110E">
            <w:pPr>
              <w:spacing w:after="0" w:line="240" w:lineRule="auto"/>
              <w:rPr>
                <w:rFonts w:ascii="Times New Roman" w:eastAsia="Times New Roman" w:hAnsi="Times New Roman" w:cs="Times New Roman"/>
                <w:sz w:val="24"/>
                <w:szCs w:val="24"/>
                <w:lang w:eastAsia="et-EE"/>
              </w:rPr>
            </w:pPr>
            <w:r w:rsidRPr="00737C94">
              <w:rPr>
                <w:rFonts w:ascii="Times New Roman" w:eastAsia="Times New Roman" w:hAnsi="Times New Roman" w:cs="Times New Roman"/>
                <w:sz w:val="24"/>
                <w:szCs w:val="24"/>
                <w:lang w:eastAsia="et-EE"/>
              </w:rPr>
              <w:t>01.01.2025</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054AF437" w14:textId="1EF1C798" w:rsidR="001A3E78" w:rsidRPr="00737C94" w:rsidRDefault="00B7348B" w:rsidP="0007110E">
            <w:pPr>
              <w:spacing w:after="0" w:line="240" w:lineRule="auto"/>
              <w:ind w:left="5"/>
              <w:jc w:val="center"/>
              <w:rPr>
                <w:rFonts w:ascii="Times New Roman" w:eastAsia="Times New Roman" w:hAnsi="Times New Roman" w:cs="Times New Roman"/>
                <w:sz w:val="24"/>
                <w:szCs w:val="24"/>
                <w:lang w:eastAsia="et-EE"/>
              </w:rPr>
            </w:pPr>
            <w:r w:rsidRPr="00737C94">
              <w:rPr>
                <w:rFonts w:ascii="Times New Roman" w:eastAsia="Times New Roman" w:hAnsi="Times New Roman" w:cs="Times New Roman"/>
                <w:sz w:val="24"/>
                <w:szCs w:val="24"/>
                <w:lang w:eastAsia="et-EE"/>
              </w:rPr>
              <w:t>199</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2787989B" w14:textId="28819E9C" w:rsidR="001A3E78" w:rsidRPr="00737C94" w:rsidRDefault="00F73262" w:rsidP="0007110E">
            <w:pPr>
              <w:spacing w:after="0" w:line="240" w:lineRule="auto"/>
              <w:ind w:left="7"/>
              <w:jc w:val="center"/>
              <w:rPr>
                <w:rFonts w:ascii="Times New Roman" w:eastAsia="Times New Roman" w:hAnsi="Times New Roman" w:cs="Times New Roman"/>
                <w:sz w:val="24"/>
                <w:szCs w:val="24"/>
                <w:lang w:eastAsia="et-EE"/>
              </w:rPr>
            </w:pPr>
            <w:r w:rsidRPr="00737C94">
              <w:rPr>
                <w:rFonts w:ascii="Times New Roman" w:eastAsia="Times New Roman" w:hAnsi="Times New Roman" w:cs="Times New Roman"/>
                <w:sz w:val="24"/>
                <w:szCs w:val="24"/>
                <w:lang w:eastAsia="et-EE"/>
              </w:rPr>
              <w:t>33</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17F64CBE" w14:textId="2ECC197F" w:rsidR="001A3E78" w:rsidRPr="00737C94" w:rsidRDefault="00B7348B" w:rsidP="0007110E">
            <w:pPr>
              <w:spacing w:after="0" w:line="240" w:lineRule="auto"/>
              <w:ind w:left="6"/>
              <w:jc w:val="center"/>
              <w:rPr>
                <w:rFonts w:ascii="Times New Roman" w:eastAsia="Times New Roman" w:hAnsi="Times New Roman" w:cs="Times New Roman"/>
                <w:sz w:val="24"/>
                <w:szCs w:val="24"/>
                <w:lang w:eastAsia="et-EE"/>
              </w:rPr>
            </w:pPr>
            <w:r w:rsidRPr="00737C94">
              <w:rPr>
                <w:rFonts w:ascii="Times New Roman" w:eastAsia="Times New Roman" w:hAnsi="Times New Roman" w:cs="Times New Roman"/>
                <w:sz w:val="24"/>
                <w:szCs w:val="24"/>
                <w:lang w:eastAsia="et-EE"/>
              </w:rPr>
              <w:t>232</w:t>
            </w:r>
          </w:p>
        </w:tc>
      </w:tr>
      <w:tr w:rsidR="008938BF" w:rsidRPr="00DA084C" w14:paraId="6638C999" w14:textId="77777777" w:rsidTr="0007110E">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298556DC" w14:textId="59B9C86E" w:rsidR="008938BF" w:rsidRPr="00D261B8" w:rsidRDefault="008938BF" w:rsidP="0007110E">
            <w:pPr>
              <w:spacing w:after="0" w:line="240" w:lineRule="auto"/>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01.01.2026</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7B6200B2" w14:textId="541D618D" w:rsidR="008938BF" w:rsidRPr="00D261B8" w:rsidRDefault="008578EE" w:rsidP="0007110E">
            <w:pPr>
              <w:spacing w:after="0" w:line="240" w:lineRule="auto"/>
              <w:ind w:left="5"/>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20</w:t>
            </w:r>
            <w:r w:rsidR="0003176F" w:rsidRPr="00D261B8">
              <w:rPr>
                <w:rFonts w:ascii="Times New Roman" w:eastAsia="Times New Roman" w:hAnsi="Times New Roman" w:cs="Times New Roman"/>
                <w:sz w:val="24"/>
                <w:szCs w:val="24"/>
                <w:lang w:eastAsia="et-EE"/>
              </w:rPr>
              <w:t>3</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79C1B781" w14:textId="1FDE26E1" w:rsidR="008938BF" w:rsidRPr="00D261B8" w:rsidRDefault="008578EE" w:rsidP="0007110E">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2</w:t>
            </w:r>
            <w:r w:rsidR="0003176F" w:rsidRPr="00D261B8">
              <w:rPr>
                <w:rFonts w:ascii="Times New Roman" w:eastAsia="Times New Roman" w:hAnsi="Times New Roman" w:cs="Times New Roman"/>
                <w:sz w:val="24"/>
                <w:szCs w:val="24"/>
                <w:lang w:eastAsia="et-EE"/>
              </w:rPr>
              <w:t>7</w:t>
            </w:r>
          </w:p>
        </w:tc>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17A9C009" w14:textId="58373BA7" w:rsidR="008938BF" w:rsidRPr="00D261B8" w:rsidRDefault="008578EE" w:rsidP="0007110E">
            <w:pPr>
              <w:spacing w:after="0" w:line="240" w:lineRule="auto"/>
              <w:ind w:left="6"/>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230</w:t>
            </w:r>
          </w:p>
        </w:tc>
      </w:tr>
    </w:tbl>
    <w:p w14:paraId="153E2722" w14:textId="58BCE0DF" w:rsidR="0007110E" w:rsidRPr="00DA084C" w:rsidRDefault="002D15CC" w:rsidP="0007110E">
      <w:pPr>
        <w:spacing w:after="0" w:line="240" w:lineRule="auto"/>
        <w:rPr>
          <w:rFonts w:ascii="Times New Roman" w:eastAsia="Times New Roman" w:hAnsi="Times New Roman" w:cs="Times New Roman"/>
          <w:sz w:val="20"/>
          <w:szCs w:val="20"/>
          <w:lang w:eastAsia="et-EE"/>
        </w:rPr>
      </w:pPr>
      <w:r w:rsidRPr="00DA084C">
        <w:rPr>
          <w:rFonts w:ascii="Times New Roman" w:eastAsia="Times New Roman" w:hAnsi="Times New Roman" w:cs="Times New Roman"/>
          <w:sz w:val="20"/>
          <w:szCs w:val="20"/>
          <w:lang w:eastAsia="et-EE"/>
        </w:rPr>
        <w:t xml:space="preserve">Allikas: </w:t>
      </w:r>
      <w:r w:rsidR="009E259E">
        <w:rPr>
          <w:rFonts w:ascii="Times New Roman" w:eastAsia="Times New Roman" w:hAnsi="Times New Roman" w:cs="Times New Roman"/>
          <w:sz w:val="20"/>
          <w:szCs w:val="20"/>
          <w:lang w:eastAsia="et-EE"/>
        </w:rPr>
        <w:t>Regionaal- ja Põllumajandus</w:t>
      </w:r>
      <w:r w:rsidRPr="00DA084C">
        <w:rPr>
          <w:rFonts w:ascii="Times New Roman" w:eastAsia="Times New Roman" w:hAnsi="Times New Roman" w:cs="Times New Roman"/>
          <w:sz w:val="20"/>
          <w:szCs w:val="20"/>
          <w:lang w:eastAsia="et-EE"/>
        </w:rPr>
        <w:t>ministeerium</w:t>
      </w:r>
      <w:r w:rsidR="008B47AB" w:rsidRPr="00DA084C">
        <w:rPr>
          <w:rFonts w:ascii="Times New Roman" w:eastAsia="Times New Roman" w:hAnsi="Times New Roman" w:cs="Times New Roman"/>
          <w:sz w:val="20"/>
          <w:szCs w:val="20"/>
          <w:lang w:eastAsia="et-EE"/>
        </w:rPr>
        <w:t xml:space="preserve"> Tasandus- ja toetusfond 202</w:t>
      </w:r>
      <w:r w:rsidR="00DE7BDC">
        <w:rPr>
          <w:rFonts w:ascii="Times New Roman" w:eastAsia="Times New Roman" w:hAnsi="Times New Roman" w:cs="Times New Roman"/>
          <w:sz w:val="20"/>
          <w:szCs w:val="20"/>
          <w:lang w:eastAsia="et-EE"/>
        </w:rPr>
        <w:t>6</w:t>
      </w:r>
      <w:r w:rsidR="008B47AB" w:rsidRPr="00DA084C">
        <w:rPr>
          <w:rFonts w:ascii="Times New Roman" w:eastAsia="Times New Roman" w:hAnsi="Times New Roman" w:cs="Times New Roman"/>
          <w:sz w:val="20"/>
          <w:szCs w:val="20"/>
          <w:lang w:eastAsia="et-EE"/>
        </w:rPr>
        <w:t>.</w:t>
      </w:r>
    </w:p>
    <w:p w14:paraId="17A004C9" w14:textId="77777777" w:rsidR="0097640B" w:rsidRDefault="0097640B" w:rsidP="0007110E">
      <w:pPr>
        <w:spacing w:after="0" w:line="240" w:lineRule="auto"/>
        <w:ind w:left="-17" w:hanging="11"/>
        <w:jc w:val="both"/>
        <w:rPr>
          <w:rFonts w:ascii="Times New Roman" w:eastAsia="Times New Roman" w:hAnsi="Times New Roman" w:cs="Times New Roman"/>
          <w:sz w:val="24"/>
          <w:szCs w:val="24"/>
          <w:lang w:eastAsia="et-EE"/>
        </w:rPr>
      </w:pPr>
    </w:p>
    <w:p w14:paraId="57F37600" w14:textId="7A02F2E3" w:rsidR="009E259E" w:rsidRPr="0011200B" w:rsidRDefault="009E259E" w:rsidP="0007110E">
      <w:pPr>
        <w:spacing w:after="0" w:line="240" w:lineRule="auto"/>
        <w:ind w:left="-17" w:hanging="11"/>
        <w:jc w:val="both"/>
        <w:rPr>
          <w:rFonts w:ascii="Times New Roman" w:eastAsia="Times New Roman" w:hAnsi="Times New Roman" w:cs="Times New Roman"/>
          <w:b/>
          <w:bCs/>
          <w:sz w:val="20"/>
          <w:szCs w:val="20"/>
          <w:lang w:eastAsia="et-EE"/>
        </w:rPr>
      </w:pPr>
      <w:r w:rsidRPr="0011200B">
        <w:rPr>
          <w:rFonts w:ascii="Times New Roman" w:eastAsia="Times New Roman" w:hAnsi="Times New Roman" w:cs="Times New Roman"/>
          <w:b/>
          <w:bCs/>
          <w:sz w:val="20"/>
          <w:szCs w:val="20"/>
          <w:lang w:eastAsia="et-EE"/>
        </w:rPr>
        <w:t xml:space="preserve">Tabel </w:t>
      </w:r>
      <w:r w:rsidR="000559F2" w:rsidRPr="0011200B">
        <w:rPr>
          <w:rFonts w:ascii="Times New Roman" w:eastAsia="Times New Roman" w:hAnsi="Times New Roman" w:cs="Times New Roman"/>
          <w:b/>
          <w:bCs/>
          <w:sz w:val="20"/>
          <w:szCs w:val="20"/>
          <w:lang w:eastAsia="et-EE"/>
        </w:rPr>
        <w:t>26. Pensionisaajate arv ja keskmine pension</w:t>
      </w:r>
      <w:r w:rsidR="00E6795D">
        <w:rPr>
          <w:rFonts w:ascii="Times New Roman" w:eastAsia="Times New Roman" w:hAnsi="Times New Roman" w:cs="Times New Roman"/>
          <w:b/>
          <w:bCs/>
          <w:sz w:val="20"/>
          <w:szCs w:val="20"/>
          <w:lang w:eastAsia="et-EE"/>
        </w:rPr>
        <w:t xml:space="preserve"> </w:t>
      </w:r>
      <w:r w:rsidR="00E6795D" w:rsidRPr="00D261B8">
        <w:rPr>
          <w:rFonts w:ascii="Times New Roman" w:eastAsia="Times New Roman" w:hAnsi="Times New Roman" w:cs="Times New Roman"/>
          <w:b/>
          <w:bCs/>
          <w:sz w:val="20"/>
          <w:szCs w:val="20"/>
          <w:lang w:eastAsia="et-EE"/>
        </w:rPr>
        <w:t>Setomaa vallas</w:t>
      </w:r>
    </w:p>
    <w:tbl>
      <w:tblPr>
        <w:tblW w:w="0" w:type="auto"/>
        <w:tblCellMar>
          <w:top w:w="15" w:type="dxa"/>
          <w:left w:w="15" w:type="dxa"/>
          <w:bottom w:w="15" w:type="dxa"/>
          <w:right w:w="15" w:type="dxa"/>
        </w:tblCellMar>
        <w:tblLook w:val="04A0" w:firstRow="1" w:lastRow="0" w:firstColumn="1" w:lastColumn="0" w:noHBand="0" w:noVBand="1"/>
      </w:tblPr>
      <w:tblGrid>
        <w:gridCol w:w="1210"/>
        <w:gridCol w:w="1527"/>
        <w:gridCol w:w="1511"/>
        <w:gridCol w:w="1511"/>
        <w:gridCol w:w="1511"/>
      </w:tblGrid>
      <w:tr w:rsidR="0016120E" w:rsidRPr="00801162" w14:paraId="3A3F79B4" w14:textId="299297EE" w:rsidTr="00AC2F22">
        <w:tc>
          <w:tcPr>
            <w:tcW w:w="0" w:type="auto"/>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5" w:type="dxa"/>
            </w:tcMar>
            <w:hideMark/>
          </w:tcPr>
          <w:p w14:paraId="248E7C0E" w14:textId="50E0E1B3" w:rsidR="0016120E" w:rsidRPr="00801162" w:rsidRDefault="0016120E" w:rsidP="006F06CB">
            <w:pPr>
              <w:spacing w:after="0" w:line="240" w:lineRule="auto"/>
              <w:rPr>
                <w:rFonts w:ascii="Times New Roman" w:eastAsia="Times New Roman" w:hAnsi="Times New Roman" w:cs="Times New Roman"/>
                <w:sz w:val="24"/>
                <w:szCs w:val="24"/>
                <w:lang w:eastAsia="et-EE"/>
              </w:rPr>
            </w:pPr>
            <w:bookmarkStart w:id="0" w:name="_Hlk202796649"/>
            <w:r w:rsidRPr="00801162">
              <w:rPr>
                <w:rFonts w:ascii="Times New Roman" w:eastAsia="Times New Roman" w:hAnsi="Times New Roman" w:cs="Times New Roman"/>
                <w:sz w:val="24"/>
                <w:szCs w:val="24"/>
                <w:lang w:eastAsia="et-EE"/>
              </w:rPr>
              <w:t> </w:t>
            </w:r>
            <w:r>
              <w:rPr>
                <w:rFonts w:ascii="Times New Roman" w:eastAsia="Times New Roman" w:hAnsi="Times New Roman" w:cs="Times New Roman"/>
                <w:sz w:val="24"/>
                <w:szCs w:val="24"/>
                <w:lang w:eastAsia="et-EE"/>
              </w:rPr>
              <w:t>Kuu</w:t>
            </w:r>
          </w:p>
        </w:tc>
        <w:tc>
          <w:tcPr>
            <w:tcW w:w="152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5" w:type="dxa"/>
            </w:tcMar>
            <w:hideMark/>
          </w:tcPr>
          <w:p w14:paraId="13FE545F" w14:textId="77777777" w:rsidR="0016120E"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Pensioni- saajate arv</w:t>
            </w:r>
            <w:r w:rsidRPr="00801162">
              <w:rPr>
                <w:rFonts w:ascii="Times New Roman" w:eastAsia="Times New Roman" w:hAnsi="Times New Roman" w:cs="Times New Roman"/>
                <w:sz w:val="24"/>
                <w:szCs w:val="24"/>
                <w:lang w:eastAsia="et-EE"/>
              </w:rPr>
              <w:t> </w:t>
            </w:r>
            <w:r>
              <w:rPr>
                <w:rFonts w:ascii="Times New Roman" w:eastAsia="Times New Roman" w:hAnsi="Times New Roman" w:cs="Times New Roman"/>
                <w:sz w:val="24"/>
                <w:szCs w:val="24"/>
                <w:lang w:eastAsia="et-EE"/>
              </w:rPr>
              <w:t xml:space="preserve"> </w:t>
            </w:r>
          </w:p>
          <w:p w14:paraId="0939DCD6" w14:textId="6EB0E998" w:rsidR="0016120E" w:rsidRPr="00801162"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2024. aastal</w:t>
            </w:r>
          </w:p>
        </w:tc>
        <w:tc>
          <w:tcPr>
            <w:tcW w:w="15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0092ED2" w14:textId="1F534CB3" w:rsidR="0016120E" w:rsidRDefault="0016120E" w:rsidP="0016120E">
            <w:pPr>
              <w:spacing w:after="0" w:line="240" w:lineRule="auto"/>
              <w:ind w:left="7"/>
              <w:jc w:val="center"/>
              <w:rPr>
                <w:rFonts w:ascii="Times New Roman" w:eastAsia="Times New Roman" w:hAnsi="Times New Roman" w:cs="Times New Roman"/>
                <w:sz w:val="24"/>
                <w:szCs w:val="24"/>
                <w:lang w:eastAsia="et-EE"/>
              </w:rPr>
            </w:pPr>
            <w:r w:rsidRPr="007D0BAB">
              <w:rPr>
                <w:rFonts w:ascii="Times New Roman" w:eastAsia="Times New Roman" w:hAnsi="Times New Roman" w:cs="Times New Roman"/>
                <w:sz w:val="24"/>
                <w:szCs w:val="24"/>
                <w:lang w:eastAsia="et-EE"/>
              </w:rPr>
              <w:t>Pensioni- saajate arv 2025.aastal</w:t>
            </w:r>
          </w:p>
        </w:tc>
        <w:tc>
          <w:tcPr>
            <w:tcW w:w="15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5" w:type="dxa"/>
            </w:tcMar>
            <w:hideMark/>
          </w:tcPr>
          <w:p w14:paraId="0A7B91B8" w14:textId="6FFB8AD0"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Keskmine pension</w:t>
            </w:r>
            <w:r w:rsidRPr="00801162">
              <w:rPr>
                <w:rFonts w:ascii="Times New Roman" w:eastAsia="Times New Roman" w:hAnsi="Times New Roman" w:cs="Times New Roman"/>
                <w:sz w:val="24"/>
                <w:szCs w:val="24"/>
                <w:lang w:eastAsia="et-EE"/>
              </w:rPr>
              <w:t> </w:t>
            </w:r>
          </w:p>
          <w:p w14:paraId="0BD9B69E" w14:textId="527FC37E" w:rsidR="0016120E" w:rsidRPr="00801162"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2024.aastal</w:t>
            </w:r>
          </w:p>
        </w:tc>
        <w:tc>
          <w:tcPr>
            <w:tcW w:w="15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5DC1F48" w14:textId="77777777"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Keskmine pension </w:t>
            </w:r>
          </w:p>
          <w:p w14:paraId="3246484A" w14:textId="7D79D48D"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2025. aastal</w:t>
            </w:r>
          </w:p>
        </w:tc>
      </w:tr>
      <w:tr w:rsidR="0016120E" w:rsidRPr="00CA1288" w14:paraId="3CDCF71D" w14:textId="2F9632BF"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302CD1F9" w14:textId="0B0850A5" w:rsidR="0016120E" w:rsidRPr="00CA1288"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jaanuar</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4280004B" w14:textId="1DDBBABD" w:rsidR="0016120E" w:rsidRPr="00CA1288"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792</w:t>
            </w:r>
          </w:p>
        </w:tc>
        <w:tc>
          <w:tcPr>
            <w:tcW w:w="1511" w:type="dxa"/>
            <w:tcBorders>
              <w:top w:val="single" w:sz="4" w:space="0" w:color="000000"/>
              <w:left w:val="single" w:sz="4" w:space="0" w:color="000000"/>
              <w:bottom w:val="single" w:sz="4" w:space="0" w:color="000000"/>
              <w:right w:val="single" w:sz="4" w:space="0" w:color="000000"/>
            </w:tcBorders>
          </w:tcPr>
          <w:p w14:paraId="55D3D4B9" w14:textId="23C52EAD"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793</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439817FC" w14:textId="0E185078" w:rsidR="0016120E" w:rsidRPr="00CA1288"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674</w:t>
            </w:r>
          </w:p>
        </w:tc>
        <w:tc>
          <w:tcPr>
            <w:tcW w:w="1511" w:type="dxa"/>
            <w:tcBorders>
              <w:top w:val="single" w:sz="4" w:space="0" w:color="000000"/>
              <w:left w:val="single" w:sz="4" w:space="0" w:color="000000"/>
              <w:bottom w:val="single" w:sz="4" w:space="0" w:color="000000"/>
              <w:right w:val="single" w:sz="4" w:space="0" w:color="000000"/>
            </w:tcBorders>
          </w:tcPr>
          <w:p w14:paraId="2C953508" w14:textId="22ECF6E0"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741</w:t>
            </w:r>
          </w:p>
        </w:tc>
      </w:tr>
      <w:tr w:rsidR="0016120E" w:rsidRPr="00DA084C" w14:paraId="4DDC9F40" w14:textId="11696445"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0400E1D7" w14:textId="711D2B27" w:rsidR="0016120E" w:rsidRPr="00DA084C"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veebruar</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30E4A177" w14:textId="0A7B8253" w:rsidR="0016120E" w:rsidRPr="00DA084C"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795</w:t>
            </w:r>
          </w:p>
        </w:tc>
        <w:tc>
          <w:tcPr>
            <w:tcW w:w="1511" w:type="dxa"/>
            <w:tcBorders>
              <w:top w:val="single" w:sz="4" w:space="0" w:color="000000"/>
              <w:left w:val="single" w:sz="4" w:space="0" w:color="000000"/>
              <w:bottom w:val="single" w:sz="4" w:space="0" w:color="000000"/>
              <w:right w:val="single" w:sz="4" w:space="0" w:color="000000"/>
            </w:tcBorders>
          </w:tcPr>
          <w:p w14:paraId="7AE6AC1B" w14:textId="0A0D5C47"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792</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4E131A16" w14:textId="7D92918C" w:rsidR="0016120E" w:rsidRPr="00DA084C"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673</w:t>
            </w:r>
          </w:p>
        </w:tc>
        <w:tc>
          <w:tcPr>
            <w:tcW w:w="1511" w:type="dxa"/>
            <w:tcBorders>
              <w:top w:val="single" w:sz="4" w:space="0" w:color="000000"/>
              <w:left w:val="single" w:sz="4" w:space="0" w:color="000000"/>
              <w:bottom w:val="single" w:sz="4" w:space="0" w:color="000000"/>
              <w:right w:val="single" w:sz="4" w:space="0" w:color="000000"/>
            </w:tcBorders>
          </w:tcPr>
          <w:p w14:paraId="756D2235" w14:textId="7B8E8F60"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739</w:t>
            </w:r>
          </w:p>
        </w:tc>
      </w:tr>
      <w:tr w:rsidR="0016120E" w:rsidRPr="004D0CD9" w14:paraId="5FD6401F" w14:textId="1CA9F269"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23D62B40" w14:textId="6186F28D" w:rsidR="0016120E" w:rsidRPr="004D0CD9"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märts</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6A45F749" w14:textId="3BD2CF02" w:rsidR="0016120E" w:rsidRPr="004D0CD9"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794</w:t>
            </w:r>
          </w:p>
        </w:tc>
        <w:tc>
          <w:tcPr>
            <w:tcW w:w="1511" w:type="dxa"/>
            <w:tcBorders>
              <w:top w:val="single" w:sz="4" w:space="0" w:color="000000"/>
              <w:left w:val="single" w:sz="4" w:space="0" w:color="000000"/>
              <w:bottom w:val="single" w:sz="4" w:space="0" w:color="000000"/>
              <w:right w:val="single" w:sz="4" w:space="0" w:color="000000"/>
            </w:tcBorders>
          </w:tcPr>
          <w:p w14:paraId="25C4FBA7" w14:textId="5B88F56A"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795</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192C9ED6" w14:textId="558D38B3" w:rsidR="0016120E" w:rsidRPr="004D0CD9"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673</w:t>
            </w:r>
          </w:p>
        </w:tc>
        <w:tc>
          <w:tcPr>
            <w:tcW w:w="1511" w:type="dxa"/>
            <w:tcBorders>
              <w:top w:val="single" w:sz="4" w:space="0" w:color="000000"/>
              <w:left w:val="single" w:sz="4" w:space="0" w:color="000000"/>
              <w:bottom w:val="single" w:sz="4" w:space="0" w:color="000000"/>
              <w:right w:val="single" w:sz="4" w:space="0" w:color="000000"/>
            </w:tcBorders>
          </w:tcPr>
          <w:p w14:paraId="35790A03" w14:textId="7E1EE8FE" w:rsidR="0016120E" w:rsidRPr="00D261B8" w:rsidRDefault="00383D59"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739</w:t>
            </w:r>
          </w:p>
        </w:tc>
      </w:tr>
      <w:tr w:rsidR="0016120E" w:rsidRPr="004D0CD9" w14:paraId="05DBD75F" w14:textId="7BAC4A71"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3966D0EF" w14:textId="1D0B5054" w:rsidR="0016120E" w:rsidRPr="004D0CD9"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aprill</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386A3B57" w14:textId="01767044" w:rsidR="0016120E" w:rsidRPr="004D0CD9"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790</w:t>
            </w:r>
          </w:p>
        </w:tc>
        <w:tc>
          <w:tcPr>
            <w:tcW w:w="1511" w:type="dxa"/>
            <w:tcBorders>
              <w:top w:val="single" w:sz="4" w:space="0" w:color="000000"/>
              <w:left w:val="single" w:sz="4" w:space="0" w:color="000000"/>
              <w:bottom w:val="single" w:sz="4" w:space="0" w:color="000000"/>
              <w:right w:val="single" w:sz="4" w:space="0" w:color="000000"/>
            </w:tcBorders>
          </w:tcPr>
          <w:p w14:paraId="669B1FA0" w14:textId="7F21C780"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796</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5E733C44" w14:textId="54233AFF" w:rsidR="0016120E" w:rsidRPr="004D0CD9"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745</w:t>
            </w:r>
          </w:p>
        </w:tc>
        <w:tc>
          <w:tcPr>
            <w:tcW w:w="1511" w:type="dxa"/>
            <w:tcBorders>
              <w:top w:val="single" w:sz="4" w:space="0" w:color="000000"/>
              <w:left w:val="single" w:sz="4" w:space="0" w:color="000000"/>
              <w:bottom w:val="single" w:sz="4" w:space="0" w:color="000000"/>
              <w:right w:val="single" w:sz="4" w:space="0" w:color="000000"/>
            </w:tcBorders>
          </w:tcPr>
          <w:p w14:paraId="6716B66D" w14:textId="4DCCCE52" w:rsidR="0016120E" w:rsidRPr="00D261B8" w:rsidRDefault="00383D59"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785</w:t>
            </w:r>
          </w:p>
        </w:tc>
      </w:tr>
      <w:tr w:rsidR="0016120E" w:rsidRPr="004D0CD9" w14:paraId="5C095C10" w14:textId="12CFD314"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4855A4B7" w14:textId="27C497C9" w:rsidR="0016120E"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mai</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189CCD6F" w14:textId="0C7DEB24" w:rsidR="0016120E"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794</w:t>
            </w:r>
          </w:p>
        </w:tc>
        <w:tc>
          <w:tcPr>
            <w:tcW w:w="1511" w:type="dxa"/>
            <w:tcBorders>
              <w:top w:val="single" w:sz="4" w:space="0" w:color="000000"/>
              <w:left w:val="single" w:sz="4" w:space="0" w:color="000000"/>
              <w:bottom w:val="single" w:sz="4" w:space="0" w:color="000000"/>
              <w:right w:val="single" w:sz="4" w:space="0" w:color="000000"/>
            </w:tcBorders>
          </w:tcPr>
          <w:p w14:paraId="503A9247" w14:textId="30AB71AC"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794</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5281E3B4" w14:textId="2F5E5047"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745</w:t>
            </w:r>
          </w:p>
        </w:tc>
        <w:tc>
          <w:tcPr>
            <w:tcW w:w="1511" w:type="dxa"/>
            <w:tcBorders>
              <w:top w:val="single" w:sz="4" w:space="0" w:color="000000"/>
              <w:left w:val="single" w:sz="4" w:space="0" w:color="000000"/>
              <w:bottom w:val="single" w:sz="4" w:space="0" w:color="000000"/>
              <w:right w:val="single" w:sz="4" w:space="0" w:color="000000"/>
            </w:tcBorders>
          </w:tcPr>
          <w:p w14:paraId="68A95840" w14:textId="61799A2F" w:rsidR="0016120E" w:rsidRPr="00D261B8" w:rsidRDefault="00383D59"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786</w:t>
            </w:r>
          </w:p>
        </w:tc>
      </w:tr>
      <w:bookmarkEnd w:id="0"/>
      <w:tr w:rsidR="0016120E" w:rsidRPr="004D0CD9" w14:paraId="244F1451" w14:textId="68CA9C5B"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1732BF8F" w14:textId="0E7B5F21" w:rsidR="0016120E"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juuni</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10EB9F41" w14:textId="1CC65D40" w:rsidR="0016120E"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795</w:t>
            </w:r>
          </w:p>
        </w:tc>
        <w:tc>
          <w:tcPr>
            <w:tcW w:w="1511" w:type="dxa"/>
            <w:tcBorders>
              <w:top w:val="single" w:sz="4" w:space="0" w:color="000000"/>
              <w:left w:val="single" w:sz="4" w:space="0" w:color="000000"/>
              <w:bottom w:val="single" w:sz="4" w:space="0" w:color="000000"/>
              <w:right w:val="single" w:sz="4" w:space="0" w:color="000000"/>
            </w:tcBorders>
          </w:tcPr>
          <w:p w14:paraId="7F5526B3" w14:textId="26C321F8"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794</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3A492CF9" w14:textId="46F9FC69"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745</w:t>
            </w:r>
          </w:p>
        </w:tc>
        <w:tc>
          <w:tcPr>
            <w:tcW w:w="1511" w:type="dxa"/>
            <w:tcBorders>
              <w:top w:val="single" w:sz="4" w:space="0" w:color="000000"/>
              <w:left w:val="single" w:sz="4" w:space="0" w:color="000000"/>
              <w:bottom w:val="single" w:sz="4" w:space="0" w:color="000000"/>
              <w:right w:val="single" w:sz="4" w:space="0" w:color="000000"/>
            </w:tcBorders>
          </w:tcPr>
          <w:p w14:paraId="272E1AE9" w14:textId="29777419" w:rsidR="0016120E" w:rsidRPr="00D261B8" w:rsidRDefault="00383D59"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786</w:t>
            </w:r>
          </w:p>
        </w:tc>
      </w:tr>
      <w:tr w:rsidR="0016120E" w:rsidRPr="004D0CD9" w14:paraId="349367D6" w14:textId="3EF89373"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76113E2F" w14:textId="4FA54B4C" w:rsidR="0016120E"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juuli</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0E8B7FD2" w14:textId="1D650241" w:rsidR="0016120E"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791</w:t>
            </w:r>
          </w:p>
        </w:tc>
        <w:tc>
          <w:tcPr>
            <w:tcW w:w="1511" w:type="dxa"/>
            <w:tcBorders>
              <w:top w:val="single" w:sz="4" w:space="0" w:color="000000"/>
              <w:left w:val="single" w:sz="4" w:space="0" w:color="000000"/>
              <w:bottom w:val="single" w:sz="4" w:space="0" w:color="000000"/>
              <w:right w:val="single" w:sz="4" w:space="0" w:color="000000"/>
            </w:tcBorders>
          </w:tcPr>
          <w:p w14:paraId="42DCE712" w14:textId="162F0E2B"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793</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18B360C0" w14:textId="77E2622A"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745</w:t>
            </w:r>
          </w:p>
        </w:tc>
        <w:tc>
          <w:tcPr>
            <w:tcW w:w="1511" w:type="dxa"/>
            <w:tcBorders>
              <w:top w:val="single" w:sz="4" w:space="0" w:color="000000"/>
              <w:left w:val="single" w:sz="4" w:space="0" w:color="000000"/>
              <w:bottom w:val="single" w:sz="4" w:space="0" w:color="000000"/>
              <w:right w:val="single" w:sz="4" w:space="0" w:color="000000"/>
            </w:tcBorders>
          </w:tcPr>
          <w:p w14:paraId="0F302795" w14:textId="211BCF2F" w:rsidR="0016120E" w:rsidRPr="00D261B8" w:rsidRDefault="00383D59"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786</w:t>
            </w:r>
          </w:p>
        </w:tc>
      </w:tr>
      <w:tr w:rsidR="0016120E" w:rsidRPr="004D0CD9" w14:paraId="36801D2B" w14:textId="266154A8"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164A8A02" w14:textId="4D0AF6E9" w:rsidR="0016120E"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august</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449D1E75" w14:textId="4C836DB5" w:rsidR="0016120E"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792</w:t>
            </w:r>
          </w:p>
        </w:tc>
        <w:tc>
          <w:tcPr>
            <w:tcW w:w="1511" w:type="dxa"/>
            <w:tcBorders>
              <w:top w:val="single" w:sz="4" w:space="0" w:color="000000"/>
              <w:left w:val="single" w:sz="4" w:space="0" w:color="000000"/>
              <w:bottom w:val="single" w:sz="4" w:space="0" w:color="000000"/>
              <w:right w:val="single" w:sz="4" w:space="0" w:color="000000"/>
            </w:tcBorders>
          </w:tcPr>
          <w:p w14:paraId="6432ACC5" w14:textId="424EB0A8"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794</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5AA63D07" w14:textId="0C56421B"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744</w:t>
            </w:r>
          </w:p>
        </w:tc>
        <w:tc>
          <w:tcPr>
            <w:tcW w:w="1511" w:type="dxa"/>
            <w:tcBorders>
              <w:top w:val="single" w:sz="4" w:space="0" w:color="000000"/>
              <w:left w:val="single" w:sz="4" w:space="0" w:color="000000"/>
              <w:bottom w:val="single" w:sz="4" w:space="0" w:color="000000"/>
              <w:right w:val="single" w:sz="4" w:space="0" w:color="000000"/>
            </w:tcBorders>
          </w:tcPr>
          <w:p w14:paraId="415AD7D9" w14:textId="4761AE89" w:rsidR="0016120E" w:rsidRPr="00D261B8" w:rsidRDefault="00383D59"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785</w:t>
            </w:r>
          </w:p>
        </w:tc>
      </w:tr>
      <w:tr w:rsidR="0016120E" w:rsidRPr="004D0CD9" w14:paraId="3415CFAA" w14:textId="729A8EA8"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35EEF779" w14:textId="7BFB511B" w:rsidR="0016120E"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september</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2B98AB69" w14:textId="15542D4B" w:rsidR="0016120E"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790</w:t>
            </w:r>
          </w:p>
        </w:tc>
        <w:tc>
          <w:tcPr>
            <w:tcW w:w="1511" w:type="dxa"/>
            <w:tcBorders>
              <w:top w:val="single" w:sz="4" w:space="0" w:color="000000"/>
              <w:left w:val="single" w:sz="4" w:space="0" w:color="000000"/>
              <w:bottom w:val="single" w:sz="4" w:space="0" w:color="000000"/>
              <w:right w:val="single" w:sz="4" w:space="0" w:color="000000"/>
            </w:tcBorders>
          </w:tcPr>
          <w:p w14:paraId="28FD73AD" w14:textId="7A1C18B4"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796</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1AF49571" w14:textId="684E9029"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745</w:t>
            </w:r>
          </w:p>
        </w:tc>
        <w:tc>
          <w:tcPr>
            <w:tcW w:w="1511" w:type="dxa"/>
            <w:tcBorders>
              <w:top w:val="single" w:sz="4" w:space="0" w:color="000000"/>
              <w:left w:val="single" w:sz="4" w:space="0" w:color="000000"/>
              <w:bottom w:val="single" w:sz="4" w:space="0" w:color="000000"/>
              <w:right w:val="single" w:sz="4" w:space="0" w:color="000000"/>
            </w:tcBorders>
          </w:tcPr>
          <w:p w14:paraId="2B10E3B3" w14:textId="2F5800B1" w:rsidR="0016120E" w:rsidRPr="00D261B8" w:rsidRDefault="00383D59"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785</w:t>
            </w:r>
          </w:p>
        </w:tc>
      </w:tr>
      <w:tr w:rsidR="0016120E" w:rsidRPr="004D0CD9" w14:paraId="1983B042" w14:textId="3EAEA901"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203E20A9" w14:textId="3FD038CD" w:rsidR="0016120E"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oktoober</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0A77B7CF" w14:textId="7772E264" w:rsidR="0016120E"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794</w:t>
            </w:r>
          </w:p>
        </w:tc>
        <w:tc>
          <w:tcPr>
            <w:tcW w:w="1511" w:type="dxa"/>
            <w:tcBorders>
              <w:top w:val="single" w:sz="4" w:space="0" w:color="000000"/>
              <w:left w:val="single" w:sz="4" w:space="0" w:color="000000"/>
              <w:bottom w:val="single" w:sz="4" w:space="0" w:color="000000"/>
              <w:right w:val="single" w:sz="4" w:space="0" w:color="000000"/>
            </w:tcBorders>
          </w:tcPr>
          <w:p w14:paraId="1B0DFB1A" w14:textId="4A95CAB3"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802</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2DD32D75" w14:textId="178D193D"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743</w:t>
            </w:r>
          </w:p>
        </w:tc>
        <w:tc>
          <w:tcPr>
            <w:tcW w:w="1511" w:type="dxa"/>
            <w:tcBorders>
              <w:top w:val="single" w:sz="4" w:space="0" w:color="000000"/>
              <w:left w:val="single" w:sz="4" w:space="0" w:color="000000"/>
              <w:bottom w:val="single" w:sz="4" w:space="0" w:color="000000"/>
              <w:right w:val="single" w:sz="4" w:space="0" w:color="000000"/>
            </w:tcBorders>
          </w:tcPr>
          <w:p w14:paraId="1C2E5F27" w14:textId="4664F52F" w:rsidR="0016120E" w:rsidRPr="00D261B8" w:rsidRDefault="000F2CB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785</w:t>
            </w:r>
          </w:p>
        </w:tc>
      </w:tr>
      <w:tr w:rsidR="0016120E" w:rsidRPr="004D0CD9" w14:paraId="7E227251" w14:textId="15E26FF8"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774706CC" w14:textId="3C19EBB6" w:rsidR="0016120E"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november</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7ADCC135" w14:textId="4DCF9393" w:rsidR="0016120E"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794</w:t>
            </w:r>
          </w:p>
        </w:tc>
        <w:tc>
          <w:tcPr>
            <w:tcW w:w="1511" w:type="dxa"/>
            <w:tcBorders>
              <w:top w:val="single" w:sz="4" w:space="0" w:color="000000"/>
              <w:left w:val="single" w:sz="4" w:space="0" w:color="000000"/>
              <w:bottom w:val="single" w:sz="4" w:space="0" w:color="000000"/>
              <w:right w:val="single" w:sz="4" w:space="0" w:color="000000"/>
            </w:tcBorders>
          </w:tcPr>
          <w:p w14:paraId="7E0A89FD" w14:textId="0F6EEE48"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800</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01ED0D43" w14:textId="6933A9EB"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747</w:t>
            </w:r>
          </w:p>
        </w:tc>
        <w:tc>
          <w:tcPr>
            <w:tcW w:w="1511" w:type="dxa"/>
            <w:tcBorders>
              <w:top w:val="single" w:sz="4" w:space="0" w:color="000000"/>
              <w:left w:val="single" w:sz="4" w:space="0" w:color="000000"/>
              <w:bottom w:val="single" w:sz="4" w:space="0" w:color="000000"/>
              <w:right w:val="single" w:sz="4" w:space="0" w:color="000000"/>
            </w:tcBorders>
          </w:tcPr>
          <w:p w14:paraId="12BDF531" w14:textId="1E5D2E62" w:rsidR="0016120E" w:rsidRPr="00D261B8" w:rsidRDefault="000F2CB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784</w:t>
            </w:r>
          </w:p>
        </w:tc>
      </w:tr>
      <w:tr w:rsidR="0016120E" w:rsidRPr="004D0CD9" w14:paraId="3A502317" w14:textId="2ABCD5C8" w:rsidTr="00AC2F22">
        <w:tc>
          <w:tcPr>
            <w:tcW w:w="0" w:type="auto"/>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71EA5282" w14:textId="617F713E" w:rsidR="0016120E" w:rsidRDefault="0016120E" w:rsidP="006F06C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detsember</w:t>
            </w:r>
          </w:p>
        </w:tc>
        <w:tc>
          <w:tcPr>
            <w:tcW w:w="152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456C408F" w14:textId="379E94D7" w:rsidR="0016120E" w:rsidRDefault="0016120E" w:rsidP="006F06CB">
            <w:pPr>
              <w:spacing w:after="0" w:line="240" w:lineRule="auto"/>
              <w:ind w:left="5"/>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792</w:t>
            </w:r>
          </w:p>
        </w:tc>
        <w:tc>
          <w:tcPr>
            <w:tcW w:w="1511" w:type="dxa"/>
            <w:tcBorders>
              <w:top w:val="single" w:sz="4" w:space="0" w:color="000000"/>
              <w:left w:val="single" w:sz="4" w:space="0" w:color="000000"/>
              <w:bottom w:val="single" w:sz="4" w:space="0" w:color="000000"/>
              <w:right w:val="single" w:sz="4" w:space="0" w:color="000000"/>
            </w:tcBorders>
          </w:tcPr>
          <w:p w14:paraId="609C57ED" w14:textId="4ED1977D" w:rsidR="0016120E" w:rsidRPr="00D261B8" w:rsidRDefault="0016120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800</w:t>
            </w:r>
          </w:p>
        </w:tc>
        <w:tc>
          <w:tcPr>
            <w:tcW w:w="1511"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64F58730" w14:textId="55F63000" w:rsidR="0016120E" w:rsidRDefault="0016120E" w:rsidP="006F06CB">
            <w:pPr>
              <w:spacing w:after="0" w:line="240" w:lineRule="auto"/>
              <w:ind w:left="7"/>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744</w:t>
            </w:r>
          </w:p>
        </w:tc>
        <w:tc>
          <w:tcPr>
            <w:tcW w:w="1511" w:type="dxa"/>
            <w:tcBorders>
              <w:top w:val="single" w:sz="4" w:space="0" w:color="000000"/>
              <w:left w:val="single" w:sz="4" w:space="0" w:color="000000"/>
              <w:bottom w:val="single" w:sz="4" w:space="0" w:color="000000"/>
              <w:right w:val="single" w:sz="4" w:space="0" w:color="000000"/>
            </w:tcBorders>
          </w:tcPr>
          <w:p w14:paraId="34EE9CE0" w14:textId="215CDC7B" w:rsidR="0016120E" w:rsidRPr="00D261B8" w:rsidRDefault="000F2CBE" w:rsidP="006F06CB">
            <w:pPr>
              <w:spacing w:after="0" w:line="240" w:lineRule="auto"/>
              <w:ind w:left="7"/>
              <w:jc w:val="center"/>
              <w:rPr>
                <w:rFonts w:ascii="Times New Roman" w:eastAsia="Times New Roman" w:hAnsi="Times New Roman" w:cs="Times New Roman"/>
                <w:sz w:val="24"/>
                <w:szCs w:val="24"/>
                <w:lang w:eastAsia="et-EE"/>
              </w:rPr>
            </w:pPr>
            <w:r w:rsidRPr="00D261B8">
              <w:rPr>
                <w:rFonts w:ascii="Times New Roman" w:eastAsia="Times New Roman" w:hAnsi="Times New Roman" w:cs="Times New Roman"/>
                <w:sz w:val="24"/>
                <w:szCs w:val="24"/>
                <w:lang w:eastAsia="et-EE"/>
              </w:rPr>
              <w:t>784</w:t>
            </w:r>
          </w:p>
        </w:tc>
      </w:tr>
    </w:tbl>
    <w:p w14:paraId="0D8FA3F5" w14:textId="5C43A321" w:rsidR="000559F2" w:rsidRDefault="005B0F29" w:rsidP="0007110E">
      <w:pPr>
        <w:spacing w:after="0" w:line="240" w:lineRule="auto"/>
        <w:ind w:left="-17" w:hanging="11"/>
        <w:jc w:val="both"/>
        <w:rPr>
          <w:rFonts w:ascii="Times New Roman" w:eastAsia="Times New Roman" w:hAnsi="Times New Roman" w:cs="Times New Roman"/>
          <w:sz w:val="20"/>
          <w:szCs w:val="20"/>
          <w:lang w:eastAsia="et-EE"/>
        </w:rPr>
      </w:pPr>
      <w:r w:rsidRPr="00DA084C">
        <w:rPr>
          <w:rFonts w:ascii="Times New Roman" w:eastAsia="Times New Roman" w:hAnsi="Times New Roman" w:cs="Times New Roman"/>
          <w:sz w:val="20"/>
          <w:szCs w:val="20"/>
          <w:lang w:eastAsia="et-EE"/>
        </w:rPr>
        <w:t xml:space="preserve">Allikas: </w:t>
      </w:r>
      <w:r>
        <w:rPr>
          <w:rFonts w:ascii="Times New Roman" w:eastAsia="Times New Roman" w:hAnsi="Times New Roman" w:cs="Times New Roman"/>
          <w:sz w:val="20"/>
          <w:szCs w:val="20"/>
          <w:lang w:eastAsia="et-EE"/>
        </w:rPr>
        <w:t>Regionaal- ja Põllumajandus</w:t>
      </w:r>
      <w:r w:rsidRPr="00DA084C">
        <w:rPr>
          <w:rFonts w:ascii="Times New Roman" w:eastAsia="Times New Roman" w:hAnsi="Times New Roman" w:cs="Times New Roman"/>
          <w:sz w:val="20"/>
          <w:szCs w:val="20"/>
          <w:lang w:eastAsia="et-EE"/>
        </w:rPr>
        <w:t>ministeerium</w:t>
      </w:r>
    </w:p>
    <w:p w14:paraId="173C8ECC" w14:textId="77777777" w:rsidR="009F5802" w:rsidRDefault="009F5802" w:rsidP="0007110E">
      <w:pPr>
        <w:spacing w:after="0" w:line="240" w:lineRule="auto"/>
        <w:ind w:left="-17" w:hanging="11"/>
        <w:jc w:val="both"/>
        <w:rPr>
          <w:rFonts w:ascii="Times New Roman" w:eastAsia="Times New Roman" w:hAnsi="Times New Roman" w:cs="Times New Roman"/>
          <w:sz w:val="20"/>
          <w:szCs w:val="20"/>
          <w:lang w:eastAsia="et-EE"/>
        </w:rPr>
      </w:pPr>
    </w:p>
    <w:p w14:paraId="4D5AE591" w14:textId="76917574" w:rsidR="009F5802" w:rsidRPr="00091FD7" w:rsidRDefault="009F5802" w:rsidP="0007110E">
      <w:pPr>
        <w:spacing w:after="0" w:line="240" w:lineRule="auto"/>
        <w:ind w:left="-17" w:hanging="11"/>
        <w:jc w:val="both"/>
        <w:rPr>
          <w:rFonts w:ascii="Times New Roman" w:eastAsia="Times New Roman" w:hAnsi="Times New Roman" w:cs="Times New Roman"/>
          <w:sz w:val="24"/>
          <w:szCs w:val="24"/>
          <w:lang w:eastAsia="et-EE"/>
        </w:rPr>
      </w:pPr>
      <w:r w:rsidRPr="00091FD7">
        <w:rPr>
          <w:rFonts w:ascii="Times New Roman" w:eastAsia="Times New Roman" w:hAnsi="Times New Roman" w:cs="Times New Roman"/>
          <w:sz w:val="24"/>
          <w:szCs w:val="24"/>
          <w:lang w:eastAsia="et-EE"/>
        </w:rPr>
        <w:t xml:space="preserve">Maksumaksjate arv 01.jaanuar </w:t>
      </w:r>
      <w:r w:rsidR="008A1701" w:rsidRPr="00D261B8">
        <w:rPr>
          <w:rFonts w:ascii="Times New Roman" w:eastAsia="Times New Roman" w:hAnsi="Times New Roman" w:cs="Times New Roman"/>
          <w:sz w:val="24"/>
          <w:szCs w:val="24"/>
          <w:lang w:eastAsia="et-EE"/>
        </w:rPr>
        <w:t>2025</w:t>
      </w:r>
      <w:r w:rsidR="00757A52" w:rsidRPr="00D261B8">
        <w:rPr>
          <w:rFonts w:ascii="Times New Roman" w:eastAsia="Times New Roman" w:hAnsi="Times New Roman" w:cs="Times New Roman"/>
          <w:sz w:val="24"/>
          <w:szCs w:val="24"/>
          <w:lang w:eastAsia="et-EE"/>
        </w:rPr>
        <w:t>.</w:t>
      </w:r>
      <w:r w:rsidR="000001E4" w:rsidRPr="00091FD7">
        <w:rPr>
          <w:rFonts w:ascii="Times New Roman" w:eastAsia="Times New Roman" w:hAnsi="Times New Roman" w:cs="Times New Roman"/>
          <w:sz w:val="24"/>
          <w:szCs w:val="24"/>
          <w:lang w:eastAsia="et-EE"/>
        </w:rPr>
        <w:t xml:space="preserve"> aasta seisuga oli </w:t>
      </w:r>
      <w:r w:rsidR="00757A52" w:rsidRPr="00D261B8">
        <w:rPr>
          <w:rFonts w:ascii="Times New Roman" w:eastAsia="Times New Roman" w:hAnsi="Times New Roman" w:cs="Times New Roman"/>
          <w:sz w:val="24"/>
          <w:szCs w:val="24"/>
          <w:lang w:eastAsia="et-EE"/>
        </w:rPr>
        <w:t>1374</w:t>
      </w:r>
      <w:r w:rsidR="00757A52">
        <w:rPr>
          <w:rFonts w:ascii="Times New Roman" w:eastAsia="Times New Roman" w:hAnsi="Times New Roman" w:cs="Times New Roman"/>
          <w:sz w:val="24"/>
          <w:szCs w:val="24"/>
          <w:lang w:eastAsia="et-EE"/>
        </w:rPr>
        <w:t xml:space="preserve"> </w:t>
      </w:r>
      <w:r w:rsidR="000001E4" w:rsidRPr="00091FD7">
        <w:rPr>
          <w:rFonts w:ascii="Times New Roman" w:eastAsia="Times New Roman" w:hAnsi="Times New Roman" w:cs="Times New Roman"/>
          <w:sz w:val="24"/>
          <w:szCs w:val="24"/>
          <w:lang w:eastAsia="et-EE"/>
        </w:rPr>
        <w:t xml:space="preserve">ja 01.jaanuar </w:t>
      </w:r>
      <w:r w:rsidR="00757A52">
        <w:rPr>
          <w:rFonts w:ascii="Times New Roman" w:eastAsia="Times New Roman" w:hAnsi="Times New Roman" w:cs="Times New Roman"/>
          <w:sz w:val="24"/>
          <w:szCs w:val="24"/>
          <w:lang w:eastAsia="et-EE"/>
        </w:rPr>
        <w:t xml:space="preserve">2026. </w:t>
      </w:r>
      <w:r w:rsidR="000001E4" w:rsidRPr="00091FD7">
        <w:rPr>
          <w:rFonts w:ascii="Times New Roman" w:eastAsia="Times New Roman" w:hAnsi="Times New Roman" w:cs="Times New Roman"/>
          <w:sz w:val="24"/>
          <w:szCs w:val="24"/>
          <w:lang w:eastAsia="et-EE"/>
        </w:rPr>
        <w:t>aas</w:t>
      </w:r>
      <w:r w:rsidR="006904CE" w:rsidRPr="00091FD7">
        <w:rPr>
          <w:rFonts w:ascii="Times New Roman" w:eastAsia="Times New Roman" w:hAnsi="Times New Roman" w:cs="Times New Roman"/>
          <w:sz w:val="24"/>
          <w:szCs w:val="24"/>
          <w:lang w:eastAsia="et-EE"/>
        </w:rPr>
        <w:t>t</w:t>
      </w:r>
      <w:r w:rsidR="000001E4" w:rsidRPr="00091FD7">
        <w:rPr>
          <w:rFonts w:ascii="Times New Roman" w:eastAsia="Times New Roman" w:hAnsi="Times New Roman" w:cs="Times New Roman"/>
          <w:sz w:val="24"/>
          <w:szCs w:val="24"/>
          <w:lang w:eastAsia="et-EE"/>
        </w:rPr>
        <w:t>a</w:t>
      </w:r>
      <w:r w:rsidR="00F74820" w:rsidRPr="00091FD7">
        <w:rPr>
          <w:rFonts w:ascii="Times New Roman" w:eastAsia="Times New Roman" w:hAnsi="Times New Roman" w:cs="Times New Roman"/>
          <w:sz w:val="24"/>
          <w:szCs w:val="24"/>
          <w:lang w:eastAsia="et-EE"/>
        </w:rPr>
        <w:t>l</w:t>
      </w:r>
      <w:r w:rsidR="00020F59" w:rsidRPr="00091FD7">
        <w:rPr>
          <w:rFonts w:ascii="Times New Roman" w:eastAsia="Times New Roman" w:hAnsi="Times New Roman" w:cs="Times New Roman"/>
          <w:sz w:val="24"/>
          <w:szCs w:val="24"/>
          <w:lang w:eastAsia="et-EE"/>
        </w:rPr>
        <w:t xml:space="preserve"> </w:t>
      </w:r>
      <w:r w:rsidR="00070D6E" w:rsidRPr="00D261B8">
        <w:rPr>
          <w:rFonts w:ascii="Times New Roman" w:eastAsia="Times New Roman" w:hAnsi="Times New Roman" w:cs="Times New Roman"/>
          <w:sz w:val="24"/>
          <w:szCs w:val="24"/>
          <w:lang w:eastAsia="et-EE"/>
        </w:rPr>
        <w:t>13</w:t>
      </w:r>
      <w:r w:rsidR="00FD124A" w:rsidRPr="00D261B8">
        <w:rPr>
          <w:rFonts w:ascii="Times New Roman" w:eastAsia="Times New Roman" w:hAnsi="Times New Roman" w:cs="Times New Roman"/>
          <w:sz w:val="24"/>
          <w:szCs w:val="24"/>
          <w:lang w:eastAsia="et-EE"/>
        </w:rPr>
        <w:t>48</w:t>
      </w:r>
      <w:r w:rsidR="00070D6E" w:rsidRPr="00D261B8">
        <w:rPr>
          <w:rFonts w:ascii="Times New Roman" w:eastAsia="Times New Roman" w:hAnsi="Times New Roman" w:cs="Times New Roman"/>
          <w:sz w:val="24"/>
          <w:szCs w:val="24"/>
          <w:lang w:eastAsia="et-EE"/>
        </w:rPr>
        <w:t xml:space="preserve"> </w:t>
      </w:r>
      <w:r w:rsidR="00020F59" w:rsidRPr="00091FD7">
        <w:rPr>
          <w:rFonts w:ascii="Times New Roman" w:eastAsia="Times New Roman" w:hAnsi="Times New Roman" w:cs="Times New Roman"/>
          <w:sz w:val="24"/>
          <w:szCs w:val="24"/>
          <w:lang w:eastAsia="et-EE"/>
        </w:rPr>
        <w:t xml:space="preserve">inimest. Aasta keskmine maksumaksjate arv oli </w:t>
      </w:r>
      <w:r w:rsidR="00DB170D" w:rsidRPr="00532573">
        <w:rPr>
          <w:rFonts w:ascii="Times New Roman" w:eastAsia="Times New Roman" w:hAnsi="Times New Roman" w:cs="Times New Roman"/>
          <w:sz w:val="24"/>
          <w:szCs w:val="24"/>
          <w:lang w:eastAsia="et-EE"/>
        </w:rPr>
        <w:t>202</w:t>
      </w:r>
      <w:r w:rsidR="00E2308C">
        <w:rPr>
          <w:rFonts w:ascii="Times New Roman" w:eastAsia="Times New Roman" w:hAnsi="Times New Roman" w:cs="Times New Roman"/>
          <w:sz w:val="24"/>
          <w:szCs w:val="24"/>
          <w:lang w:eastAsia="et-EE"/>
        </w:rPr>
        <w:t>5</w:t>
      </w:r>
      <w:r w:rsidR="00F50E62" w:rsidRPr="00532573">
        <w:rPr>
          <w:rFonts w:ascii="Times New Roman" w:eastAsia="Times New Roman" w:hAnsi="Times New Roman" w:cs="Times New Roman"/>
          <w:sz w:val="24"/>
          <w:szCs w:val="24"/>
          <w:lang w:eastAsia="et-EE"/>
        </w:rPr>
        <w:t>.</w:t>
      </w:r>
      <w:r w:rsidR="00F50E62" w:rsidRPr="00091FD7">
        <w:rPr>
          <w:rFonts w:ascii="Times New Roman" w:eastAsia="Times New Roman" w:hAnsi="Times New Roman" w:cs="Times New Roman"/>
          <w:sz w:val="24"/>
          <w:szCs w:val="24"/>
          <w:lang w:eastAsia="et-EE"/>
        </w:rPr>
        <w:t xml:space="preserve"> aastal </w:t>
      </w:r>
      <w:r w:rsidR="00DB170D" w:rsidRPr="00532573">
        <w:rPr>
          <w:rFonts w:ascii="Times New Roman" w:eastAsia="Times New Roman" w:hAnsi="Times New Roman" w:cs="Times New Roman"/>
          <w:sz w:val="24"/>
          <w:szCs w:val="24"/>
          <w:lang w:eastAsia="et-EE"/>
        </w:rPr>
        <w:t>13</w:t>
      </w:r>
      <w:r w:rsidR="00430B06">
        <w:rPr>
          <w:rFonts w:ascii="Times New Roman" w:eastAsia="Times New Roman" w:hAnsi="Times New Roman" w:cs="Times New Roman"/>
          <w:sz w:val="24"/>
          <w:szCs w:val="24"/>
          <w:lang w:eastAsia="et-EE"/>
        </w:rPr>
        <w:t>00</w:t>
      </w:r>
      <w:r w:rsidR="007A62CB" w:rsidRPr="00532573">
        <w:rPr>
          <w:rFonts w:ascii="Times New Roman" w:eastAsia="Times New Roman" w:hAnsi="Times New Roman" w:cs="Times New Roman"/>
          <w:sz w:val="24"/>
          <w:szCs w:val="24"/>
          <w:lang w:eastAsia="et-EE"/>
        </w:rPr>
        <w:t xml:space="preserve"> </w:t>
      </w:r>
      <w:r w:rsidR="007A62CB" w:rsidRPr="00091FD7">
        <w:rPr>
          <w:rFonts w:ascii="Times New Roman" w:eastAsia="Times New Roman" w:hAnsi="Times New Roman" w:cs="Times New Roman"/>
          <w:sz w:val="24"/>
          <w:szCs w:val="24"/>
          <w:lang w:eastAsia="et-EE"/>
        </w:rPr>
        <w:t>inimest</w:t>
      </w:r>
      <w:r w:rsidR="00430B06">
        <w:rPr>
          <w:rFonts w:ascii="Times New Roman" w:eastAsia="Times New Roman" w:hAnsi="Times New Roman" w:cs="Times New Roman"/>
          <w:sz w:val="24"/>
          <w:szCs w:val="24"/>
          <w:lang w:eastAsia="et-EE"/>
        </w:rPr>
        <w:t>.</w:t>
      </w:r>
    </w:p>
    <w:p w14:paraId="10F161BE" w14:textId="77777777" w:rsidR="000D0E27" w:rsidRDefault="000D0E27" w:rsidP="0007110E">
      <w:pPr>
        <w:spacing w:after="0" w:line="240" w:lineRule="auto"/>
        <w:ind w:left="-17" w:hanging="11"/>
        <w:jc w:val="both"/>
        <w:rPr>
          <w:rFonts w:ascii="Times New Roman" w:eastAsia="Times New Roman" w:hAnsi="Times New Roman" w:cs="Times New Roman"/>
          <w:b/>
          <w:bCs/>
          <w:sz w:val="20"/>
          <w:szCs w:val="20"/>
          <w:lang w:eastAsia="et-EE"/>
        </w:rPr>
      </w:pPr>
    </w:p>
    <w:p w14:paraId="3ECDCC8F" w14:textId="77777777" w:rsidR="00DC70FB" w:rsidRDefault="00DC70FB" w:rsidP="0007110E">
      <w:pPr>
        <w:spacing w:after="0" w:line="240" w:lineRule="auto"/>
        <w:ind w:left="-17" w:hanging="11"/>
        <w:jc w:val="both"/>
        <w:rPr>
          <w:rFonts w:ascii="Times New Roman" w:eastAsia="Times New Roman" w:hAnsi="Times New Roman" w:cs="Times New Roman"/>
          <w:b/>
          <w:bCs/>
          <w:sz w:val="20"/>
          <w:szCs w:val="20"/>
          <w:lang w:eastAsia="et-EE"/>
        </w:rPr>
      </w:pPr>
    </w:p>
    <w:p w14:paraId="56AA0564" w14:textId="20668132" w:rsidR="009E259E" w:rsidRPr="00B97434" w:rsidRDefault="00F561DF" w:rsidP="0007110E">
      <w:pPr>
        <w:spacing w:after="0" w:line="240" w:lineRule="auto"/>
        <w:ind w:left="-17" w:hanging="11"/>
        <w:jc w:val="both"/>
        <w:rPr>
          <w:rFonts w:ascii="Times New Roman" w:eastAsia="Times New Roman" w:hAnsi="Times New Roman" w:cs="Times New Roman"/>
          <w:b/>
          <w:bCs/>
          <w:sz w:val="20"/>
          <w:szCs w:val="20"/>
          <w:lang w:eastAsia="et-EE"/>
        </w:rPr>
      </w:pPr>
      <w:r w:rsidRPr="0011200B">
        <w:rPr>
          <w:rFonts w:ascii="Times New Roman" w:eastAsia="Times New Roman" w:hAnsi="Times New Roman" w:cs="Times New Roman"/>
          <w:b/>
          <w:bCs/>
          <w:sz w:val="20"/>
          <w:szCs w:val="20"/>
          <w:lang w:eastAsia="et-EE"/>
        </w:rPr>
        <w:t xml:space="preserve">Tabel 27. Maksumaksjate arv Setomaa vallas </w:t>
      </w:r>
      <w:r w:rsidR="00C53468" w:rsidRPr="000474B5">
        <w:rPr>
          <w:rFonts w:ascii="Times New Roman" w:eastAsia="Times New Roman" w:hAnsi="Times New Roman" w:cs="Times New Roman"/>
          <w:b/>
          <w:bCs/>
          <w:sz w:val="20"/>
          <w:szCs w:val="20"/>
          <w:lang w:eastAsia="et-EE"/>
        </w:rPr>
        <w:t>2023</w:t>
      </w:r>
      <w:r w:rsidR="006C3EFA">
        <w:rPr>
          <w:rFonts w:ascii="Times New Roman" w:eastAsia="Times New Roman" w:hAnsi="Times New Roman" w:cs="Times New Roman"/>
          <w:b/>
          <w:bCs/>
          <w:sz w:val="20"/>
          <w:szCs w:val="20"/>
          <w:lang w:eastAsia="et-EE"/>
        </w:rPr>
        <w:t>-</w:t>
      </w:r>
      <w:r w:rsidR="006C3EFA" w:rsidRPr="00B97434">
        <w:rPr>
          <w:rFonts w:ascii="Times New Roman" w:eastAsia="Times New Roman" w:hAnsi="Times New Roman" w:cs="Times New Roman"/>
          <w:b/>
          <w:bCs/>
          <w:sz w:val="20"/>
          <w:szCs w:val="20"/>
          <w:lang w:eastAsia="et-EE"/>
        </w:rPr>
        <w:t>2025</w:t>
      </w:r>
    </w:p>
    <w:tbl>
      <w:tblPr>
        <w:tblW w:w="0" w:type="auto"/>
        <w:tblCellMar>
          <w:top w:w="15" w:type="dxa"/>
          <w:left w:w="15" w:type="dxa"/>
          <w:bottom w:w="15" w:type="dxa"/>
          <w:right w:w="15" w:type="dxa"/>
        </w:tblCellMar>
        <w:tblLook w:val="04A0" w:firstRow="1" w:lastRow="0" w:firstColumn="1" w:lastColumn="0" w:noHBand="0" w:noVBand="1"/>
      </w:tblPr>
      <w:tblGrid>
        <w:gridCol w:w="625"/>
        <w:gridCol w:w="817"/>
        <w:gridCol w:w="930"/>
        <w:gridCol w:w="591"/>
        <w:gridCol w:w="558"/>
        <w:gridCol w:w="557"/>
        <w:gridCol w:w="573"/>
        <w:gridCol w:w="474"/>
        <w:gridCol w:w="589"/>
        <w:gridCol w:w="859"/>
        <w:gridCol w:w="748"/>
        <w:gridCol w:w="882"/>
        <w:gridCol w:w="859"/>
      </w:tblGrid>
      <w:tr w:rsidR="00310EB1" w:rsidRPr="00801162" w14:paraId="14BAC138" w14:textId="7911141B" w:rsidTr="008A1701">
        <w:tc>
          <w:tcPr>
            <w:tcW w:w="62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5" w:type="dxa"/>
            </w:tcMar>
          </w:tcPr>
          <w:p w14:paraId="5678E1F0" w14:textId="27BC0A22" w:rsidR="00A40E42" w:rsidRPr="00801162" w:rsidRDefault="00A40E42" w:rsidP="006F06CB">
            <w:pPr>
              <w:spacing w:after="0" w:line="240" w:lineRule="auto"/>
              <w:rPr>
                <w:rFonts w:ascii="Times New Roman" w:eastAsia="Times New Roman" w:hAnsi="Times New Roman" w:cs="Times New Roman"/>
                <w:sz w:val="24"/>
                <w:szCs w:val="24"/>
                <w:lang w:eastAsia="et-EE"/>
              </w:rPr>
            </w:pPr>
          </w:p>
        </w:tc>
        <w:tc>
          <w:tcPr>
            <w:tcW w:w="8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5" w:type="dxa"/>
            </w:tcMar>
          </w:tcPr>
          <w:p w14:paraId="76809BE3" w14:textId="49F36552" w:rsidR="00A40E42" w:rsidRPr="00D00354" w:rsidRDefault="00A40E42" w:rsidP="006F06CB">
            <w:pPr>
              <w:spacing w:after="0" w:line="240" w:lineRule="auto"/>
              <w:ind w:left="5"/>
              <w:jc w:val="center"/>
              <w:rPr>
                <w:rFonts w:ascii="Times New Roman" w:eastAsia="Times New Roman" w:hAnsi="Times New Roman" w:cs="Times New Roman"/>
                <w:sz w:val="20"/>
                <w:szCs w:val="20"/>
                <w:lang w:eastAsia="et-EE"/>
              </w:rPr>
            </w:pPr>
            <w:r w:rsidRPr="00D00354">
              <w:rPr>
                <w:rFonts w:ascii="Times New Roman" w:eastAsia="Times New Roman" w:hAnsi="Times New Roman" w:cs="Times New Roman"/>
                <w:sz w:val="20"/>
                <w:szCs w:val="20"/>
                <w:lang w:eastAsia="et-EE"/>
              </w:rPr>
              <w:t>jaanuar</w:t>
            </w:r>
          </w:p>
        </w:tc>
        <w:tc>
          <w:tcPr>
            <w:tcW w:w="93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134" w:type="dxa"/>
              <w:left w:w="108" w:type="dxa"/>
              <w:bottom w:w="0" w:type="dxa"/>
              <w:right w:w="115" w:type="dxa"/>
            </w:tcMar>
          </w:tcPr>
          <w:p w14:paraId="3EE93C4A" w14:textId="277B8464" w:rsidR="00A40E42" w:rsidRPr="00D00354" w:rsidRDefault="00A40E42" w:rsidP="006F06CB">
            <w:pPr>
              <w:spacing w:after="0" w:line="240" w:lineRule="auto"/>
              <w:ind w:left="7"/>
              <w:jc w:val="center"/>
              <w:rPr>
                <w:rFonts w:ascii="Times New Roman" w:eastAsia="Times New Roman" w:hAnsi="Times New Roman" w:cs="Times New Roman"/>
                <w:sz w:val="20"/>
                <w:szCs w:val="20"/>
                <w:lang w:eastAsia="et-EE"/>
              </w:rPr>
            </w:pPr>
            <w:r w:rsidRPr="00D00354">
              <w:rPr>
                <w:rFonts w:ascii="Times New Roman" w:eastAsia="Times New Roman" w:hAnsi="Times New Roman" w:cs="Times New Roman"/>
                <w:sz w:val="20"/>
                <w:szCs w:val="20"/>
                <w:lang w:eastAsia="et-EE"/>
              </w:rPr>
              <w:t>veebruar</w:t>
            </w:r>
          </w:p>
        </w:tc>
        <w:tc>
          <w:tcPr>
            <w:tcW w:w="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F15F824" w14:textId="3D9E8BE5" w:rsidR="00A40E42" w:rsidRPr="00D00354" w:rsidRDefault="00A40E42" w:rsidP="006F06CB">
            <w:pPr>
              <w:spacing w:after="0" w:line="240" w:lineRule="auto"/>
              <w:ind w:left="7"/>
              <w:jc w:val="center"/>
              <w:rPr>
                <w:rFonts w:ascii="Times New Roman" w:eastAsia="Times New Roman" w:hAnsi="Times New Roman" w:cs="Times New Roman"/>
                <w:sz w:val="20"/>
                <w:szCs w:val="20"/>
                <w:lang w:eastAsia="et-EE"/>
              </w:rPr>
            </w:pPr>
            <w:r w:rsidRPr="00D00354">
              <w:rPr>
                <w:rFonts w:ascii="Times New Roman" w:eastAsia="Times New Roman" w:hAnsi="Times New Roman" w:cs="Times New Roman"/>
                <w:sz w:val="20"/>
                <w:szCs w:val="20"/>
                <w:lang w:eastAsia="et-EE"/>
              </w:rPr>
              <w:t>märts</w:t>
            </w:r>
          </w:p>
        </w:tc>
        <w:tc>
          <w:tcPr>
            <w:tcW w:w="55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E1560AE" w14:textId="0468A7BF" w:rsidR="00A40E42" w:rsidRPr="00D00354" w:rsidRDefault="00A40E42" w:rsidP="006F06CB">
            <w:pPr>
              <w:spacing w:after="0" w:line="240" w:lineRule="auto"/>
              <w:ind w:left="7"/>
              <w:jc w:val="center"/>
              <w:rPr>
                <w:rFonts w:ascii="Times New Roman" w:eastAsia="Times New Roman" w:hAnsi="Times New Roman" w:cs="Times New Roman"/>
                <w:sz w:val="20"/>
                <w:szCs w:val="20"/>
                <w:lang w:eastAsia="et-EE"/>
              </w:rPr>
            </w:pPr>
            <w:r w:rsidRPr="00D00354">
              <w:rPr>
                <w:rFonts w:ascii="Times New Roman" w:eastAsia="Times New Roman" w:hAnsi="Times New Roman" w:cs="Times New Roman"/>
                <w:sz w:val="20"/>
                <w:szCs w:val="20"/>
                <w:lang w:eastAsia="et-EE"/>
              </w:rPr>
              <w:t>aprill</w:t>
            </w:r>
          </w:p>
        </w:tc>
        <w:tc>
          <w:tcPr>
            <w:tcW w:w="55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676F4C1" w14:textId="29B41E3E" w:rsidR="00A40E42" w:rsidRPr="00D00354" w:rsidRDefault="00A40E42"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mai</w:t>
            </w:r>
          </w:p>
        </w:tc>
        <w:tc>
          <w:tcPr>
            <w:tcW w:w="57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D79D8B1" w14:textId="7170CD53" w:rsidR="00A40E42" w:rsidRPr="00D00354" w:rsidRDefault="00A40E42"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juuni</w:t>
            </w:r>
          </w:p>
        </w:tc>
        <w:tc>
          <w:tcPr>
            <w:tcW w:w="47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68EC7A0" w14:textId="3EFE74CE" w:rsidR="00A40E42" w:rsidRPr="00D00354" w:rsidRDefault="00A40E42"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juuli</w:t>
            </w:r>
          </w:p>
        </w:tc>
        <w:tc>
          <w:tcPr>
            <w:tcW w:w="58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46C9B99" w14:textId="2567B91D" w:rsidR="00A40E42" w:rsidRPr="00D00354" w:rsidRDefault="00A40E42"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august</w:t>
            </w:r>
          </w:p>
        </w:tc>
        <w:tc>
          <w:tcPr>
            <w:tcW w:w="8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471040B" w14:textId="572689DD" w:rsidR="00A40E42" w:rsidRDefault="00781A24"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september</w:t>
            </w:r>
          </w:p>
        </w:tc>
        <w:tc>
          <w:tcPr>
            <w:tcW w:w="74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1548A91" w14:textId="49241E46" w:rsidR="00A40E42" w:rsidRDefault="00781A24"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oktoober</w:t>
            </w:r>
          </w:p>
        </w:tc>
        <w:tc>
          <w:tcPr>
            <w:tcW w:w="88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2289EF7" w14:textId="11CA154E" w:rsidR="00A40E42" w:rsidRDefault="00D3301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n</w:t>
            </w:r>
            <w:r w:rsidR="00781A24">
              <w:rPr>
                <w:rFonts w:ascii="Times New Roman" w:eastAsia="Times New Roman" w:hAnsi="Times New Roman" w:cs="Times New Roman"/>
                <w:sz w:val="20"/>
                <w:szCs w:val="20"/>
                <w:lang w:eastAsia="et-EE"/>
              </w:rPr>
              <w:t>ovember</w:t>
            </w:r>
          </w:p>
        </w:tc>
        <w:tc>
          <w:tcPr>
            <w:tcW w:w="8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F3D48BF" w14:textId="41E0C803" w:rsidR="00A40E42" w:rsidRDefault="00781A24"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detsember</w:t>
            </w:r>
          </w:p>
        </w:tc>
      </w:tr>
      <w:tr w:rsidR="00310EB1" w:rsidRPr="00DA084C" w14:paraId="3FCE68A4" w14:textId="5761A56B" w:rsidTr="008A1701">
        <w:tc>
          <w:tcPr>
            <w:tcW w:w="625"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678A36A9" w14:textId="26A92F97" w:rsidR="00A40E42" w:rsidRPr="00AD2FD3" w:rsidRDefault="00A40E42" w:rsidP="006F06CB">
            <w:pPr>
              <w:spacing w:after="0" w:line="240" w:lineRule="auto"/>
              <w:rPr>
                <w:rFonts w:ascii="Times New Roman" w:eastAsia="Times New Roman" w:hAnsi="Times New Roman" w:cs="Times New Roman"/>
                <w:sz w:val="20"/>
                <w:szCs w:val="20"/>
                <w:lang w:eastAsia="et-EE"/>
              </w:rPr>
            </w:pPr>
            <w:r w:rsidRPr="00AD2FD3">
              <w:rPr>
                <w:rFonts w:ascii="Times New Roman" w:eastAsia="Times New Roman" w:hAnsi="Times New Roman" w:cs="Times New Roman"/>
                <w:sz w:val="20"/>
                <w:szCs w:val="20"/>
                <w:lang w:eastAsia="et-EE"/>
              </w:rPr>
              <w:t>2024</w:t>
            </w:r>
          </w:p>
        </w:tc>
        <w:tc>
          <w:tcPr>
            <w:tcW w:w="81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3C5FCF94" w14:textId="02546325" w:rsidR="00A40E42" w:rsidRPr="00AD2FD3" w:rsidRDefault="00DC7786" w:rsidP="006F06CB">
            <w:pPr>
              <w:spacing w:after="0" w:line="240" w:lineRule="auto"/>
              <w:ind w:left="5"/>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1315</w:t>
            </w:r>
          </w:p>
        </w:tc>
        <w:tc>
          <w:tcPr>
            <w:tcW w:w="930"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42AB46F8" w14:textId="705C5A6E" w:rsidR="00A40E42" w:rsidRPr="00AD2FD3" w:rsidRDefault="001A2EE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1301</w:t>
            </w:r>
          </w:p>
        </w:tc>
        <w:tc>
          <w:tcPr>
            <w:tcW w:w="591" w:type="dxa"/>
            <w:tcBorders>
              <w:top w:val="single" w:sz="4" w:space="0" w:color="000000"/>
              <w:left w:val="single" w:sz="4" w:space="0" w:color="000000"/>
              <w:bottom w:val="single" w:sz="4" w:space="0" w:color="000000"/>
              <w:right w:val="single" w:sz="4" w:space="0" w:color="000000"/>
            </w:tcBorders>
          </w:tcPr>
          <w:p w14:paraId="2D3B9A74" w14:textId="6AE896A2" w:rsidR="00A40E42" w:rsidRPr="00AD2FD3" w:rsidRDefault="001A2EE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1310</w:t>
            </w:r>
          </w:p>
        </w:tc>
        <w:tc>
          <w:tcPr>
            <w:tcW w:w="558" w:type="dxa"/>
            <w:tcBorders>
              <w:top w:val="single" w:sz="4" w:space="0" w:color="000000"/>
              <w:left w:val="single" w:sz="4" w:space="0" w:color="000000"/>
              <w:bottom w:val="single" w:sz="4" w:space="0" w:color="000000"/>
              <w:right w:val="single" w:sz="4" w:space="0" w:color="000000"/>
            </w:tcBorders>
          </w:tcPr>
          <w:p w14:paraId="4997463B" w14:textId="2111A308" w:rsidR="00A40E42" w:rsidRPr="00AD2FD3" w:rsidRDefault="001A2EE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1314</w:t>
            </w:r>
          </w:p>
        </w:tc>
        <w:tc>
          <w:tcPr>
            <w:tcW w:w="557" w:type="dxa"/>
            <w:tcBorders>
              <w:top w:val="single" w:sz="4" w:space="0" w:color="000000"/>
              <w:left w:val="single" w:sz="4" w:space="0" w:color="000000"/>
              <w:bottom w:val="single" w:sz="4" w:space="0" w:color="000000"/>
              <w:right w:val="single" w:sz="4" w:space="0" w:color="000000"/>
            </w:tcBorders>
          </w:tcPr>
          <w:p w14:paraId="6D0B58C4" w14:textId="197BB474" w:rsidR="00A40E42" w:rsidRPr="00AD2FD3" w:rsidRDefault="001A2EE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1322</w:t>
            </w:r>
          </w:p>
        </w:tc>
        <w:tc>
          <w:tcPr>
            <w:tcW w:w="573" w:type="dxa"/>
            <w:tcBorders>
              <w:top w:val="single" w:sz="4" w:space="0" w:color="000000"/>
              <w:left w:val="single" w:sz="4" w:space="0" w:color="000000"/>
              <w:bottom w:val="single" w:sz="4" w:space="0" w:color="000000"/>
              <w:right w:val="single" w:sz="4" w:space="0" w:color="000000"/>
            </w:tcBorders>
          </w:tcPr>
          <w:p w14:paraId="1BDF58AA" w14:textId="1CAE2266" w:rsidR="00A40E42" w:rsidRPr="00AD2FD3" w:rsidRDefault="001A2EE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1350</w:t>
            </w:r>
          </w:p>
        </w:tc>
        <w:tc>
          <w:tcPr>
            <w:tcW w:w="474" w:type="dxa"/>
            <w:tcBorders>
              <w:top w:val="single" w:sz="4" w:space="0" w:color="000000"/>
              <w:left w:val="single" w:sz="4" w:space="0" w:color="000000"/>
              <w:bottom w:val="single" w:sz="4" w:space="0" w:color="000000"/>
              <w:right w:val="single" w:sz="4" w:space="0" w:color="000000"/>
            </w:tcBorders>
          </w:tcPr>
          <w:p w14:paraId="5F20D13C" w14:textId="4A9B90C1" w:rsidR="00A40E42" w:rsidRPr="00AD2FD3" w:rsidRDefault="001A2EE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1302</w:t>
            </w:r>
          </w:p>
        </w:tc>
        <w:tc>
          <w:tcPr>
            <w:tcW w:w="589" w:type="dxa"/>
            <w:tcBorders>
              <w:top w:val="single" w:sz="4" w:space="0" w:color="000000"/>
              <w:left w:val="single" w:sz="4" w:space="0" w:color="000000"/>
              <w:bottom w:val="single" w:sz="4" w:space="0" w:color="000000"/>
              <w:right w:val="single" w:sz="4" w:space="0" w:color="000000"/>
            </w:tcBorders>
          </w:tcPr>
          <w:p w14:paraId="294570E0" w14:textId="0FD3D128" w:rsidR="00A40E42" w:rsidRPr="00AD2FD3" w:rsidRDefault="001A2EE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1305</w:t>
            </w:r>
          </w:p>
        </w:tc>
        <w:tc>
          <w:tcPr>
            <w:tcW w:w="859" w:type="dxa"/>
            <w:tcBorders>
              <w:top w:val="single" w:sz="4" w:space="0" w:color="000000"/>
              <w:left w:val="single" w:sz="4" w:space="0" w:color="000000"/>
              <w:bottom w:val="single" w:sz="4" w:space="0" w:color="000000"/>
              <w:right w:val="single" w:sz="4" w:space="0" w:color="000000"/>
            </w:tcBorders>
          </w:tcPr>
          <w:p w14:paraId="298BF09E" w14:textId="49198989" w:rsidR="00A40E42" w:rsidRPr="00AD2FD3" w:rsidRDefault="001A2EE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1317</w:t>
            </w:r>
          </w:p>
        </w:tc>
        <w:tc>
          <w:tcPr>
            <w:tcW w:w="748" w:type="dxa"/>
            <w:tcBorders>
              <w:top w:val="single" w:sz="4" w:space="0" w:color="000000"/>
              <w:left w:val="single" w:sz="4" w:space="0" w:color="000000"/>
              <w:bottom w:val="single" w:sz="4" w:space="0" w:color="000000"/>
              <w:right w:val="single" w:sz="4" w:space="0" w:color="000000"/>
            </w:tcBorders>
          </w:tcPr>
          <w:p w14:paraId="4B230BF9" w14:textId="1BA67237" w:rsidR="00A40E42" w:rsidRPr="00AD2FD3" w:rsidRDefault="001A2EE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1311</w:t>
            </w:r>
          </w:p>
        </w:tc>
        <w:tc>
          <w:tcPr>
            <w:tcW w:w="882" w:type="dxa"/>
            <w:tcBorders>
              <w:top w:val="single" w:sz="4" w:space="0" w:color="000000"/>
              <w:left w:val="single" w:sz="4" w:space="0" w:color="000000"/>
              <w:bottom w:val="single" w:sz="4" w:space="0" w:color="000000"/>
              <w:right w:val="single" w:sz="4" w:space="0" w:color="000000"/>
            </w:tcBorders>
          </w:tcPr>
          <w:p w14:paraId="21554059" w14:textId="64838202" w:rsidR="00A40E42" w:rsidRPr="00AD2FD3" w:rsidRDefault="001A2EE0"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1310</w:t>
            </w:r>
          </w:p>
        </w:tc>
        <w:tc>
          <w:tcPr>
            <w:tcW w:w="859" w:type="dxa"/>
            <w:tcBorders>
              <w:top w:val="single" w:sz="4" w:space="0" w:color="000000"/>
              <w:left w:val="single" w:sz="4" w:space="0" w:color="000000"/>
              <w:bottom w:val="single" w:sz="4" w:space="0" w:color="000000"/>
              <w:right w:val="single" w:sz="4" w:space="0" w:color="000000"/>
            </w:tcBorders>
          </w:tcPr>
          <w:p w14:paraId="5813E5D7" w14:textId="3E66DD31" w:rsidR="00A40E42" w:rsidRPr="00AD2FD3" w:rsidRDefault="0011200B" w:rsidP="006F06CB">
            <w:pPr>
              <w:spacing w:after="0" w:line="240" w:lineRule="auto"/>
              <w:ind w:left="7"/>
              <w:jc w:val="center"/>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1374</w:t>
            </w:r>
          </w:p>
        </w:tc>
      </w:tr>
      <w:tr w:rsidR="008A1701" w:rsidRPr="00DA084C" w14:paraId="4BA575B4" w14:textId="77777777" w:rsidTr="008A1701">
        <w:tc>
          <w:tcPr>
            <w:tcW w:w="625"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3ED3F18B" w14:textId="7C5B0411" w:rsidR="008A1701" w:rsidRPr="00B97434" w:rsidRDefault="008A1701" w:rsidP="006F06CB">
            <w:pPr>
              <w:spacing w:after="0" w:line="240" w:lineRule="auto"/>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2025</w:t>
            </w:r>
          </w:p>
        </w:tc>
        <w:tc>
          <w:tcPr>
            <w:tcW w:w="817"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63E63903" w14:textId="10212BF1" w:rsidR="008A1701" w:rsidRPr="00B97434" w:rsidRDefault="00677014" w:rsidP="006F06CB">
            <w:pPr>
              <w:spacing w:after="0" w:line="240" w:lineRule="auto"/>
              <w:ind w:left="5"/>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1292</w:t>
            </w:r>
          </w:p>
        </w:tc>
        <w:tc>
          <w:tcPr>
            <w:tcW w:w="930" w:type="dxa"/>
            <w:tcBorders>
              <w:top w:val="single" w:sz="4" w:space="0" w:color="000000"/>
              <w:left w:val="single" w:sz="4" w:space="0" w:color="000000"/>
              <w:bottom w:val="single" w:sz="4" w:space="0" w:color="000000"/>
              <w:right w:val="single" w:sz="4" w:space="0" w:color="000000"/>
            </w:tcBorders>
            <w:tcMar>
              <w:top w:w="134" w:type="dxa"/>
              <w:left w:w="108" w:type="dxa"/>
              <w:bottom w:w="0" w:type="dxa"/>
              <w:right w:w="115" w:type="dxa"/>
            </w:tcMar>
          </w:tcPr>
          <w:p w14:paraId="122607ED" w14:textId="082D8439"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1285</w:t>
            </w:r>
          </w:p>
        </w:tc>
        <w:tc>
          <w:tcPr>
            <w:tcW w:w="591" w:type="dxa"/>
            <w:tcBorders>
              <w:top w:val="single" w:sz="4" w:space="0" w:color="000000"/>
              <w:left w:val="single" w:sz="4" w:space="0" w:color="000000"/>
              <w:bottom w:val="single" w:sz="4" w:space="0" w:color="000000"/>
              <w:right w:val="single" w:sz="4" w:space="0" w:color="000000"/>
            </w:tcBorders>
          </w:tcPr>
          <w:p w14:paraId="580ACEC9" w14:textId="78D6B831"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1304</w:t>
            </w:r>
          </w:p>
        </w:tc>
        <w:tc>
          <w:tcPr>
            <w:tcW w:w="558" w:type="dxa"/>
            <w:tcBorders>
              <w:top w:val="single" w:sz="4" w:space="0" w:color="000000"/>
              <w:left w:val="single" w:sz="4" w:space="0" w:color="000000"/>
              <w:bottom w:val="single" w:sz="4" w:space="0" w:color="000000"/>
              <w:right w:val="single" w:sz="4" w:space="0" w:color="000000"/>
            </w:tcBorders>
          </w:tcPr>
          <w:p w14:paraId="31ABDDFF" w14:textId="2158F594"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1299</w:t>
            </w:r>
          </w:p>
        </w:tc>
        <w:tc>
          <w:tcPr>
            <w:tcW w:w="557" w:type="dxa"/>
            <w:tcBorders>
              <w:top w:val="single" w:sz="4" w:space="0" w:color="000000"/>
              <w:left w:val="single" w:sz="4" w:space="0" w:color="000000"/>
              <w:bottom w:val="single" w:sz="4" w:space="0" w:color="000000"/>
              <w:right w:val="single" w:sz="4" w:space="0" w:color="000000"/>
            </w:tcBorders>
          </w:tcPr>
          <w:p w14:paraId="29704579" w14:textId="782CB85B"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1316</w:t>
            </w:r>
          </w:p>
        </w:tc>
        <w:tc>
          <w:tcPr>
            <w:tcW w:w="573" w:type="dxa"/>
            <w:tcBorders>
              <w:top w:val="single" w:sz="4" w:space="0" w:color="000000"/>
              <w:left w:val="single" w:sz="4" w:space="0" w:color="000000"/>
              <w:bottom w:val="single" w:sz="4" w:space="0" w:color="000000"/>
              <w:right w:val="single" w:sz="4" w:space="0" w:color="000000"/>
            </w:tcBorders>
          </w:tcPr>
          <w:p w14:paraId="5325F185" w14:textId="25A60973"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1328</w:t>
            </w:r>
          </w:p>
        </w:tc>
        <w:tc>
          <w:tcPr>
            <w:tcW w:w="474" w:type="dxa"/>
            <w:tcBorders>
              <w:top w:val="single" w:sz="4" w:space="0" w:color="000000"/>
              <w:left w:val="single" w:sz="4" w:space="0" w:color="000000"/>
              <w:bottom w:val="single" w:sz="4" w:space="0" w:color="000000"/>
              <w:right w:val="single" w:sz="4" w:space="0" w:color="000000"/>
            </w:tcBorders>
          </w:tcPr>
          <w:p w14:paraId="71AF6EDA" w14:textId="3192BF8B"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1271</w:t>
            </w:r>
          </w:p>
        </w:tc>
        <w:tc>
          <w:tcPr>
            <w:tcW w:w="589" w:type="dxa"/>
            <w:tcBorders>
              <w:top w:val="single" w:sz="4" w:space="0" w:color="000000"/>
              <w:left w:val="single" w:sz="4" w:space="0" w:color="000000"/>
              <w:bottom w:val="single" w:sz="4" w:space="0" w:color="000000"/>
              <w:right w:val="single" w:sz="4" w:space="0" w:color="000000"/>
            </w:tcBorders>
          </w:tcPr>
          <w:p w14:paraId="723CA4D7" w14:textId="302F40A9"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1298</w:t>
            </w:r>
          </w:p>
        </w:tc>
        <w:tc>
          <w:tcPr>
            <w:tcW w:w="859" w:type="dxa"/>
            <w:tcBorders>
              <w:top w:val="single" w:sz="4" w:space="0" w:color="000000"/>
              <w:left w:val="single" w:sz="4" w:space="0" w:color="000000"/>
              <w:bottom w:val="single" w:sz="4" w:space="0" w:color="000000"/>
              <w:right w:val="single" w:sz="4" w:space="0" w:color="000000"/>
            </w:tcBorders>
          </w:tcPr>
          <w:p w14:paraId="1B8CD1DB" w14:textId="7674BC13"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1305</w:t>
            </w:r>
          </w:p>
        </w:tc>
        <w:tc>
          <w:tcPr>
            <w:tcW w:w="748" w:type="dxa"/>
            <w:tcBorders>
              <w:top w:val="single" w:sz="4" w:space="0" w:color="000000"/>
              <w:left w:val="single" w:sz="4" w:space="0" w:color="000000"/>
              <w:bottom w:val="single" w:sz="4" w:space="0" w:color="000000"/>
              <w:right w:val="single" w:sz="4" w:space="0" w:color="000000"/>
            </w:tcBorders>
          </w:tcPr>
          <w:p w14:paraId="045B7AE1" w14:textId="70311600"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1284</w:t>
            </w:r>
          </w:p>
        </w:tc>
        <w:tc>
          <w:tcPr>
            <w:tcW w:w="882" w:type="dxa"/>
            <w:tcBorders>
              <w:top w:val="single" w:sz="4" w:space="0" w:color="000000"/>
              <w:left w:val="single" w:sz="4" w:space="0" w:color="000000"/>
              <w:bottom w:val="single" w:sz="4" w:space="0" w:color="000000"/>
              <w:right w:val="single" w:sz="4" w:space="0" w:color="000000"/>
            </w:tcBorders>
          </w:tcPr>
          <w:p w14:paraId="4485C5AE" w14:textId="0EEFD32F"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1270</w:t>
            </w:r>
          </w:p>
        </w:tc>
        <w:tc>
          <w:tcPr>
            <w:tcW w:w="859" w:type="dxa"/>
            <w:tcBorders>
              <w:top w:val="single" w:sz="4" w:space="0" w:color="000000"/>
              <w:left w:val="single" w:sz="4" w:space="0" w:color="000000"/>
              <w:bottom w:val="single" w:sz="4" w:space="0" w:color="000000"/>
              <w:right w:val="single" w:sz="4" w:space="0" w:color="000000"/>
            </w:tcBorders>
          </w:tcPr>
          <w:p w14:paraId="5AFD8A0A" w14:textId="20C3C15E" w:rsidR="008A1701" w:rsidRPr="00B97434" w:rsidRDefault="00677014" w:rsidP="006F06CB">
            <w:pPr>
              <w:spacing w:after="0" w:line="240" w:lineRule="auto"/>
              <w:ind w:left="7"/>
              <w:jc w:val="center"/>
              <w:rPr>
                <w:rFonts w:ascii="Times New Roman" w:eastAsia="Times New Roman" w:hAnsi="Times New Roman" w:cs="Times New Roman"/>
                <w:sz w:val="20"/>
                <w:szCs w:val="20"/>
                <w:lang w:eastAsia="et-EE"/>
              </w:rPr>
            </w:pPr>
            <w:r w:rsidRPr="00B97434">
              <w:rPr>
                <w:rFonts w:ascii="Times New Roman" w:eastAsia="Times New Roman" w:hAnsi="Times New Roman" w:cs="Times New Roman"/>
                <w:sz w:val="20"/>
                <w:szCs w:val="20"/>
                <w:lang w:eastAsia="et-EE"/>
              </w:rPr>
              <w:t>1348</w:t>
            </w:r>
          </w:p>
        </w:tc>
      </w:tr>
    </w:tbl>
    <w:p w14:paraId="3639D987" w14:textId="720A594E" w:rsidR="00EF7EA5" w:rsidRDefault="005B0F29" w:rsidP="0007110E">
      <w:pPr>
        <w:spacing w:after="0" w:line="240" w:lineRule="auto"/>
        <w:ind w:left="-17" w:hanging="11"/>
        <w:jc w:val="both"/>
        <w:rPr>
          <w:rFonts w:ascii="Times New Roman" w:eastAsia="Times New Roman" w:hAnsi="Times New Roman" w:cs="Times New Roman"/>
          <w:sz w:val="24"/>
          <w:szCs w:val="24"/>
          <w:lang w:eastAsia="et-EE"/>
        </w:rPr>
      </w:pPr>
      <w:r w:rsidRPr="00DA084C">
        <w:rPr>
          <w:rFonts w:ascii="Times New Roman" w:eastAsia="Times New Roman" w:hAnsi="Times New Roman" w:cs="Times New Roman"/>
          <w:sz w:val="20"/>
          <w:szCs w:val="20"/>
          <w:lang w:eastAsia="et-EE"/>
        </w:rPr>
        <w:t xml:space="preserve">Allikas: </w:t>
      </w:r>
      <w:r>
        <w:rPr>
          <w:rFonts w:ascii="Times New Roman" w:eastAsia="Times New Roman" w:hAnsi="Times New Roman" w:cs="Times New Roman"/>
          <w:sz w:val="20"/>
          <w:szCs w:val="20"/>
          <w:lang w:eastAsia="et-EE"/>
        </w:rPr>
        <w:t>Regionaal- ja Põllumajandus</w:t>
      </w:r>
      <w:r w:rsidRPr="00DA084C">
        <w:rPr>
          <w:rFonts w:ascii="Times New Roman" w:eastAsia="Times New Roman" w:hAnsi="Times New Roman" w:cs="Times New Roman"/>
          <w:sz w:val="20"/>
          <w:szCs w:val="20"/>
          <w:lang w:eastAsia="et-EE"/>
        </w:rPr>
        <w:t>ministeerium</w:t>
      </w:r>
    </w:p>
    <w:p w14:paraId="30A1413B" w14:textId="77777777" w:rsidR="005B0F29" w:rsidRDefault="005B0F29" w:rsidP="0007110E">
      <w:pPr>
        <w:spacing w:after="0" w:line="240" w:lineRule="auto"/>
        <w:ind w:left="-17" w:hanging="11"/>
        <w:jc w:val="both"/>
        <w:rPr>
          <w:rFonts w:ascii="Times New Roman" w:eastAsia="Times New Roman" w:hAnsi="Times New Roman" w:cs="Times New Roman"/>
          <w:sz w:val="24"/>
          <w:szCs w:val="24"/>
          <w:lang w:eastAsia="et-EE"/>
        </w:rPr>
      </w:pPr>
    </w:p>
    <w:p w14:paraId="2278C8DD" w14:textId="5715EE6A" w:rsidR="00D667D8" w:rsidRPr="00091FD7" w:rsidRDefault="00FB4749" w:rsidP="0007110E">
      <w:pPr>
        <w:spacing w:after="0" w:line="240" w:lineRule="auto"/>
        <w:ind w:left="-17" w:hanging="11"/>
        <w:jc w:val="both"/>
        <w:rPr>
          <w:rFonts w:ascii="Times New Roman" w:eastAsia="Times New Roman" w:hAnsi="Times New Roman" w:cs="Times New Roman"/>
          <w:sz w:val="24"/>
          <w:szCs w:val="24"/>
          <w:lang w:eastAsia="et-EE"/>
        </w:rPr>
      </w:pPr>
      <w:r w:rsidRPr="00091FD7">
        <w:rPr>
          <w:rFonts w:ascii="Times New Roman" w:eastAsia="Times New Roman" w:hAnsi="Times New Roman" w:cs="Times New Roman"/>
          <w:sz w:val="24"/>
          <w:szCs w:val="24"/>
          <w:lang w:eastAsia="et-EE"/>
        </w:rPr>
        <w:t>Kohaliku omavalitsuse olulisemaks põhitegevuse tuluks on üksikisiku tulumaks</w:t>
      </w:r>
      <w:r w:rsidR="005E1670" w:rsidRPr="00091FD7">
        <w:rPr>
          <w:rFonts w:ascii="Times New Roman" w:eastAsia="Times New Roman" w:hAnsi="Times New Roman" w:cs="Times New Roman"/>
          <w:sz w:val="24"/>
          <w:szCs w:val="24"/>
          <w:lang w:eastAsia="et-EE"/>
        </w:rPr>
        <w:t>.</w:t>
      </w:r>
      <w:r w:rsidR="00D472AE" w:rsidRPr="00091FD7">
        <w:rPr>
          <w:rFonts w:ascii="Times New Roman" w:eastAsia="Times New Roman" w:hAnsi="Times New Roman" w:cs="Times New Roman"/>
          <w:sz w:val="24"/>
          <w:szCs w:val="24"/>
          <w:lang w:eastAsia="et-EE"/>
        </w:rPr>
        <w:t xml:space="preserve"> </w:t>
      </w:r>
    </w:p>
    <w:p w14:paraId="49068301" w14:textId="77777777" w:rsidR="00C9464E" w:rsidRDefault="00C9464E" w:rsidP="0007110E">
      <w:pPr>
        <w:spacing w:after="0" w:line="240" w:lineRule="auto"/>
        <w:ind w:left="-17" w:hanging="11"/>
        <w:jc w:val="both"/>
        <w:rPr>
          <w:rFonts w:ascii="Times New Roman" w:eastAsia="Times New Roman" w:hAnsi="Times New Roman" w:cs="Times New Roman"/>
          <w:sz w:val="24"/>
          <w:szCs w:val="24"/>
          <w:lang w:eastAsia="et-EE"/>
        </w:rPr>
      </w:pPr>
    </w:p>
    <w:p w14:paraId="0C701361" w14:textId="1210FC07" w:rsidR="0007110E" w:rsidRPr="00DA084C" w:rsidRDefault="0007110E" w:rsidP="0007110E">
      <w:pPr>
        <w:spacing w:after="0" w:line="240" w:lineRule="auto"/>
        <w:ind w:left="-17" w:hanging="11"/>
        <w:jc w:val="both"/>
        <w:rPr>
          <w:rFonts w:ascii="Times New Roman" w:eastAsia="Times New Roman" w:hAnsi="Times New Roman" w:cs="Times New Roman"/>
          <w:sz w:val="24"/>
          <w:szCs w:val="24"/>
          <w:lang w:eastAsia="et-EE"/>
        </w:rPr>
      </w:pPr>
      <w:r w:rsidRPr="00DA084C">
        <w:rPr>
          <w:rFonts w:ascii="Times New Roman" w:eastAsia="Times New Roman" w:hAnsi="Times New Roman" w:cs="Times New Roman"/>
          <w:sz w:val="24"/>
          <w:szCs w:val="24"/>
          <w:lang w:eastAsia="et-EE"/>
        </w:rPr>
        <w:t>Prognoosi eeldused: </w:t>
      </w:r>
    </w:p>
    <w:p w14:paraId="42A4236A" w14:textId="05ED521C" w:rsidR="00842321" w:rsidRPr="00DA084C" w:rsidRDefault="0007110E" w:rsidP="00C252EC">
      <w:pPr>
        <w:numPr>
          <w:ilvl w:val="0"/>
          <w:numId w:val="1"/>
        </w:numPr>
        <w:spacing w:after="0" w:line="240" w:lineRule="auto"/>
        <w:jc w:val="both"/>
        <w:textAlignment w:val="baseline"/>
        <w:rPr>
          <w:rFonts w:ascii="Arial" w:eastAsia="Times New Roman" w:hAnsi="Arial" w:cs="Arial"/>
          <w:sz w:val="24"/>
          <w:szCs w:val="24"/>
          <w:lang w:eastAsia="et-EE"/>
        </w:rPr>
      </w:pPr>
      <w:r w:rsidRPr="00DA084C">
        <w:rPr>
          <w:rFonts w:ascii="Times New Roman" w:eastAsia="Times New Roman" w:hAnsi="Times New Roman" w:cs="Times New Roman"/>
          <w:sz w:val="24"/>
          <w:szCs w:val="24"/>
          <w:lang w:eastAsia="et-EE"/>
        </w:rPr>
        <w:t>Maamaksumäära</w:t>
      </w:r>
      <w:r w:rsidR="00123B57" w:rsidRPr="00DA084C">
        <w:rPr>
          <w:rFonts w:ascii="Times New Roman" w:eastAsia="Times New Roman" w:hAnsi="Times New Roman" w:cs="Times New Roman"/>
          <w:sz w:val="24"/>
          <w:szCs w:val="24"/>
          <w:lang w:eastAsia="et-EE"/>
        </w:rPr>
        <w:t xml:space="preserve">d vaadatakse </w:t>
      </w:r>
      <w:r w:rsidR="00E37B9B" w:rsidRPr="00DA084C">
        <w:rPr>
          <w:rFonts w:ascii="Times New Roman" w:eastAsia="Times New Roman" w:hAnsi="Times New Roman" w:cs="Times New Roman"/>
          <w:sz w:val="24"/>
          <w:szCs w:val="24"/>
          <w:lang w:eastAsia="et-EE"/>
        </w:rPr>
        <w:t>igal aastal</w:t>
      </w:r>
      <w:r w:rsidR="001D2FA2" w:rsidRPr="00DA084C">
        <w:rPr>
          <w:rFonts w:ascii="Times New Roman" w:eastAsia="Times New Roman" w:hAnsi="Times New Roman" w:cs="Times New Roman"/>
          <w:sz w:val="24"/>
          <w:szCs w:val="24"/>
          <w:lang w:eastAsia="et-EE"/>
        </w:rPr>
        <w:t xml:space="preserve"> uuesti</w:t>
      </w:r>
      <w:r w:rsidR="00E37B9B" w:rsidRPr="00DA084C">
        <w:rPr>
          <w:rFonts w:ascii="Times New Roman" w:eastAsia="Times New Roman" w:hAnsi="Times New Roman" w:cs="Times New Roman"/>
          <w:sz w:val="24"/>
          <w:szCs w:val="24"/>
          <w:lang w:eastAsia="et-EE"/>
        </w:rPr>
        <w:t xml:space="preserve"> üle</w:t>
      </w:r>
      <w:r w:rsidRPr="00DA084C">
        <w:rPr>
          <w:rFonts w:ascii="Times New Roman" w:eastAsia="Times New Roman" w:hAnsi="Times New Roman" w:cs="Times New Roman"/>
          <w:sz w:val="24"/>
          <w:szCs w:val="24"/>
          <w:lang w:eastAsia="et-EE"/>
        </w:rPr>
        <w:t> </w:t>
      </w:r>
    </w:p>
    <w:p w14:paraId="2DEF75AC" w14:textId="77777777" w:rsidR="0007110E" w:rsidRPr="0007110E" w:rsidRDefault="0007110E" w:rsidP="0007110E">
      <w:pPr>
        <w:numPr>
          <w:ilvl w:val="0"/>
          <w:numId w:val="1"/>
        </w:numPr>
        <w:spacing w:after="0" w:line="240" w:lineRule="auto"/>
        <w:jc w:val="both"/>
        <w:textAlignment w:val="baseline"/>
        <w:rPr>
          <w:rFonts w:ascii="Arial" w:eastAsia="Times New Roman" w:hAnsi="Arial" w:cs="Arial"/>
          <w:color w:val="000000"/>
          <w:sz w:val="24"/>
          <w:szCs w:val="24"/>
          <w:lang w:eastAsia="et-EE"/>
        </w:rPr>
      </w:pPr>
      <w:r w:rsidRPr="0007110E">
        <w:rPr>
          <w:rFonts w:ascii="Times New Roman" w:eastAsia="Times New Roman" w:hAnsi="Times New Roman" w:cs="Times New Roman"/>
          <w:color w:val="000000"/>
          <w:sz w:val="24"/>
          <w:szCs w:val="24"/>
          <w:lang w:eastAsia="et-EE"/>
        </w:rPr>
        <w:t>Aktsiate ostu ega müüki ei toimu </w:t>
      </w:r>
    </w:p>
    <w:p w14:paraId="56820AFE" w14:textId="77777777" w:rsidR="0007110E" w:rsidRPr="0007110E" w:rsidRDefault="0007110E" w:rsidP="0007110E">
      <w:pPr>
        <w:numPr>
          <w:ilvl w:val="0"/>
          <w:numId w:val="1"/>
        </w:numPr>
        <w:spacing w:after="0" w:line="240" w:lineRule="auto"/>
        <w:jc w:val="both"/>
        <w:textAlignment w:val="baseline"/>
        <w:rPr>
          <w:rFonts w:ascii="Arial" w:eastAsia="Times New Roman" w:hAnsi="Arial" w:cs="Arial"/>
          <w:color w:val="000000"/>
          <w:sz w:val="24"/>
          <w:szCs w:val="24"/>
          <w:lang w:eastAsia="et-EE"/>
        </w:rPr>
      </w:pPr>
      <w:r w:rsidRPr="0007110E">
        <w:rPr>
          <w:rFonts w:ascii="Times New Roman" w:eastAsia="Times New Roman" w:hAnsi="Times New Roman" w:cs="Times New Roman"/>
          <w:color w:val="000000"/>
          <w:sz w:val="24"/>
          <w:szCs w:val="24"/>
          <w:lang w:eastAsia="et-EE"/>
        </w:rPr>
        <w:t>Antavad toetused jäävad samale tasemele </w:t>
      </w:r>
    </w:p>
    <w:p w14:paraId="55ECA55D" w14:textId="77777777" w:rsidR="0007110E" w:rsidRDefault="0007110E" w:rsidP="0007110E">
      <w:pPr>
        <w:spacing w:after="120" w:line="240" w:lineRule="auto"/>
        <w:rPr>
          <w:rFonts w:ascii="Times New Roman" w:eastAsia="Times New Roman" w:hAnsi="Times New Roman" w:cs="Times New Roman"/>
          <w:color w:val="000000"/>
          <w:sz w:val="24"/>
          <w:szCs w:val="24"/>
          <w:lang w:eastAsia="et-EE"/>
        </w:rPr>
      </w:pPr>
      <w:r w:rsidRPr="0007110E">
        <w:rPr>
          <w:rFonts w:ascii="Times New Roman" w:eastAsia="Times New Roman" w:hAnsi="Times New Roman" w:cs="Times New Roman"/>
          <w:color w:val="000000"/>
          <w:sz w:val="24"/>
          <w:szCs w:val="24"/>
          <w:lang w:eastAsia="et-EE"/>
        </w:rPr>
        <w:t> </w:t>
      </w:r>
    </w:p>
    <w:p w14:paraId="7290BA9F" w14:textId="77777777" w:rsidR="0007110E" w:rsidRPr="0007110E" w:rsidRDefault="002D7A60" w:rsidP="0007110E">
      <w:pPr>
        <w:spacing w:after="259" w:line="240" w:lineRule="auto"/>
        <w:ind w:left="-5" w:firstLine="5"/>
        <w:outlineLvl w:val="0"/>
        <w:rPr>
          <w:rFonts w:ascii="Times New Roman" w:eastAsia="Times New Roman" w:hAnsi="Times New Roman" w:cs="Times New Roman"/>
          <w:b/>
          <w:bCs/>
          <w:kern w:val="36"/>
          <w:sz w:val="48"/>
          <w:szCs w:val="48"/>
          <w:lang w:eastAsia="et-EE"/>
        </w:rPr>
      </w:pPr>
      <w:r w:rsidRPr="00497F03">
        <w:rPr>
          <w:rFonts w:ascii="Times New Roman" w:eastAsia="Times New Roman" w:hAnsi="Times New Roman" w:cs="Times New Roman"/>
          <w:b/>
          <w:bCs/>
          <w:kern w:val="36"/>
          <w:sz w:val="28"/>
          <w:szCs w:val="28"/>
          <w:lang w:eastAsia="et-EE"/>
        </w:rPr>
        <w:t>1.</w:t>
      </w:r>
      <w:r w:rsidR="0007110E" w:rsidRPr="00497F03">
        <w:rPr>
          <w:rFonts w:ascii="Times New Roman" w:eastAsia="Times New Roman" w:hAnsi="Times New Roman" w:cs="Times New Roman"/>
          <w:b/>
          <w:bCs/>
          <w:kern w:val="36"/>
          <w:sz w:val="28"/>
          <w:szCs w:val="28"/>
          <w:lang w:eastAsia="et-EE"/>
        </w:rPr>
        <w:t xml:space="preserve"> </w:t>
      </w:r>
      <w:r w:rsidR="0007110E" w:rsidRPr="00497F03">
        <w:rPr>
          <w:rFonts w:ascii="Times New Roman" w:eastAsia="Times New Roman" w:hAnsi="Times New Roman" w:cs="Times New Roman"/>
          <w:b/>
          <w:bCs/>
          <w:color w:val="000000"/>
          <w:kern w:val="36"/>
          <w:sz w:val="28"/>
          <w:szCs w:val="28"/>
          <w:lang w:eastAsia="et-EE"/>
        </w:rPr>
        <w:t>Põhitegevuse eelarve</w:t>
      </w:r>
      <w:r w:rsidR="0007110E" w:rsidRPr="0007110E">
        <w:rPr>
          <w:rFonts w:ascii="Times New Roman" w:eastAsia="Times New Roman" w:hAnsi="Times New Roman" w:cs="Times New Roman"/>
          <w:b/>
          <w:bCs/>
          <w:color w:val="000000"/>
          <w:kern w:val="36"/>
          <w:sz w:val="28"/>
          <w:szCs w:val="28"/>
          <w:lang w:eastAsia="et-EE"/>
        </w:rPr>
        <w:t> </w:t>
      </w:r>
    </w:p>
    <w:p w14:paraId="35BEE726" w14:textId="77777777" w:rsidR="0007110E" w:rsidRPr="0007110E" w:rsidRDefault="003F0FE1" w:rsidP="0007110E">
      <w:pPr>
        <w:spacing w:after="274" w:line="240" w:lineRule="auto"/>
        <w:ind w:left="-5" w:firstLine="5"/>
        <w:rPr>
          <w:rFonts w:ascii="Times New Roman" w:eastAsia="Times New Roman" w:hAnsi="Times New Roman" w:cs="Times New Roman"/>
          <w:sz w:val="24"/>
          <w:szCs w:val="24"/>
          <w:lang w:eastAsia="et-EE"/>
        </w:rPr>
      </w:pPr>
      <w:r w:rsidRPr="002D7A60">
        <w:rPr>
          <w:rFonts w:ascii="Times New Roman" w:eastAsia="Times New Roman" w:hAnsi="Times New Roman" w:cs="Times New Roman"/>
          <w:b/>
          <w:bCs/>
          <w:sz w:val="24"/>
          <w:szCs w:val="24"/>
          <w:lang w:eastAsia="et-EE"/>
        </w:rPr>
        <w:t>1</w:t>
      </w:r>
      <w:r w:rsidR="0007110E" w:rsidRPr="002D7A60">
        <w:rPr>
          <w:rFonts w:ascii="Times New Roman" w:eastAsia="Times New Roman" w:hAnsi="Times New Roman" w:cs="Times New Roman"/>
          <w:b/>
          <w:bCs/>
          <w:sz w:val="24"/>
          <w:szCs w:val="24"/>
          <w:lang w:eastAsia="et-EE"/>
        </w:rPr>
        <w:t xml:space="preserve">.1. Põhitegevuse </w:t>
      </w:r>
      <w:r w:rsidR="0007110E" w:rsidRPr="0007110E">
        <w:rPr>
          <w:rFonts w:ascii="Times New Roman" w:eastAsia="Times New Roman" w:hAnsi="Times New Roman" w:cs="Times New Roman"/>
          <w:b/>
          <w:bCs/>
          <w:color w:val="000000"/>
          <w:sz w:val="24"/>
          <w:szCs w:val="24"/>
          <w:lang w:eastAsia="et-EE"/>
        </w:rPr>
        <w:t>tulud </w:t>
      </w:r>
    </w:p>
    <w:p w14:paraId="64955E7A" w14:textId="4616C726" w:rsidR="004A2B2A" w:rsidRDefault="004A2B2A" w:rsidP="0007110E">
      <w:pPr>
        <w:spacing w:after="109" w:line="240" w:lineRule="auto"/>
        <w:ind w:left="-5" w:firstLine="5"/>
        <w:jc w:val="both"/>
        <w:rPr>
          <w:rFonts w:ascii="Times New Roman" w:eastAsia="Times New Roman" w:hAnsi="Times New Roman" w:cs="Times New Roman"/>
          <w:color w:val="5B9BD5" w:themeColor="accent5"/>
          <w:sz w:val="24"/>
          <w:szCs w:val="24"/>
          <w:lang w:eastAsia="et-EE"/>
        </w:rPr>
      </w:pPr>
      <w:r>
        <w:rPr>
          <w:rFonts w:ascii="Times New Roman" w:eastAsia="Times New Roman" w:hAnsi="Times New Roman" w:cs="Times New Roman"/>
          <w:color w:val="000000"/>
          <w:sz w:val="24"/>
          <w:szCs w:val="24"/>
          <w:lang w:eastAsia="et-EE"/>
        </w:rPr>
        <w:t>Suurem osa valla tulubaasist sõltub ümbritsevast majanduskeskkonnast</w:t>
      </w:r>
      <w:r w:rsidR="00580A92">
        <w:rPr>
          <w:rFonts w:ascii="Times New Roman" w:eastAsia="Times New Roman" w:hAnsi="Times New Roman" w:cs="Times New Roman"/>
          <w:color w:val="000000"/>
          <w:sz w:val="24"/>
          <w:szCs w:val="24"/>
          <w:lang w:eastAsia="et-EE"/>
        </w:rPr>
        <w:t xml:space="preserve"> ning riigi eelarve- ja regionaalpoliitikast.</w:t>
      </w:r>
      <w:r w:rsidR="00912751">
        <w:rPr>
          <w:rFonts w:ascii="Times New Roman" w:eastAsia="Times New Roman" w:hAnsi="Times New Roman" w:cs="Times New Roman"/>
          <w:color w:val="000000"/>
          <w:sz w:val="24"/>
          <w:szCs w:val="24"/>
          <w:lang w:eastAsia="et-EE"/>
        </w:rPr>
        <w:t xml:space="preserve"> </w:t>
      </w:r>
    </w:p>
    <w:p w14:paraId="7E17AE7E" w14:textId="053CD29A" w:rsidR="00AF55D0" w:rsidRPr="00B97434" w:rsidRDefault="00AF55D0" w:rsidP="0007110E">
      <w:pPr>
        <w:spacing w:after="109" w:line="240" w:lineRule="auto"/>
        <w:ind w:left="-5" w:firstLine="5"/>
        <w:jc w:val="both"/>
        <w:rPr>
          <w:rFonts w:ascii="Times New Roman" w:hAnsi="Times New Roman" w:cs="Times New Roman"/>
          <w:sz w:val="24"/>
          <w:szCs w:val="24"/>
        </w:rPr>
      </w:pPr>
      <w:r w:rsidRPr="00B97434">
        <w:rPr>
          <w:rFonts w:ascii="Times New Roman" w:hAnsi="Times New Roman" w:cs="Times New Roman"/>
          <w:sz w:val="24"/>
          <w:szCs w:val="24"/>
        </w:rPr>
        <w:t>Alates 2027. aastas</w:t>
      </w:r>
      <w:r w:rsidR="006E6172" w:rsidRPr="00B97434">
        <w:rPr>
          <w:rFonts w:ascii="Times New Roman" w:hAnsi="Times New Roman" w:cs="Times New Roman"/>
          <w:sz w:val="24"/>
          <w:szCs w:val="24"/>
        </w:rPr>
        <w:t>t</w:t>
      </w:r>
      <w:r w:rsidRPr="00B97434">
        <w:rPr>
          <w:rFonts w:ascii="Times New Roman" w:hAnsi="Times New Roman" w:cs="Times New Roman"/>
          <w:sz w:val="24"/>
          <w:szCs w:val="24"/>
        </w:rPr>
        <w:t xml:space="preserve"> on </w:t>
      </w:r>
      <w:r w:rsidR="00336CE5" w:rsidRPr="00B97434">
        <w:rPr>
          <w:rFonts w:ascii="Times New Roman" w:hAnsi="Times New Roman" w:cs="Times New Roman"/>
          <w:sz w:val="24"/>
          <w:szCs w:val="24"/>
        </w:rPr>
        <w:t>e</w:t>
      </w:r>
      <w:r w:rsidRPr="00B97434">
        <w:rPr>
          <w:rFonts w:ascii="Times New Roman" w:hAnsi="Times New Roman" w:cs="Times New Roman"/>
          <w:sz w:val="24"/>
          <w:szCs w:val="24"/>
        </w:rPr>
        <w:t xml:space="preserve">esmärk </w:t>
      </w:r>
      <w:r w:rsidR="00E076BD" w:rsidRPr="00B97434">
        <w:rPr>
          <w:rFonts w:ascii="Times New Roman" w:hAnsi="Times New Roman" w:cs="Times New Roman"/>
          <w:sz w:val="24"/>
          <w:szCs w:val="24"/>
        </w:rPr>
        <w:t xml:space="preserve">muuta </w:t>
      </w:r>
      <w:r w:rsidRPr="00B97434">
        <w:rPr>
          <w:rFonts w:ascii="Times New Roman" w:hAnsi="Times New Roman" w:cs="Times New Roman"/>
          <w:sz w:val="24"/>
          <w:szCs w:val="24"/>
        </w:rPr>
        <w:t xml:space="preserve">kohalike teenuste rahastamise kujundamine selliselt, et see tagaks nende jätkusuutliku, efektiivse ja kvaliteetse korralduse. Muudatus võimaldaks </w:t>
      </w:r>
      <w:proofErr w:type="spellStart"/>
      <w:r w:rsidRPr="00B97434">
        <w:rPr>
          <w:rFonts w:ascii="Times New Roman" w:hAnsi="Times New Roman" w:cs="Times New Roman"/>
          <w:sz w:val="24"/>
          <w:szCs w:val="24"/>
        </w:rPr>
        <w:t>KOV-idel</w:t>
      </w:r>
      <w:proofErr w:type="spellEnd"/>
      <w:r w:rsidR="003D7A4C">
        <w:rPr>
          <w:rFonts w:ascii="Times New Roman" w:hAnsi="Times New Roman" w:cs="Times New Roman"/>
          <w:sz w:val="24"/>
          <w:szCs w:val="24"/>
        </w:rPr>
        <w:t xml:space="preserve"> </w:t>
      </w:r>
      <w:r w:rsidRPr="00B97434">
        <w:rPr>
          <w:rFonts w:ascii="Times New Roman" w:hAnsi="Times New Roman" w:cs="Times New Roman"/>
          <w:sz w:val="24"/>
          <w:szCs w:val="24"/>
        </w:rPr>
        <w:t xml:space="preserve"> jaotada ressursse vastavalt kohapealsetele vajadustele ja olukorrale, mille tulemusena suureneb </w:t>
      </w:r>
      <w:proofErr w:type="spellStart"/>
      <w:r w:rsidRPr="00B97434">
        <w:rPr>
          <w:rFonts w:ascii="Times New Roman" w:hAnsi="Times New Roman" w:cs="Times New Roman"/>
          <w:sz w:val="24"/>
          <w:szCs w:val="24"/>
        </w:rPr>
        <w:t>KOV-ide</w:t>
      </w:r>
      <w:proofErr w:type="spellEnd"/>
      <w:r w:rsidRPr="00B97434">
        <w:rPr>
          <w:rFonts w:ascii="Times New Roman" w:hAnsi="Times New Roman" w:cs="Times New Roman"/>
          <w:sz w:val="24"/>
          <w:szCs w:val="24"/>
        </w:rPr>
        <w:t xml:space="preserve"> finantsautonoomia ja otsustusõigus kehtivate seadustega nende pädevuses olevate teenuste osutamisel. Tulumaksu kasv võimaldaks tulude muutust kooskõlas majandusliku arenguga, sõltumata keskvalitsuse iga-aastastest eelarve otsustest. Lisaks väheneks ebamäärasus selles, kes mille eest vastutab.</w:t>
      </w:r>
    </w:p>
    <w:p w14:paraId="7EE4F4DC" w14:textId="5A1CA5B9" w:rsidR="00B045A0" w:rsidRPr="00BE4773" w:rsidRDefault="00B045A0" w:rsidP="00B045A0">
      <w:pPr>
        <w:pStyle w:val="Default"/>
        <w:jc w:val="both"/>
        <w:rPr>
          <w:color w:val="auto"/>
        </w:rPr>
      </w:pPr>
      <w:r w:rsidRPr="00BE4773">
        <w:rPr>
          <w:color w:val="auto"/>
        </w:rPr>
        <w:t xml:space="preserve">Eesti Linnade ja Valdade Liiduga (edaspidi </w:t>
      </w:r>
      <w:r w:rsidRPr="00BE4773">
        <w:rPr>
          <w:i/>
          <w:iCs/>
          <w:color w:val="auto"/>
        </w:rPr>
        <w:t>ELVL</w:t>
      </w:r>
      <w:r w:rsidRPr="00BE4773">
        <w:rPr>
          <w:color w:val="auto"/>
        </w:rPr>
        <w:t xml:space="preserve">) kokkuleppel moodustati ministeeriumide (Regionaal- ja Põllumajandusministeerium, Haridus- ja Teadusministeerium ja Sotsiaalministeerium) ja ELVL määratud KOV esindajate vaheline alatöörühm, mille </w:t>
      </w:r>
      <w:r w:rsidRPr="00BE4773">
        <w:rPr>
          <w:color w:val="auto"/>
        </w:rPr>
        <w:lastRenderedPageBreak/>
        <w:t xml:space="preserve">ülesandeks </w:t>
      </w:r>
      <w:r w:rsidR="002D3165" w:rsidRPr="00BE4773">
        <w:rPr>
          <w:color w:val="auto"/>
        </w:rPr>
        <w:t>oli</w:t>
      </w:r>
      <w:r w:rsidRPr="00BE4773">
        <w:rPr>
          <w:color w:val="auto"/>
        </w:rPr>
        <w:t xml:space="preserve"> välja töötada ja kokku leppida detail</w:t>
      </w:r>
      <w:r w:rsidR="009B49AE" w:rsidRPr="00BE4773">
        <w:rPr>
          <w:color w:val="auto"/>
        </w:rPr>
        <w:t>ne</w:t>
      </w:r>
      <w:r w:rsidRPr="00BE4773">
        <w:rPr>
          <w:color w:val="auto"/>
        </w:rPr>
        <w:t xml:space="preserve"> lahendus toetuste tulubaasi üle andmiseks. </w:t>
      </w:r>
    </w:p>
    <w:p w14:paraId="30928AE4" w14:textId="77777777" w:rsidR="00B045A0" w:rsidRPr="00A775F8" w:rsidRDefault="00B045A0" w:rsidP="00B045A0">
      <w:pPr>
        <w:pStyle w:val="Default"/>
        <w:jc w:val="both"/>
        <w:rPr>
          <w:color w:val="auto"/>
        </w:rPr>
      </w:pPr>
      <w:r w:rsidRPr="00A775F8">
        <w:rPr>
          <w:color w:val="auto"/>
        </w:rPr>
        <w:t xml:space="preserve">Alatöörühm töötas läbi erinevaid riigieelarve neutraalseid lahendusi ning kokkuvõttes otsustas teha järgmise ettepaneku: </w:t>
      </w:r>
    </w:p>
    <w:p w14:paraId="00E7271F" w14:textId="77777777" w:rsidR="00B045A0" w:rsidRPr="00A775F8" w:rsidRDefault="00B045A0" w:rsidP="00B045A0">
      <w:pPr>
        <w:pStyle w:val="Default"/>
        <w:jc w:val="both"/>
        <w:rPr>
          <w:color w:val="auto"/>
        </w:rPr>
      </w:pPr>
      <w:r w:rsidRPr="00A775F8">
        <w:rPr>
          <w:color w:val="auto"/>
        </w:rPr>
        <w:t xml:space="preserve">• 2027. aastast anda toetused tulubaasi selliselt, et suurendatakse </w:t>
      </w:r>
      <w:proofErr w:type="spellStart"/>
      <w:r w:rsidRPr="00A775F8">
        <w:rPr>
          <w:color w:val="auto"/>
        </w:rPr>
        <w:t>KOV-idele</w:t>
      </w:r>
      <w:proofErr w:type="spellEnd"/>
      <w:r w:rsidRPr="00A775F8">
        <w:rPr>
          <w:color w:val="auto"/>
        </w:rPr>
        <w:t xml:space="preserve"> laekuvat tulumaksu määra 0,34 protsendipunkti ning ülejäänud vahendid suunatakse tasandusfondi (sh kompensatsioonimehhanismiks). Kompensatsioonimehhanismiga tagada, et ühelgi </w:t>
      </w:r>
      <w:proofErr w:type="spellStart"/>
      <w:r w:rsidRPr="00A775F8">
        <w:rPr>
          <w:color w:val="auto"/>
        </w:rPr>
        <w:t>KOV-il</w:t>
      </w:r>
      <w:proofErr w:type="spellEnd"/>
      <w:r w:rsidRPr="00A775F8">
        <w:rPr>
          <w:color w:val="auto"/>
        </w:rPr>
        <w:t xml:space="preserve"> ei väheneks tulubaas reformi tulemusena 2027. aastal rohkem kui 0,1% ning muutus ei oleks negatiivne perioodil 2028–2038. </w:t>
      </w:r>
    </w:p>
    <w:p w14:paraId="4F3E8C87" w14:textId="0DC7B02B" w:rsidR="00B045A0" w:rsidRPr="00A775F8" w:rsidRDefault="00B045A0" w:rsidP="00B045A0">
      <w:pPr>
        <w:spacing w:after="109" w:line="240" w:lineRule="auto"/>
        <w:ind w:left="-5" w:firstLine="5"/>
        <w:jc w:val="both"/>
        <w:rPr>
          <w:rFonts w:ascii="Times New Roman" w:eastAsia="Times New Roman" w:hAnsi="Times New Roman" w:cs="Times New Roman"/>
          <w:strike/>
          <w:sz w:val="24"/>
          <w:szCs w:val="24"/>
          <w:lang w:eastAsia="et-EE"/>
        </w:rPr>
      </w:pPr>
      <w:r w:rsidRPr="00A775F8">
        <w:rPr>
          <w:rFonts w:ascii="Times New Roman" w:hAnsi="Times New Roman" w:cs="Times New Roman"/>
          <w:sz w:val="24"/>
          <w:szCs w:val="24"/>
        </w:rPr>
        <w:t xml:space="preserve">• Kuna osadel </w:t>
      </w:r>
      <w:proofErr w:type="spellStart"/>
      <w:r w:rsidRPr="00A775F8">
        <w:rPr>
          <w:rFonts w:ascii="Times New Roman" w:hAnsi="Times New Roman" w:cs="Times New Roman"/>
          <w:sz w:val="24"/>
          <w:szCs w:val="24"/>
        </w:rPr>
        <w:t>KOV-idel</w:t>
      </w:r>
      <w:proofErr w:type="spellEnd"/>
      <w:r w:rsidRPr="00A775F8">
        <w:rPr>
          <w:rFonts w:ascii="Times New Roman" w:hAnsi="Times New Roman" w:cs="Times New Roman"/>
          <w:sz w:val="24"/>
          <w:szCs w:val="24"/>
        </w:rPr>
        <w:t xml:space="preserve"> vähenevad 2027. aastal tulud toetuste üle andmisel kogumahus 1,4 miljonit eurot, tegi alatöörühm ettepaneku Haridus- ja Teadusministeeriumile n</w:t>
      </w:r>
      <w:r w:rsidR="00852759" w:rsidRPr="00A775F8">
        <w:rPr>
          <w:rFonts w:ascii="Times New Roman" w:hAnsi="Times New Roman" w:cs="Times New Roman"/>
          <w:sz w:val="24"/>
          <w:szCs w:val="24"/>
        </w:rPr>
        <w:t xml:space="preserve">ing </w:t>
      </w:r>
      <w:r w:rsidR="00121A88" w:rsidRPr="00A775F8">
        <w:rPr>
          <w:rFonts w:ascii="Times New Roman" w:hAnsi="Times New Roman" w:cs="Times New Roman"/>
          <w:sz w:val="24"/>
          <w:szCs w:val="24"/>
        </w:rPr>
        <w:t>Kliimaministeeriumile otsida üleandmise soodustamiseks võimalusi täiendavaks rahastuseks, mille arvelt saaks katta tekkivat vähenemist.</w:t>
      </w:r>
    </w:p>
    <w:p w14:paraId="2B4818C6" w14:textId="5A58AC6F" w:rsidR="00BE4829" w:rsidRPr="00091FD7" w:rsidRDefault="00BE4829" w:rsidP="0007110E">
      <w:pPr>
        <w:spacing w:after="109" w:line="240" w:lineRule="auto"/>
        <w:ind w:left="-5" w:firstLine="5"/>
        <w:jc w:val="both"/>
        <w:rPr>
          <w:rFonts w:ascii="Times New Roman" w:eastAsia="Times New Roman" w:hAnsi="Times New Roman" w:cs="Times New Roman"/>
          <w:sz w:val="24"/>
          <w:szCs w:val="24"/>
          <w:lang w:eastAsia="et-EE"/>
        </w:rPr>
      </w:pPr>
      <w:r w:rsidRPr="00091FD7">
        <w:rPr>
          <w:rFonts w:ascii="Times New Roman" w:eastAsia="Times New Roman" w:hAnsi="Times New Roman" w:cs="Times New Roman"/>
          <w:sz w:val="24"/>
          <w:szCs w:val="24"/>
          <w:lang w:eastAsia="et-EE"/>
        </w:rPr>
        <w:t>Eelarvestrateegias on lähtutud hetkel teada oleva</w:t>
      </w:r>
      <w:r w:rsidR="0063194F" w:rsidRPr="00091FD7">
        <w:rPr>
          <w:rFonts w:ascii="Times New Roman" w:eastAsia="Times New Roman" w:hAnsi="Times New Roman" w:cs="Times New Roman"/>
          <w:sz w:val="24"/>
          <w:szCs w:val="24"/>
          <w:lang w:eastAsia="et-EE"/>
        </w:rPr>
        <w:t>st infost muudatus ettepanekute kohta:</w:t>
      </w:r>
    </w:p>
    <w:p w14:paraId="3A208BA4" w14:textId="691D687A" w:rsidR="00E43584" w:rsidRPr="00091FD7" w:rsidRDefault="00E43584" w:rsidP="0007110E">
      <w:pPr>
        <w:spacing w:after="109" w:line="240" w:lineRule="auto"/>
        <w:ind w:left="-5" w:firstLine="5"/>
        <w:jc w:val="both"/>
        <w:rPr>
          <w:rFonts w:ascii="Times New Roman" w:eastAsia="Times New Roman" w:hAnsi="Times New Roman" w:cs="Times New Roman"/>
          <w:sz w:val="24"/>
          <w:szCs w:val="24"/>
          <w:lang w:eastAsia="et-EE"/>
        </w:rPr>
      </w:pPr>
      <w:r w:rsidRPr="00091FD7">
        <w:rPr>
          <w:rFonts w:ascii="Times New Roman" w:eastAsia="Times New Roman" w:hAnsi="Times New Roman" w:cs="Times New Roman"/>
          <w:sz w:val="24"/>
          <w:szCs w:val="24"/>
          <w:lang w:eastAsia="et-EE"/>
        </w:rPr>
        <w:t>Füüsilise isiku tulumaks muutub aastatel järgmiselt:</w:t>
      </w:r>
    </w:p>
    <w:p w14:paraId="7C1262CA" w14:textId="20178BE3" w:rsidR="00230669" w:rsidRPr="00091FD7" w:rsidRDefault="00230669" w:rsidP="0007110E">
      <w:pPr>
        <w:spacing w:after="109" w:line="240" w:lineRule="auto"/>
        <w:ind w:left="-5" w:firstLine="5"/>
        <w:jc w:val="both"/>
        <w:rPr>
          <w:rFonts w:ascii="Times New Roman" w:eastAsia="Times New Roman" w:hAnsi="Times New Roman" w:cs="Times New Roman"/>
          <w:sz w:val="24"/>
          <w:szCs w:val="24"/>
          <w:lang w:eastAsia="et-EE"/>
        </w:rPr>
      </w:pPr>
      <w:r w:rsidRPr="00091FD7">
        <w:rPr>
          <w:rFonts w:ascii="Times New Roman" w:eastAsia="Times New Roman" w:hAnsi="Times New Roman" w:cs="Times New Roman"/>
          <w:sz w:val="24"/>
          <w:szCs w:val="24"/>
          <w:lang w:eastAsia="et-EE"/>
        </w:rPr>
        <w:t>2026.aastal 10,64% ja pensionituludelt 8,5</w:t>
      </w:r>
      <w:r w:rsidR="001546AB" w:rsidRPr="00091FD7">
        <w:rPr>
          <w:rFonts w:ascii="Times New Roman" w:eastAsia="Times New Roman" w:hAnsi="Times New Roman" w:cs="Times New Roman"/>
          <w:sz w:val="24"/>
          <w:szCs w:val="24"/>
          <w:lang w:eastAsia="et-EE"/>
        </w:rPr>
        <w:t>%:</w:t>
      </w:r>
    </w:p>
    <w:p w14:paraId="3465C21A" w14:textId="113DBA47" w:rsidR="001546AB" w:rsidRPr="00091FD7" w:rsidRDefault="001546AB" w:rsidP="0007110E">
      <w:pPr>
        <w:spacing w:after="109" w:line="240" w:lineRule="auto"/>
        <w:ind w:left="-5" w:firstLine="5"/>
        <w:jc w:val="both"/>
        <w:rPr>
          <w:rFonts w:ascii="Times New Roman" w:eastAsia="Times New Roman" w:hAnsi="Times New Roman" w:cs="Times New Roman"/>
          <w:sz w:val="24"/>
          <w:szCs w:val="24"/>
          <w:lang w:eastAsia="et-EE"/>
        </w:rPr>
      </w:pPr>
      <w:r w:rsidRPr="0091707F">
        <w:rPr>
          <w:rFonts w:ascii="Times New Roman" w:eastAsia="Times New Roman" w:hAnsi="Times New Roman" w:cs="Times New Roman"/>
          <w:sz w:val="24"/>
          <w:szCs w:val="24"/>
          <w:lang w:eastAsia="et-EE"/>
        </w:rPr>
        <w:t xml:space="preserve">2027. aastal </w:t>
      </w:r>
      <w:r w:rsidR="000E2279" w:rsidRPr="00350396">
        <w:rPr>
          <w:rFonts w:ascii="Times New Roman" w:eastAsia="Times New Roman" w:hAnsi="Times New Roman" w:cs="Times New Roman"/>
          <w:sz w:val="24"/>
          <w:szCs w:val="24"/>
          <w:lang w:eastAsia="et-EE"/>
        </w:rPr>
        <w:t>10,5</w:t>
      </w:r>
      <w:r w:rsidR="00181FF5" w:rsidRPr="00350396">
        <w:rPr>
          <w:rFonts w:ascii="Times New Roman" w:eastAsia="Times New Roman" w:hAnsi="Times New Roman" w:cs="Times New Roman"/>
          <w:sz w:val="24"/>
          <w:szCs w:val="24"/>
          <w:lang w:eastAsia="et-EE"/>
        </w:rPr>
        <w:t>8</w:t>
      </w:r>
      <w:r w:rsidR="000E2279" w:rsidRPr="00350396">
        <w:rPr>
          <w:rFonts w:ascii="Times New Roman" w:eastAsia="Times New Roman" w:hAnsi="Times New Roman" w:cs="Times New Roman"/>
          <w:sz w:val="24"/>
          <w:szCs w:val="24"/>
          <w:lang w:eastAsia="et-EE"/>
        </w:rPr>
        <w:t xml:space="preserve">% </w:t>
      </w:r>
      <w:r w:rsidRPr="00350396">
        <w:rPr>
          <w:rFonts w:ascii="Times New Roman" w:eastAsia="Times New Roman" w:hAnsi="Times New Roman" w:cs="Times New Roman"/>
          <w:sz w:val="24"/>
          <w:szCs w:val="24"/>
          <w:lang w:eastAsia="et-EE"/>
        </w:rPr>
        <w:t xml:space="preserve">ja </w:t>
      </w:r>
      <w:r w:rsidRPr="0091707F">
        <w:rPr>
          <w:rFonts w:ascii="Times New Roman" w:eastAsia="Times New Roman" w:hAnsi="Times New Roman" w:cs="Times New Roman"/>
          <w:sz w:val="24"/>
          <w:szCs w:val="24"/>
          <w:lang w:eastAsia="et-EE"/>
        </w:rPr>
        <w:t xml:space="preserve">pensionituludelt </w:t>
      </w:r>
      <w:r w:rsidRPr="0060279A">
        <w:rPr>
          <w:rFonts w:ascii="Times New Roman" w:eastAsia="Times New Roman" w:hAnsi="Times New Roman" w:cs="Times New Roman"/>
          <w:sz w:val="24"/>
          <w:szCs w:val="24"/>
          <w:lang w:eastAsia="et-EE"/>
        </w:rPr>
        <w:t>10,</w:t>
      </w:r>
      <w:r w:rsidR="009E71A6" w:rsidRPr="0060279A">
        <w:rPr>
          <w:rFonts w:ascii="Times New Roman" w:eastAsia="Times New Roman" w:hAnsi="Times New Roman" w:cs="Times New Roman"/>
          <w:sz w:val="24"/>
          <w:szCs w:val="24"/>
          <w:lang w:eastAsia="et-EE"/>
        </w:rPr>
        <w:t>5</w:t>
      </w:r>
      <w:r w:rsidR="00350396">
        <w:rPr>
          <w:rFonts w:ascii="Times New Roman" w:eastAsia="Times New Roman" w:hAnsi="Times New Roman" w:cs="Times New Roman"/>
          <w:sz w:val="24"/>
          <w:szCs w:val="24"/>
          <w:lang w:eastAsia="et-EE"/>
        </w:rPr>
        <w:t>8</w:t>
      </w:r>
      <w:r w:rsidRPr="0060279A">
        <w:rPr>
          <w:rFonts w:ascii="Times New Roman" w:eastAsia="Times New Roman" w:hAnsi="Times New Roman" w:cs="Times New Roman"/>
          <w:sz w:val="24"/>
          <w:szCs w:val="24"/>
          <w:lang w:eastAsia="et-EE"/>
        </w:rPr>
        <w:t>%</w:t>
      </w:r>
      <w:r w:rsidR="009E71A6" w:rsidRPr="0060279A">
        <w:rPr>
          <w:rFonts w:ascii="Times New Roman" w:eastAsia="Times New Roman" w:hAnsi="Times New Roman" w:cs="Times New Roman"/>
          <w:sz w:val="24"/>
          <w:szCs w:val="24"/>
          <w:lang w:eastAsia="et-EE"/>
        </w:rPr>
        <w:t xml:space="preserve">  </w:t>
      </w:r>
    </w:p>
    <w:p w14:paraId="78126718" w14:textId="2557CCC2" w:rsidR="00B01424" w:rsidRPr="00091FD7" w:rsidRDefault="00B01424" w:rsidP="0007110E">
      <w:pPr>
        <w:spacing w:after="109" w:line="240" w:lineRule="auto"/>
        <w:ind w:left="-5" w:firstLine="5"/>
        <w:jc w:val="both"/>
        <w:rPr>
          <w:rFonts w:ascii="Times New Roman" w:eastAsia="Times New Roman" w:hAnsi="Times New Roman" w:cs="Times New Roman"/>
          <w:sz w:val="24"/>
          <w:szCs w:val="24"/>
          <w:lang w:eastAsia="et-EE"/>
        </w:rPr>
      </w:pPr>
      <w:r w:rsidRPr="00864D36">
        <w:rPr>
          <w:rFonts w:ascii="Times New Roman" w:eastAsia="Times New Roman" w:hAnsi="Times New Roman" w:cs="Times New Roman"/>
          <w:sz w:val="24"/>
          <w:szCs w:val="24"/>
          <w:lang w:eastAsia="et-EE"/>
        </w:rPr>
        <w:t xml:space="preserve">Maamaks on kavandatud hetkel </w:t>
      </w:r>
      <w:r w:rsidR="00864D36" w:rsidRPr="00864D36">
        <w:rPr>
          <w:rFonts w:ascii="Times New Roman" w:eastAsia="Times New Roman" w:hAnsi="Times New Roman" w:cs="Times New Roman"/>
          <w:sz w:val="24"/>
          <w:szCs w:val="24"/>
          <w:lang w:eastAsia="et-EE"/>
        </w:rPr>
        <w:t>3</w:t>
      </w:r>
      <w:r w:rsidR="00320D8E" w:rsidRPr="00864D36">
        <w:rPr>
          <w:rFonts w:ascii="Times New Roman" w:eastAsia="Times New Roman" w:hAnsi="Times New Roman" w:cs="Times New Roman"/>
          <w:sz w:val="24"/>
          <w:szCs w:val="24"/>
          <w:lang w:eastAsia="et-EE"/>
        </w:rPr>
        <w:t>,</w:t>
      </w:r>
      <w:r w:rsidR="00864D36" w:rsidRPr="00864D36">
        <w:rPr>
          <w:rFonts w:ascii="Times New Roman" w:eastAsia="Times New Roman" w:hAnsi="Times New Roman" w:cs="Times New Roman"/>
          <w:sz w:val="24"/>
          <w:szCs w:val="24"/>
          <w:lang w:eastAsia="et-EE"/>
        </w:rPr>
        <w:t>45</w:t>
      </w:r>
      <w:r w:rsidR="00C95C32" w:rsidRPr="00864D36">
        <w:rPr>
          <w:rFonts w:ascii="Times New Roman" w:eastAsia="Times New Roman" w:hAnsi="Times New Roman" w:cs="Times New Roman"/>
          <w:sz w:val="24"/>
          <w:szCs w:val="24"/>
          <w:lang w:eastAsia="et-EE"/>
        </w:rPr>
        <w:t>% tõusuga</w:t>
      </w:r>
      <w:r w:rsidR="00993C2D" w:rsidRPr="00091FD7">
        <w:rPr>
          <w:rFonts w:ascii="Times New Roman" w:eastAsia="Times New Roman" w:hAnsi="Times New Roman" w:cs="Times New Roman"/>
          <w:sz w:val="24"/>
          <w:szCs w:val="24"/>
          <w:lang w:eastAsia="et-EE"/>
        </w:rPr>
        <w:t>;</w:t>
      </w:r>
    </w:p>
    <w:p w14:paraId="1B773D6E" w14:textId="34342F0D" w:rsidR="00F428CC" w:rsidRDefault="00F428CC" w:rsidP="0007110E">
      <w:pPr>
        <w:spacing w:after="109" w:line="240" w:lineRule="auto"/>
        <w:ind w:left="-5" w:firstLine="5"/>
        <w:jc w:val="both"/>
        <w:rPr>
          <w:rFonts w:ascii="Times New Roman" w:eastAsia="Times New Roman" w:hAnsi="Times New Roman" w:cs="Times New Roman"/>
          <w:sz w:val="24"/>
          <w:szCs w:val="24"/>
          <w:lang w:eastAsia="et-EE"/>
        </w:rPr>
      </w:pPr>
      <w:r w:rsidRPr="00091FD7">
        <w:rPr>
          <w:rFonts w:ascii="Times New Roman" w:eastAsia="Times New Roman" w:hAnsi="Times New Roman" w:cs="Times New Roman"/>
          <w:sz w:val="24"/>
          <w:szCs w:val="24"/>
          <w:lang w:eastAsia="et-EE"/>
        </w:rPr>
        <w:t>Maksumaksjate arv jääb samale tasemele;</w:t>
      </w:r>
    </w:p>
    <w:p w14:paraId="52D302FE" w14:textId="26CB5B2F" w:rsidR="009C020B" w:rsidRPr="0060279A" w:rsidRDefault="00596DA7" w:rsidP="0007110E">
      <w:pPr>
        <w:spacing w:after="109" w:line="240" w:lineRule="auto"/>
        <w:ind w:left="-5" w:firstLine="5"/>
        <w:jc w:val="both"/>
        <w:rPr>
          <w:rFonts w:ascii="Times New Roman" w:eastAsia="Times New Roman" w:hAnsi="Times New Roman" w:cs="Times New Roman"/>
          <w:sz w:val="24"/>
          <w:szCs w:val="24"/>
          <w:lang w:eastAsia="et-EE"/>
        </w:rPr>
      </w:pPr>
      <w:r w:rsidRPr="0060279A">
        <w:rPr>
          <w:rFonts w:ascii="Times New Roman" w:eastAsia="Times New Roman" w:hAnsi="Times New Roman" w:cs="Times New Roman"/>
          <w:sz w:val="24"/>
          <w:szCs w:val="24"/>
          <w:lang w:eastAsia="et-EE"/>
        </w:rPr>
        <w:t>Riigieelarves nähakse ette toetus</w:t>
      </w:r>
      <w:r w:rsidR="004A3A6C" w:rsidRPr="0060279A">
        <w:rPr>
          <w:rFonts w:ascii="Times New Roman" w:eastAsia="Times New Roman" w:hAnsi="Times New Roman" w:cs="Times New Roman"/>
          <w:sz w:val="24"/>
          <w:szCs w:val="24"/>
          <w:lang w:eastAsia="et-EE"/>
        </w:rPr>
        <w:t xml:space="preserve"> koolilõuna kulude katteks</w:t>
      </w:r>
      <w:r w:rsidR="004A2C50" w:rsidRPr="0060279A">
        <w:rPr>
          <w:rFonts w:ascii="Times New Roman" w:eastAsia="Times New Roman" w:hAnsi="Times New Roman" w:cs="Times New Roman"/>
          <w:sz w:val="24"/>
          <w:szCs w:val="24"/>
          <w:lang w:eastAsia="et-EE"/>
        </w:rPr>
        <w:t>,</w:t>
      </w:r>
      <w:r w:rsidR="005C583C" w:rsidRPr="0060279A">
        <w:rPr>
          <w:rFonts w:ascii="Times New Roman" w:eastAsia="Times New Roman" w:hAnsi="Times New Roman" w:cs="Times New Roman"/>
          <w:sz w:val="24"/>
          <w:szCs w:val="24"/>
          <w:lang w:eastAsia="et-EE"/>
        </w:rPr>
        <w:t xml:space="preserve"> munitsipaalkoolide õpetajate tööjõukulude katmiseks</w:t>
      </w:r>
      <w:r w:rsidR="004A2C50" w:rsidRPr="0060279A">
        <w:rPr>
          <w:rFonts w:ascii="Times New Roman" w:eastAsia="Times New Roman" w:hAnsi="Times New Roman" w:cs="Times New Roman"/>
          <w:sz w:val="24"/>
          <w:szCs w:val="24"/>
          <w:lang w:eastAsia="et-EE"/>
        </w:rPr>
        <w:t xml:space="preserve"> </w:t>
      </w:r>
      <w:r w:rsidR="008532CB" w:rsidRPr="0060279A">
        <w:rPr>
          <w:rFonts w:ascii="Times New Roman" w:eastAsia="Times New Roman" w:hAnsi="Times New Roman" w:cs="Times New Roman"/>
          <w:sz w:val="24"/>
          <w:szCs w:val="24"/>
          <w:lang w:eastAsia="et-EE"/>
        </w:rPr>
        <w:t>ning</w:t>
      </w:r>
      <w:r w:rsidR="004A2C50" w:rsidRPr="0060279A">
        <w:rPr>
          <w:rFonts w:ascii="Times New Roman" w:eastAsia="Times New Roman" w:hAnsi="Times New Roman" w:cs="Times New Roman"/>
          <w:sz w:val="24"/>
          <w:szCs w:val="24"/>
          <w:lang w:eastAsia="et-EE"/>
        </w:rPr>
        <w:t xml:space="preserve"> </w:t>
      </w:r>
      <w:r w:rsidR="00377798" w:rsidRPr="0060279A">
        <w:rPr>
          <w:rFonts w:ascii="Times New Roman" w:eastAsia="Times New Roman" w:hAnsi="Times New Roman" w:cs="Times New Roman"/>
          <w:sz w:val="24"/>
          <w:szCs w:val="24"/>
          <w:lang w:eastAsia="et-EE"/>
        </w:rPr>
        <w:t>munitsipaalgümnaasiumi õpetajate, direktorite</w:t>
      </w:r>
      <w:r w:rsidR="0021685A" w:rsidRPr="0060279A">
        <w:rPr>
          <w:rFonts w:ascii="Times New Roman" w:eastAsia="Times New Roman" w:hAnsi="Times New Roman" w:cs="Times New Roman"/>
          <w:sz w:val="24"/>
          <w:szCs w:val="24"/>
          <w:lang w:eastAsia="et-EE"/>
        </w:rPr>
        <w:t>,</w:t>
      </w:r>
      <w:r w:rsidR="00377798" w:rsidRPr="0060279A">
        <w:rPr>
          <w:rFonts w:ascii="Times New Roman" w:eastAsia="Times New Roman" w:hAnsi="Times New Roman" w:cs="Times New Roman"/>
          <w:sz w:val="24"/>
          <w:szCs w:val="24"/>
          <w:lang w:eastAsia="et-EE"/>
        </w:rPr>
        <w:t xml:space="preserve"> õppealajuhatajate</w:t>
      </w:r>
      <w:r w:rsidR="00FD0174" w:rsidRPr="0060279A">
        <w:rPr>
          <w:rFonts w:ascii="Times New Roman" w:eastAsia="Times New Roman" w:hAnsi="Times New Roman" w:cs="Times New Roman"/>
          <w:sz w:val="24"/>
          <w:szCs w:val="24"/>
          <w:lang w:eastAsia="et-EE"/>
        </w:rPr>
        <w:t xml:space="preserve"> tööjõukulude ja täienduskoolituse kulude ning õppekirjanduse kulude katmiseks.</w:t>
      </w:r>
    </w:p>
    <w:p w14:paraId="227845FF" w14:textId="36DF39CD" w:rsidR="008B663C" w:rsidRDefault="008B663C" w:rsidP="008B663C">
      <w:pPr>
        <w:spacing w:after="109"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Põhitegevuse tulud jagunevad vastavalt kohaliku omavalitsuse üksuse finantsjuhti</w:t>
      </w:r>
      <w:r w:rsidR="00146013">
        <w:rPr>
          <w:rFonts w:ascii="Times New Roman" w:eastAsia="Times New Roman" w:hAnsi="Times New Roman" w:cs="Times New Roman"/>
          <w:color w:val="000000"/>
          <w:sz w:val="24"/>
          <w:szCs w:val="24"/>
          <w:lang w:eastAsia="et-EE"/>
        </w:rPr>
        <w:t>mise seadusest tulenevalt maksutuludeks, tulud kaupade ja teenuste müügist</w:t>
      </w:r>
      <w:r w:rsidR="00F53AC0">
        <w:rPr>
          <w:rFonts w:ascii="Times New Roman" w:eastAsia="Times New Roman" w:hAnsi="Times New Roman" w:cs="Times New Roman"/>
          <w:color w:val="000000"/>
          <w:sz w:val="24"/>
          <w:szCs w:val="24"/>
          <w:lang w:eastAsia="et-EE"/>
        </w:rPr>
        <w:t>, saadud toetused ja muud tegevustulud.</w:t>
      </w:r>
    </w:p>
    <w:p w14:paraId="5BA261D1" w14:textId="3B98FC92" w:rsidR="00F53AC0" w:rsidRDefault="00F53AC0" w:rsidP="008B663C">
      <w:pPr>
        <w:spacing w:after="109"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M</w:t>
      </w:r>
      <w:r w:rsidR="0017419C">
        <w:rPr>
          <w:rFonts w:ascii="Times New Roman" w:eastAsia="Times New Roman" w:hAnsi="Times New Roman" w:cs="Times New Roman"/>
          <w:color w:val="000000"/>
          <w:sz w:val="24"/>
          <w:szCs w:val="24"/>
          <w:lang w:eastAsia="et-EE"/>
        </w:rPr>
        <w:t>aksutulud on füüsilise isiku tulumaks ja maamaks -  mõlemad maksutulu liigid on hetkel muutuses.</w:t>
      </w:r>
    </w:p>
    <w:p w14:paraId="1F4EAC8C" w14:textId="757CF2FB" w:rsidR="00BA091C" w:rsidRDefault="00BA091C" w:rsidP="008B663C">
      <w:pPr>
        <w:spacing w:after="109"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Füüsilise isiku tulumaks on üldjuhul valla suurim</w:t>
      </w:r>
      <w:r w:rsidR="00B24166">
        <w:rPr>
          <w:rFonts w:ascii="Times New Roman" w:eastAsia="Times New Roman" w:hAnsi="Times New Roman" w:cs="Times New Roman"/>
          <w:color w:val="000000"/>
          <w:sz w:val="24"/>
          <w:szCs w:val="24"/>
          <w:lang w:eastAsia="et-EE"/>
        </w:rPr>
        <w:t xml:space="preserve"> tuluallikas, mis sõltub otseselt maksumaksjate arvust,</w:t>
      </w:r>
      <w:r w:rsidR="009F7771">
        <w:rPr>
          <w:rFonts w:ascii="Times New Roman" w:eastAsia="Times New Roman" w:hAnsi="Times New Roman" w:cs="Times New Roman"/>
          <w:color w:val="000000"/>
          <w:sz w:val="24"/>
          <w:szCs w:val="24"/>
          <w:lang w:eastAsia="et-EE"/>
        </w:rPr>
        <w:t xml:space="preserve"> nende palgast ja </w:t>
      </w:r>
      <w:r w:rsidR="00B24166">
        <w:rPr>
          <w:rFonts w:ascii="Times New Roman" w:eastAsia="Times New Roman" w:hAnsi="Times New Roman" w:cs="Times New Roman"/>
          <w:color w:val="000000"/>
          <w:sz w:val="24"/>
          <w:szCs w:val="24"/>
          <w:lang w:eastAsia="et-EE"/>
        </w:rPr>
        <w:t>pensionäride arvust</w:t>
      </w:r>
      <w:r w:rsidR="00043A31">
        <w:rPr>
          <w:rFonts w:ascii="Times New Roman" w:eastAsia="Times New Roman" w:hAnsi="Times New Roman" w:cs="Times New Roman"/>
          <w:color w:val="000000"/>
          <w:sz w:val="24"/>
          <w:szCs w:val="24"/>
          <w:lang w:eastAsia="et-EE"/>
        </w:rPr>
        <w:t>,</w:t>
      </w:r>
      <w:r w:rsidR="00920FDD">
        <w:rPr>
          <w:rFonts w:ascii="Times New Roman" w:eastAsia="Times New Roman" w:hAnsi="Times New Roman" w:cs="Times New Roman"/>
          <w:color w:val="000000"/>
          <w:sz w:val="24"/>
          <w:szCs w:val="24"/>
          <w:lang w:eastAsia="et-EE"/>
        </w:rPr>
        <w:t xml:space="preserve"> nende</w:t>
      </w:r>
      <w:r w:rsidR="00E24377">
        <w:rPr>
          <w:rFonts w:ascii="Times New Roman" w:eastAsia="Times New Roman" w:hAnsi="Times New Roman" w:cs="Times New Roman"/>
          <w:color w:val="000000"/>
          <w:sz w:val="24"/>
          <w:szCs w:val="24"/>
          <w:lang w:eastAsia="et-EE"/>
        </w:rPr>
        <w:t xml:space="preserve"> pensionist ning riigipoolsest kinnitatud protsendist</w:t>
      </w:r>
      <w:r w:rsidR="003A331B">
        <w:rPr>
          <w:rFonts w:ascii="Times New Roman" w:eastAsia="Times New Roman" w:hAnsi="Times New Roman" w:cs="Times New Roman"/>
          <w:color w:val="000000"/>
          <w:sz w:val="24"/>
          <w:szCs w:val="24"/>
          <w:lang w:eastAsia="et-EE"/>
        </w:rPr>
        <w:t xml:space="preserve"> kohalikele omavalitsustele.</w:t>
      </w:r>
    </w:p>
    <w:p w14:paraId="764CDD12" w14:textId="4AF56AE7" w:rsidR="00E52179" w:rsidRDefault="003A331B" w:rsidP="00373BAD">
      <w:pPr>
        <w:autoSpaceDE w:val="0"/>
        <w:autoSpaceDN w:val="0"/>
        <w:adjustRightInd w:val="0"/>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Maamaks on riiklik maks, mis laekub 100% kohalikule omavalitsusele</w:t>
      </w:r>
      <w:r w:rsidR="0035040B">
        <w:rPr>
          <w:rFonts w:ascii="Times New Roman" w:eastAsia="Times New Roman" w:hAnsi="Times New Roman" w:cs="Times New Roman"/>
          <w:color w:val="000000"/>
          <w:sz w:val="24"/>
          <w:szCs w:val="24"/>
          <w:lang w:eastAsia="et-EE"/>
        </w:rPr>
        <w:t>.</w:t>
      </w:r>
      <w:r w:rsidR="00881AC1">
        <w:rPr>
          <w:rFonts w:ascii="Times New Roman" w:eastAsia="Times New Roman" w:hAnsi="Times New Roman" w:cs="Times New Roman"/>
          <w:color w:val="000000"/>
          <w:sz w:val="24"/>
          <w:szCs w:val="24"/>
          <w:lang w:eastAsia="et-EE"/>
        </w:rPr>
        <w:t xml:space="preserve"> </w:t>
      </w:r>
    </w:p>
    <w:p w14:paraId="4A2FE9BC" w14:textId="77777777" w:rsidR="00E52179" w:rsidRDefault="00E52179" w:rsidP="00373BAD">
      <w:pPr>
        <w:autoSpaceDE w:val="0"/>
        <w:autoSpaceDN w:val="0"/>
        <w:adjustRightInd w:val="0"/>
        <w:spacing w:after="0" w:line="240" w:lineRule="auto"/>
        <w:jc w:val="both"/>
        <w:rPr>
          <w:rFonts w:ascii="Times New Roman" w:eastAsia="Times New Roman" w:hAnsi="Times New Roman" w:cs="Times New Roman"/>
          <w:color w:val="000000"/>
          <w:sz w:val="24"/>
          <w:szCs w:val="24"/>
          <w:lang w:eastAsia="et-EE"/>
        </w:rPr>
      </w:pPr>
    </w:p>
    <w:p w14:paraId="7E543E8D" w14:textId="146B1D45" w:rsidR="00E21E36" w:rsidRDefault="00DA6C9B" w:rsidP="00373BAD">
      <w:pPr>
        <w:autoSpaceDE w:val="0"/>
        <w:autoSpaceDN w:val="0"/>
        <w:adjustRightInd w:val="0"/>
        <w:spacing w:after="0" w:line="240" w:lineRule="auto"/>
        <w:jc w:val="both"/>
        <w:rPr>
          <w:rFonts w:ascii="Times New Roman" w:eastAsia="Times New Roman" w:hAnsi="Times New Roman" w:cs="Times New Roman"/>
          <w:color w:val="000000"/>
          <w:sz w:val="24"/>
          <w:szCs w:val="24"/>
          <w:lang w:eastAsia="et-EE"/>
        </w:rPr>
      </w:pPr>
      <w:r w:rsidRPr="00C11B53">
        <w:rPr>
          <w:rFonts w:ascii="Times New Roman" w:eastAsia="Times New Roman" w:hAnsi="Times New Roman" w:cs="Times New Roman"/>
          <w:color w:val="000000"/>
          <w:sz w:val="24"/>
          <w:szCs w:val="24"/>
          <w:lang w:eastAsia="et-EE"/>
        </w:rPr>
        <w:t>Alates 2026. aastast saab iga KOV ise</w:t>
      </w:r>
      <w:r w:rsidR="00595D5F" w:rsidRPr="00C11B53">
        <w:rPr>
          <w:rFonts w:ascii="Times New Roman" w:eastAsia="Times New Roman" w:hAnsi="Times New Roman" w:cs="Times New Roman"/>
          <w:color w:val="000000"/>
          <w:sz w:val="24"/>
          <w:szCs w:val="24"/>
          <w:lang w:eastAsia="et-EE"/>
        </w:rPr>
        <w:t xml:space="preserve"> otsustada maamaksu aastase kasvu piirangu protsendi vahemikus 10 – 100%</w:t>
      </w:r>
      <w:r w:rsidR="00780474" w:rsidRPr="00C11B53">
        <w:rPr>
          <w:rFonts w:ascii="Times New Roman" w:eastAsia="Times New Roman" w:hAnsi="Times New Roman" w:cs="Times New Roman"/>
          <w:color w:val="000000"/>
          <w:sz w:val="24"/>
          <w:szCs w:val="24"/>
          <w:lang w:eastAsia="et-EE"/>
        </w:rPr>
        <w:t xml:space="preserve"> eelmise</w:t>
      </w:r>
      <w:r w:rsidR="00D05EDB" w:rsidRPr="00C11B53">
        <w:rPr>
          <w:rFonts w:ascii="Times New Roman" w:eastAsia="Times New Roman" w:hAnsi="Times New Roman" w:cs="Times New Roman"/>
          <w:color w:val="000000"/>
          <w:sz w:val="24"/>
          <w:szCs w:val="24"/>
          <w:lang w:eastAsia="et-EE"/>
        </w:rPr>
        <w:t xml:space="preserve"> aasta maamaksu summast. Kui KOV aastase kasvu piirmäära ei otsusta, rakendub automaatselt</w:t>
      </w:r>
      <w:r w:rsidR="00EB0007" w:rsidRPr="00C11B53">
        <w:rPr>
          <w:rFonts w:ascii="Times New Roman" w:eastAsia="Times New Roman" w:hAnsi="Times New Roman" w:cs="Times New Roman"/>
          <w:color w:val="000000"/>
          <w:sz w:val="24"/>
          <w:szCs w:val="24"/>
          <w:lang w:eastAsia="et-EE"/>
        </w:rPr>
        <w:t xml:space="preserve"> 10%. Üleriigiline miinimumkasv aastas on 5 eurot.</w:t>
      </w:r>
      <w:r w:rsidR="00EA5F7C" w:rsidRPr="00C11B53">
        <w:rPr>
          <w:rFonts w:ascii="Times New Roman" w:eastAsia="Times New Roman" w:hAnsi="Times New Roman" w:cs="Times New Roman"/>
          <w:color w:val="000000"/>
          <w:sz w:val="24"/>
          <w:szCs w:val="24"/>
          <w:lang w:eastAsia="et-EE"/>
        </w:rPr>
        <w:t xml:space="preserve"> Kui KOV </w:t>
      </w:r>
      <w:r w:rsidR="00D5567B" w:rsidRPr="00C11B53">
        <w:rPr>
          <w:rFonts w:ascii="Times New Roman" w:eastAsia="Times New Roman" w:hAnsi="Times New Roman" w:cs="Times New Roman"/>
          <w:color w:val="000000"/>
          <w:sz w:val="24"/>
          <w:szCs w:val="24"/>
          <w:lang w:eastAsia="et-EE"/>
        </w:rPr>
        <w:t>määraga maamaksu kasv on üle 5 euro, siis rakendub</w:t>
      </w:r>
      <w:r w:rsidR="00EB19E0" w:rsidRPr="00C11B53">
        <w:rPr>
          <w:rFonts w:ascii="Times New Roman" w:eastAsia="Times New Roman" w:hAnsi="Times New Roman" w:cs="Times New Roman"/>
          <w:color w:val="000000"/>
          <w:sz w:val="24"/>
          <w:szCs w:val="24"/>
          <w:lang w:eastAsia="et-EE"/>
        </w:rPr>
        <w:t xml:space="preserve"> </w:t>
      </w:r>
      <w:proofErr w:type="spellStart"/>
      <w:r w:rsidR="00EB19E0" w:rsidRPr="00C11B53">
        <w:rPr>
          <w:rFonts w:ascii="Times New Roman" w:eastAsia="Times New Roman" w:hAnsi="Times New Roman" w:cs="Times New Roman"/>
          <w:color w:val="000000"/>
          <w:sz w:val="24"/>
          <w:szCs w:val="24"/>
          <w:lang w:eastAsia="et-EE"/>
        </w:rPr>
        <w:t>KOVi</w:t>
      </w:r>
      <w:proofErr w:type="spellEnd"/>
      <w:r w:rsidR="00EB19E0" w:rsidRPr="00C11B53">
        <w:rPr>
          <w:rFonts w:ascii="Times New Roman" w:eastAsia="Times New Roman" w:hAnsi="Times New Roman" w:cs="Times New Roman"/>
          <w:color w:val="000000"/>
          <w:sz w:val="24"/>
          <w:szCs w:val="24"/>
          <w:lang w:eastAsia="et-EE"/>
        </w:rPr>
        <w:t xml:space="preserve"> määratud kasvu protsent.</w:t>
      </w:r>
      <w:r w:rsidR="00772267" w:rsidRPr="00C11B53">
        <w:rPr>
          <w:rFonts w:ascii="Times New Roman" w:eastAsia="Times New Roman" w:hAnsi="Times New Roman" w:cs="Times New Roman"/>
          <w:color w:val="000000"/>
          <w:sz w:val="24"/>
          <w:szCs w:val="24"/>
          <w:lang w:eastAsia="et-EE"/>
        </w:rPr>
        <w:t xml:space="preserve"> </w:t>
      </w:r>
      <w:proofErr w:type="spellStart"/>
      <w:r w:rsidR="00493AA6" w:rsidRPr="00C11B53">
        <w:rPr>
          <w:rFonts w:ascii="Times New Roman" w:eastAsia="Times New Roman" w:hAnsi="Times New Roman" w:cs="Times New Roman"/>
          <w:color w:val="000000"/>
          <w:sz w:val="24"/>
          <w:szCs w:val="24"/>
          <w:lang w:eastAsia="et-EE"/>
        </w:rPr>
        <w:t>KOVi</w:t>
      </w:r>
      <w:proofErr w:type="spellEnd"/>
      <w:r w:rsidR="00493AA6" w:rsidRPr="00C11B53">
        <w:rPr>
          <w:rFonts w:ascii="Times New Roman" w:eastAsia="Times New Roman" w:hAnsi="Times New Roman" w:cs="Times New Roman"/>
          <w:color w:val="000000"/>
          <w:sz w:val="24"/>
          <w:szCs w:val="24"/>
          <w:lang w:eastAsia="et-EE"/>
        </w:rPr>
        <w:t xml:space="preserve"> volikogu kehtestab konk</w:t>
      </w:r>
      <w:r w:rsidR="007951C1" w:rsidRPr="00C11B53">
        <w:rPr>
          <w:rFonts w:ascii="Times New Roman" w:eastAsia="Times New Roman" w:hAnsi="Times New Roman" w:cs="Times New Roman"/>
          <w:color w:val="000000"/>
          <w:sz w:val="24"/>
          <w:szCs w:val="24"/>
          <w:lang w:eastAsia="et-EE"/>
        </w:rPr>
        <w:t>r</w:t>
      </w:r>
      <w:r w:rsidR="00493AA6" w:rsidRPr="00C11B53">
        <w:rPr>
          <w:rFonts w:ascii="Times New Roman" w:eastAsia="Times New Roman" w:hAnsi="Times New Roman" w:cs="Times New Roman"/>
          <w:color w:val="000000"/>
          <w:sz w:val="24"/>
          <w:szCs w:val="24"/>
          <w:lang w:eastAsia="et-EE"/>
        </w:rPr>
        <w:t>eetse piirmäära</w:t>
      </w:r>
      <w:r w:rsidR="00E324E7" w:rsidRPr="00C11B53">
        <w:rPr>
          <w:rFonts w:ascii="Times New Roman" w:eastAsia="Times New Roman" w:hAnsi="Times New Roman" w:cs="Times New Roman"/>
          <w:color w:val="000000"/>
          <w:sz w:val="24"/>
          <w:szCs w:val="24"/>
          <w:lang w:eastAsia="et-EE"/>
        </w:rPr>
        <w:t xml:space="preserve"> numbrina, mitte piirmäära kuni 10%.</w:t>
      </w:r>
      <w:r w:rsidR="003B0A38" w:rsidRPr="00C11B53">
        <w:rPr>
          <w:rFonts w:ascii="Times New Roman" w:eastAsia="Times New Roman" w:hAnsi="Times New Roman" w:cs="Times New Roman"/>
          <w:color w:val="000000"/>
          <w:sz w:val="24"/>
          <w:szCs w:val="24"/>
          <w:lang w:eastAsia="et-EE"/>
        </w:rPr>
        <w:t xml:space="preserve"> Üleriigiline pindalapõhine maksusoodustus asendub summa</w:t>
      </w:r>
      <w:r w:rsidR="00F34655" w:rsidRPr="00C11B53">
        <w:rPr>
          <w:rFonts w:ascii="Times New Roman" w:eastAsia="Times New Roman" w:hAnsi="Times New Roman" w:cs="Times New Roman"/>
          <w:color w:val="000000"/>
          <w:sz w:val="24"/>
          <w:szCs w:val="24"/>
          <w:lang w:eastAsia="et-EE"/>
        </w:rPr>
        <w:t xml:space="preserve"> põhisega. </w:t>
      </w:r>
      <w:proofErr w:type="spellStart"/>
      <w:r w:rsidR="00F34655" w:rsidRPr="00C11B53">
        <w:rPr>
          <w:rFonts w:ascii="Times New Roman" w:eastAsia="Times New Roman" w:hAnsi="Times New Roman" w:cs="Times New Roman"/>
          <w:color w:val="000000"/>
          <w:sz w:val="24"/>
          <w:szCs w:val="24"/>
          <w:lang w:eastAsia="et-EE"/>
        </w:rPr>
        <w:t>KOVid</w:t>
      </w:r>
      <w:proofErr w:type="spellEnd"/>
      <w:r w:rsidR="00F34655" w:rsidRPr="00C11B53">
        <w:rPr>
          <w:rFonts w:ascii="Times New Roman" w:eastAsia="Times New Roman" w:hAnsi="Times New Roman" w:cs="Times New Roman"/>
          <w:color w:val="000000"/>
          <w:sz w:val="24"/>
          <w:szCs w:val="24"/>
          <w:lang w:eastAsia="et-EE"/>
        </w:rPr>
        <w:t xml:space="preserve"> saavad otsustada kodualuse maa maksusoodustuse suuruse kuni 1000 eurot. Kui KOV kodualuse maa maksusoodustuse suurust ei kehtesta, siis maksusoodustust ei ole.</w:t>
      </w:r>
    </w:p>
    <w:p w14:paraId="2A681CF3" w14:textId="77777777" w:rsidR="00E21E36" w:rsidRDefault="00E21E36" w:rsidP="00373BAD">
      <w:pPr>
        <w:autoSpaceDE w:val="0"/>
        <w:autoSpaceDN w:val="0"/>
        <w:adjustRightInd w:val="0"/>
        <w:spacing w:after="0" w:line="240" w:lineRule="auto"/>
        <w:jc w:val="both"/>
        <w:rPr>
          <w:rFonts w:ascii="Times New Roman" w:eastAsia="Times New Roman" w:hAnsi="Times New Roman" w:cs="Times New Roman"/>
          <w:color w:val="000000"/>
          <w:sz w:val="24"/>
          <w:szCs w:val="24"/>
          <w:lang w:eastAsia="et-EE"/>
        </w:rPr>
      </w:pPr>
    </w:p>
    <w:p w14:paraId="66378B71" w14:textId="48692CC8" w:rsidR="00373BAD" w:rsidRPr="00320743" w:rsidRDefault="00373BAD" w:rsidP="00373BAD">
      <w:pPr>
        <w:autoSpaceDE w:val="0"/>
        <w:autoSpaceDN w:val="0"/>
        <w:adjustRightInd w:val="0"/>
        <w:spacing w:after="0" w:line="240" w:lineRule="auto"/>
        <w:jc w:val="both"/>
        <w:rPr>
          <w:rFonts w:ascii="Times New Roman" w:eastAsia="Calibri" w:hAnsi="Times New Roman" w:cs="Times New Roman"/>
          <w:sz w:val="24"/>
          <w:szCs w:val="24"/>
        </w:rPr>
      </w:pPr>
      <w:r w:rsidRPr="00DA084C">
        <w:rPr>
          <w:rFonts w:ascii="Times New Roman" w:eastAsia="Calibri" w:hAnsi="Times New Roman" w:cs="Times New Roman"/>
          <w:sz w:val="24"/>
          <w:szCs w:val="24"/>
        </w:rPr>
        <w:t>Setomaa vallavolikogu  kehtestas valla maamaksumäärad</w:t>
      </w:r>
      <w:r w:rsidR="000D690C">
        <w:rPr>
          <w:rFonts w:ascii="Times New Roman" w:eastAsia="Calibri" w:hAnsi="Times New Roman" w:cs="Times New Roman"/>
          <w:sz w:val="24"/>
          <w:szCs w:val="24"/>
        </w:rPr>
        <w:t xml:space="preserve"> </w:t>
      </w:r>
      <w:r w:rsidR="000D690C" w:rsidRPr="00043A31">
        <w:rPr>
          <w:rFonts w:ascii="Times New Roman" w:eastAsia="Calibri" w:hAnsi="Times New Roman" w:cs="Times New Roman"/>
          <w:sz w:val="24"/>
          <w:szCs w:val="24"/>
        </w:rPr>
        <w:t>2025</w:t>
      </w:r>
      <w:r w:rsidR="00043A31" w:rsidRPr="00043A31">
        <w:rPr>
          <w:rFonts w:ascii="Times New Roman" w:eastAsia="Calibri" w:hAnsi="Times New Roman" w:cs="Times New Roman"/>
          <w:sz w:val="24"/>
          <w:szCs w:val="24"/>
        </w:rPr>
        <w:t>.</w:t>
      </w:r>
      <w:r w:rsidRPr="00043A31">
        <w:rPr>
          <w:rFonts w:ascii="Times New Roman" w:eastAsia="Calibri" w:hAnsi="Times New Roman" w:cs="Times New Roman"/>
          <w:sz w:val="24"/>
          <w:szCs w:val="24"/>
        </w:rPr>
        <w:t xml:space="preserve"> </w:t>
      </w:r>
      <w:r w:rsidRPr="00DA084C">
        <w:rPr>
          <w:rFonts w:ascii="Times New Roman" w:eastAsia="Calibri" w:hAnsi="Times New Roman" w:cs="Times New Roman"/>
          <w:sz w:val="24"/>
          <w:szCs w:val="24"/>
        </w:rPr>
        <w:t xml:space="preserve">aasta </w:t>
      </w:r>
      <w:r w:rsidR="000D690C">
        <w:rPr>
          <w:rFonts w:ascii="Times New Roman" w:eastAsia="Calibri" w:hAnsi="Times New Roman" w:cs="Times New Roman"/>
          <w:sz w:val="24"/>
          <w:szCs w:val="24"/>
        </w:rPr>
        <w:t xml:space="preserve">augustikuu </w:t>
      </w:r>
      <w:r w:rsidRPr="00DA084C">
        <w:rPr>
          <w:rFonts w:ascii="Times New Roman" w:eastAsia="Calibri" w:hAnsi="Times New Roman" w:cs="Times New Roman"/>
          <w:sz w:val="24"/>
          <w:szCs w:val="24"/>
        </w:rPr>
        <w:t xml:space="preserve">volikogus (Setomaa vallavolikogu </w:t>
      </w:r>
      <w:r w:rsidR="000D690C">
        <w:rPr>
          <w:rFonts w:ascii="Times New Roman" w:eastAsia="Calibri" w:hAnsi="Times New Roman" w:cs="Times New Roman"/>
          <w:sz w:val="24"/>
          <w:szCs w:val="24"/>
        </w:rPr>
        <w:t xml:space="preserve"> </w:t>
      </w:r>
      <w:r w:rsidR="000D690C" w:rsidRPr="00043A31">
        <w:rPr>
          <w:rFonts w:ascii="Times New Roman" w:eastAsia="Calibri" w:hAnsi="Times New Roman" w:cs="Times New Roman"/>
          <w:sz w:val="24"/>
          <w:szCs w:val="24"/>
        </w:rPr>
        <w:t>28. august</w:t>
      </w:r>
      <w:r w:rsidR="004E2CD4" w:rsidRPr="00043A31">
        <w:rPr>
          <w:rFonts w:ascii="Times New Roman" w:eastAsia="Calibri" w:hAnsi="Times New Roman" w:cs="Times New Roman"/>
          <w:sz w:val="24"/>
          <w:szCs w:val="24"/>
        </w:rPr>
        <w:t xml:space="preserve"> 2025 määrus nr 12</w:t>
      </w:r>
      <w:r w:rsidRPr="00DA084C">
        <w:rPr>
          <w:rFonts w:ascii="Times New Roman" w:eastAsia="Calibri" w:hAnsi="Times New Roman" w:cs="Times New Roman"/>
          <w:sz w:val="24"/>
          <w:szCs w:val="24"/>
        </w:rPr>
        <w:t>)</w:t>
      </w:r>
      <w:r>
        <w:rPr>
          <w:rFonts w:ascii="Times New Roman" w:eastAsia="Calibri" w:hAnsi="Times New Roman" w:cs="Times New Roman"/>
          <w:sz w:val="24"/>
          <w:szCs w:val="24"/>
        </w:rPr>
        <w:t>, mis jõustu</w:t>
      </w:r>
      <w:r w:rsidR="006C186B">
        <w:rPr>
          <w:rFonts w:ascii="Times New Roman" w:eastAsia="Calibri" w:hAnsi="Times New Roman" w:cs="Times New Roman"/>
          <w:sz w:val="24"/>
          <w:szCs w:val="24"/>
        </w:rPr>
        <w:t>s</w:t>
      </w:r>
      <w:r>
        <w:rPr>
          <w:rFonts w:ascii="Times New Roman" w:eastAsia="Calibri" w:hAnsi="Times New Roman" w:cs="Times New Roman"/>
          <w:sz w:val="24"/>
          <w:szCs w:val="24"/>
        </w:rPr>
        <w:t xml:space="preserve"> 01.jaanuaril </w:t>
      </w:r>
      <w:r w:rsidR="004E2CD4" w:rsidRPr="00043A31">
        <w:rPr>
          <w:rFonts w:ascii="Times New Roman" w:eastAsia="Calibri" w:hAnsi="Times New Roman" w:cs="Times New Roman"/>
          <w:sz w:val="24"/>
          <w:szCs w:val="24"/>
        </w:rPr>
        <w:t>2026</w:t>
      </w:r>
      <w:r w:rsidRPr="00320743">
        <w:rPr>
          <w:rFonts w:ascii="Times New Roman" w:eastAsia="Calibri" w:hAnsi="Times New Roman" w:cs="Times New Roman"/>
          <w:sz w:val="24"/>
          <w:szCs w:val="24"/>
        </w:rPr>
        <w:t>.</w:t>
      </w:r>
      <w:r w:rsidR="00920FDD" w:rsidRPr="00320743">
        <w:rPr>
          <w:rFonts w:ascii="Times New Roman" w:eastAsia="Calibri" w:hAnsi="Times New Roman" w:cs="Times New Roman"/>
          <w:sz w:val="24"/>
          <w:szCs w:val="24"/>
        </w:rPr>
        <w:t xml:space="preserve"> </w:t>
      </w:r>
      <w:r w:rsidR="009C38BB">
        <w:rPr>
          <w:rFonts w:ascii="Times New Roman" w:eastAsia="Calibri" w:hAnsi="Times New Roman" w:cs="Times New Roman"/>
          <w:strike/>
          <w:sz w:val="24"/>
          <w:szCs w:val="24"/>
        </w:rPr>
        <w:t xml:space="preserve"> </w:t>
      </w:r>
      <w:r w:rsidR="009C38BB" w:rsidRPr="00DA113D">
        <w:rPr>
          <w:rFonts w:ascii="Times New Roman" w:eastAsia="Calibri" w:hAnsi="Times New Roman" w:cs="Times New Roman"/>
          <w:sz w:val="24"/>
          <w:szCs w:val="24"/>
        </w:rPr>
        <w:t>2027</w:t>
      </w:r>
      <w:r w:rsidR="00567995" w:rsidRPr="00DA113D">
        <w:rPr>
          <w:rFonts w:ascii="Times New Roman" w:eastAsia="Calibri" w:hAnsi="Times New Roman" w:cs="Times New Roman"/>
          <w:sz w:val="24"/>
          <w:szCs w:val="24"/>
        </w:rPr>
        <w:t xml:space="preserve">.aasta </w:t>
      </w:r>
      <w:r w:rsidR="00567995" w:rsidRPr="00320743">
        <w:rPr>
          <w:rFonts w:ascii="Times New Roman" w:eastAsia="Calibri" w:hAnsi="Times New Roman" w:cs="Times New Roman"/>
          <w:sz w:val="24"/>
          <w:szCs w:val="24"/>
        </w:rPr>
        <w:t>maamaksu osas peab volikogu otsuse kinnitama hiljemalt 01.oktoobril</w:t>
      </w:r>
      <w:r w:rsidR="009C38BB">
        <w:rPr>
          <w:rFonts w:ascii="Times New Roman" w:eastAsia="Calibri" w:hAnsi="Times New Roman" w:cs="Times New Roman"/>
          <w:sz w:val="24"/>
          <w:szCs w:val="24"/>
        </w:rPr>
        <w:t xml:space="preserve"> </w:t>
      </w:r>
      <w:r w:rsidR="009C38BB" w:rsidRPr="00DA113D">
        <w:rPr>
          <w:rFonts w:ascii="Times New Roman" w:eastAsia="Calibri" w:hAnsi="Times New Roman" w:cs="Times New Roman"/>
          <w:sz w:val="24"/>
          <w:szCs w:val="24"/>
        </w:rPr>
        <w:t>2026</w:t>
      </w:r>
      <w:r w:rsidR="00567995" w:rsidRPr="00320743">
        <w:rPr>
          <w:rFonts w:ascii="Times New Roman" w:eastAsia="Calibri" w:hAnsi="Times New Roman" w:cs="Times New Roman"/>
          <w:sz w:val="24"/>
          <w:szCs w:val="24"/>
        </w:rPr>
        <w:t>. aasta</w:t>
      </w:r>
      <w:r w:rsidR="004E572E" w:rsidRPr="00320743">
        <w:rPr>
          <w:rFonts w:ascii="Times New Roman" w:eastAsia="Calibri" w:hAnsi="Times New Roman" w:cs="Times New Roman"/>
          <w:sz w:val="24"/>
          <w:szCs w:val="24"/>
        </w:rPr>
        <w:t>l.</w:t>
      </w:r>
    </w:p>
    <w:p w14:paraId="3DC57491" w14:textId="77777777" w:rsidR="003655AE" w:rsidRPr="00320743" w:rsidRDefault="003655AE" w:rsidP="0007110E">
      <w:pPr>
        <w:spacing w:after="109" w:line="240" w:lineRule="auto"/>
        <w:ind w:left="-5" w:firstLine="5"/>
        <w:jc w:val="both"/>
        <w:rPr>
          <w:rFonts w:ascii="Times New Roman" w:eastAsia="Times New Roman" w:hAnsi="Times New Roman" w:cs="Times New Roman"/>
          <w:sz w:val="24"/>
          <w:szCs w:val="24"/>
          <w:lang w:eastAsia="et-EE"/>
        </w:rPr>
      </w:pPr>
    </w:p>
    <w:p w14:paraId="4DD8234E" w14:textId="60EB4BBD" w:rsidR="0007110E" w:rsidRPr="0007110E" w:rsidRDefault="0007110E" w:rsidP="0007110E">
      <w:pPr>
        <w:spacing w:after="109"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lastRenderedPageBreak/>
        <w:t>Tulu kaupade ja teenuste müügist on planeeritud arvestades üldise kaupade ja teenuste kallinemise prognoosiga. Põhiosa tuludest laekub hariduse- ja kultuurivaldkonna tegevusest.  </w:t>
      </w:r>
    </w:p>
    <w:p w14:paraId="5206CB13" w14:textId="77777777" w:rsidR="00716818" w:rsidRPr="00320743" w:rsidRDefault="00716818" w:rsidP="00716818">
      <w:pPr>
        <w:spacing w:line="278" w:lineRule="auto"/>
        <w:jc w:val="both"/>
        <w:rPr>
          <w:rFonts w:ascii="Times New Roman" w:eastAsia="Aptos" w:hAnsi="Times New Roman" w:cs="Times New Roman"/>
          <w:kern w:val="2"/>
          <w:sz w:val="24"/>
          <w:szCs w:val="24"/>
          <w14:ligatures w14:val="standardContextual"/>
        </w:rPr>
      </w:pPr>
      <w:r w:rsidRPr="00320743">
        <w:rPr>
          <w:rFonts w:ascii="Times New Roman" w:eastAsia="Aptos" w:hAnsi="Times New Roman" w:cs="Times New Roman"/>
          <w:kern w:val="2"/>
          <w:sz w:val="24"/>
          <w:szCs w:val="24"/>
          <w14:ligatures w14:val="standardContextual"/>
        </w:rPr>
        <w:t xml:space="preserve">Tasandusfondi eesmärk on ühtlustada omavalitsuste võimalusi avalike teenuste osutamisel. Konkreetsele omavalitsusele riigieelarvest eraldatav summa leitakse valemi alusel, sealjuures on olulisteks parameetriteks tulumaksu laekumine, arvestuslik maamaks, elanike arv eri vanusegruppide lõikes, hooldajaga laste arv, gümnaasiumiõpilaste arv munitsipaalkoolis, </w:t>
      </w:r>
      <w:proofErr w:type="spellStart"/>
      <w:r w:rsidRPr="00320743">
        <w:rPr>
          <w:rFonts w:ascii="Times New Roman" w:eastAsia="Aptos" w:hAnsi="Times New Roman" w:cs="Times New Roman"/>
          <w:kern w:val="2"/>
          <w:sz w:val="24"/>
          <w:szCs w:val="24"/>
          <w14:ligatures w14:val="standardContextual"/>
        </w:rPr>
        <w:t>tagamaalisuse</w:t>
      </w:r>
      <w:proofErr w:type="spellEnd"/>
      <w:r w:rsidRPr="00320743">
        <w:rPr>
          <w:rFonts w:ascii="Times New Roman" w:eastAsia="Aptos" w:hAnsi="Times New Roman" w:cs="Times New Roman"/>
          <w:kern w:val="2"/>
          <w:sz w:val="24"/>
          <w:szCs w:val="24"/>
          <w14:ligatures w14:val="standardContextual"/>
        </w:rPr>
        <w:t xml:space="preserve"> koefitsient jm.</w:t>
      </w:r>
    </w:p>
    <w:p w14:paraId="321A47F4" w14:textId="6A32E2A1" w:rsidR="00742C35" w:rsidRDefault="00742C35" w:rsidP="00742C35">
      <w:pPr>
        <w:spacing w:after="33"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 xml:space="preserve">Tasandusfondi </w:t>
      </w:r>
      <w:r w:rsidRPr="00DA084C">
        <w:rPr>
          <w:rFonts w:ascii="Times New Roman" w:eastAsia="Times New Roman" w:hAnsi="Times New Roman" w:cs="Times New Roman"/>
          <w:sz w:val="24"/>
          <w:szCs w:val="24"/>
          <w:lang w:eastAsia="et-EE"/>
        </w:rPr>
        <w:t xml:space="preserve">suurus on prognoositud </w:t>
      </w:r>
      <w:r w:rsidR="00C97BA4" w:rsidRPr="00584967">
        <w:rPr>
          <w:rFonts w:ascii="Times New Roman" w:eastAsia="Times New Roman" w:hAnsi="Times New Roman" w:cs="Times New Roman"/>
          <w:sz w:val="24"/>
          <w:szCs w:val="24"/>
          <w:lang w:eastAsia="et-EE"/>
        </w:rPr>
        <w:t>2026</w:t>
      </w:r>
      <w:r w:rsidRPr="009C390B">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Pr="00DA084C">
        <w:rPr>
          <w:rFonts w:ascii="Times New Roman" w:eastAsia="Times New Roman" w:hAnsi="Times New Roman" w:cs="Times New Roman"/>
          <w:sz w:val="24"/>
          <w:szCs w:val="24"/>
          <w:lang w:eastAsia="et-EE"/>
        </w:rPr>
        <w:t>aasta laekumisi arvestades. </w:t>
      </w:r>
    </w:p>
    <w:p w14:paraId="51DEE799" w14:textId="77777777" w:rsidR="0007110E" w:rsidRPr="0007110E" w:rsidRDefault="0007110E" w:rsidP="0007110E">
      <w:pPr>
        <w:spacing w:after="403"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Muud tegevus</w:t>
      </w:r>
      <w:r w:rsidR="00A73564">
        <w:rPr>
          <w:rFonts w:ascii="Times New Roman" w:eastAsia="Times New Roman" w:hAnsi="Times New Roman" w:cs="Times New Roman"/>
          <w:color w:val="000000"/>
          <w:sz w:val="24"/>
          <w:szCs w:val="24"/>
          <w:lang w:eastAsia="et-EE"/>
        </w:rPr>
        <w:t>t</w:t>
      </w:r>
      <w:r w:rsidRPr="0007110E">
        <w:rPr>
          <w:rFonts w:ascii="Times New Roman" w:eastAsia="Times New Roman" w:hAnsi="Times New Roman" w:cs="Times New Roman"/>
          <w:color w:val="000000"/>
          <w:sz w:val="24"/>
          <w:szCs w:val="24"/>
          <w:lang w:eastAsia="et-EE"/>
        </w:rPr>
        <w:t>ulud on loodusvarade kasutusõiguse tasud, saastetasud. </w:t>
      </w:r>
    </w:p>
    <w:p w14:paraId="6F67B86A" w14:textId="77777777" w:rsidR="0007110E" w:rsidRPr="0007110E" w:rsidRDefault="005E5B37" w:rsidP="0007110E">
      <w:pPr>
        <w:spacing w:after="274" w:line="240" w:lineRule="auto"/>
        <w:ind w:left="-5" w:firstLine="5"/>
        <w:rPr>
          <w:rFonts w:ascii="Times New Roman" w:eastAsia="Times New Roman" w:hAnsi="Times New Roman" w:cs="Times New Roman"/>
          <w:sz w:val="24"/>
          <w:szCs w:val="24"/>
          <w:lang w:eastAsia="et-EE"/>
        </w:rPr>
      </w:pPr>
      <w:r>
        <w:rPr>
          <w:rFonts w:ascii="Times New Roman" w:eastAsia="Times New Roman" w:hAnsi="Times New Roman" w:cs="Times New Roman"/>
          <w:b/>
          <w:bCs/>
          <w:color w:val="000000"/>
          <w:sz w:val="24"/>
          <w:szCs w:val="24"/>
          <w:lang w:eastAsia="et-EE"/>
        </w:rPr>
        <w:t>1</w:t>
      </w:r>
      <w:r w:rsidR="0007110E" w:rsidRPr="0007110E">
        <w:rPr>
          <w:rFonts w:ascii="Times New Roman" w:eastAsia="Times New Roman" w:hAnsi="Times New Roman" w:cs="Times New Roman"/>
          <w:b/>
          <w:bCs/>
          <w:color w:val="000000"/>
          <w:sz w:val="24"/>
          <w:szCs w:val="24"/>
          <w:lang w:eastAsia="et-EE"/>
        </w:rPr>
        <w:t>.2. Põhitegevuse kulud </w:t>
      </w:r>
    </w:p>
    <w:p w14:paraId="791AA08F" w14:textId="77777777" w:rsidR="0007110E" w:rsidRDefault="0007110E" w:rsidP="0007110E">
      <w:pPr>
        <w:spacing w:after="109" w:line="240" w:lineRule="auto"/>
        <w:ind w:left="-5" w:firstLine="5"/>
        <w:jc w:val="both"/>
        <w:rPr>
          <w:rFonts w:ascii="Times New Roman" w:eastAsia="Times New Roman" w:hAnsi="Times New Roman" w:cs="Times New Roman"/>
          <w:color w:val="000000"/>
          <w:sz w:val="24"/>
          <w:szCs w:val="24"/>
          <w:lang w:eastAsia="et-EE"/>
        </w:rPr>
      </w:pPr>
      <w:r w:rsidRPr="0007110E">
        <w:rPr>
          <w:rFonts w:ascii="Times New Roman" w:eastAsia="Times New Roman" w:hAnsi="Times New Roman" w:cs="Times New Roman"/>
          <w:color w:val="000000"/>
          <w:sz w:val="24"/>
          <w:szCs w:val="24"/>
          <w:lang w:eastAsia="et-EE"/>
        </w:rPr>
        <w:t>Põhitegevuse kulude hulka ei arvestata kulusid põhivara soetuseks, põhivara soetuseks antavat sihtfinantseerimist ega finantskulusid. </w:t>
      </w:r>
    </w:p>
    <w:p w14:paraId="584D012E" w14:textId="77777777" w:rsidR="004626C2" w:rsidRDefault="004626C2" w:rsidP="004626C2">
      <w:pPr>
        <w:spacing w:after="109" w:line="240" w:lineRule="auto"/>
        <w:ind w:left="-5" w:firstLine="5"/>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Setomaa valla peamised kulud tehakse haridusele, vabale ajale, kultuurile, sotsiaalsele kaitsele ja valitsussektori teenustele.</w:t>
      </w:r>
    </w:p>
    <w:p w14:paraId="0D8E7714" w14:textId="77777777" w:rsidR="0007110E" w:rsidRPr="0007110E" w:rsidRDefault="0007110E" w:rsidP="0007110E">
      <w:pPr>
        <w:spacing w:after="0"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Kuna prognoositaval perioodil ei ole ette näha olulist tulude suurenemist, ei ole võimalik planeerida ka olulist kulude suurenemist. Kulude prognoosimisel on arvestatud alljärgnevat: </w:t>
      </w:r>
    </w:p>
    <w:p w14:paraId="2D7AE7C0" w14:textId="77777777" w:rsidR="0007110E" w:rsidRPr="0007110E" w:rsidRDefault="0007110E" w:rsidP="0007110E">
      <w:pPr>
        <w:numPr>
          <w:ilvl w:val="0"/>
          <w:numId w:val="2"/>
        </w:numPr>
        <w:spacing w:after="0" w:line="240" w:lineRule="auto"/>
        <w:jc w:val="both"/>
        <w:textAlignment w:val="baseline"/>
        <w:rPr>
          <w:rFonts w:ascii="Arial" w:eastAsia="Times New Roman" w:hAnsi="Arial" w:cs="Arial"/>
          <w:color w:val="000000"/>
          <w:sz w:val="24"/>
          <w:szCs w:val="24"/>
          <w:lang w:eastAsia="et-EE"/>
        </w:rPr>
      </w:pPr>
      <w:r w:rsidRPr="0007110E">
        <w:rPr>
          <w:rFonts w:ascii="Times New Roman" w:eastAsia="Times New Roman" w:hAnsi="Times New Roman" w:cs="Times New Roman"/>
          <w:color w:val="000000"/>
          <w:sz w:val="24"/>
          <w:szCs w:val="24"/>
          <w:lang w:eastAsia="et-EE"/>
        </w:rPr>
        <w:t>Antavad toetused ei suurene. </w:t>
      </w:r>
    </w:p>
    <w:p w14:paraId="5F196E0A" w14:textId="3CD97C43" w:rsidR="0007110E" w:rsidRPr="00FB2111" w:rsidRDefault="0007110E" w:rsidP="0007110E">
      <w:pPr>
        <w:numPr>
          <w:ilvl w:val="0"/>
          <w:numId w:val="2"/>
        </w:numPr>
        <w:spacing w:after="0" w:line="240" w:lineRule="auto"/>
        <w:jc w:val="both"/>
        <w:textAlignment w:val="baseline"/>
        <w:rPr>
          <w:rFonts w:ascii="Arial" w:eastAsia="Times New Roman" w:hAnsi="Arial" w:cs="Arial"/>
          <w:color w:val="000000"/>
          <w:sz w:val="24"/>
          <w:szCs w:val="24"/>
          <w:lang w:eastAsia="et-EE"/>
        </w:rPr>
      </w:pPr>
      <w:r w:rsidRPr="00FB2111">
        <w:rPr>
          <w:rFonts w:ascii="Times New Roman" w:eastAsia="Times New Roman" w:hAnsi="Times New Roman" w:cs="Times New Roman"/>
          <w:color w:val="000000"/>
          <w:sz w:val="24"/>
          <w:szCs w:val="24"/>
          <w:lang w:eastAsia="et-EE"/>
        </w:rPr>
        <w:t>Majandamiskulud</w:t>
      </w:r>
      <w:r w:rsidR="00ED6C43" w:rsidRPr="00FB2111">
        <w:rPr>
          <w:rFonts w:ascii="Times New Roman" w:eastAsia="Times New Roman" w:hAnsi="Times New Roman" w:cs="Times New Roman"/>
          <w:color w:val="000000"/>
          <w:sz w:val="24"/>
          <w:szCs w:val="24"/>
          <w:lang w:eastAsia="et-EE"/>
        </w:rPr>
        <w:t xml:space="preserve"> </w:t>
      </w:r>
      <w:r w:rsidR="00A844A8" w:rsidRPr="00FB2111">
        <w:rPr>
          <w:rFonts w:ascii="Times New Roman" w:eastAsia="Times New Roman" w:hAnsi="Times New Roman" w:cs="Times New Roman"/>
          <w:color w:val="000000"/>
          <w:sz w:val="24"/>
          <w:szCs w:val="24"/>
          <w:lang w:eastAsia="et-EE"/>
        </w:rPr>
        <w:t xml:space="preserve">suurenevad </w:t>
      </w:r>
      <w:r w:rsidR="00D7740C" w:rsidRPr="00FB2111">
        <w:rPr>
          <w:rFonts w:ascii="Times New Roman" w:eastAsia="Times New Roman" w:hAnsi="Times New Roman" w:cs="Times New Roman"/>
          <w:color w:val="000000"/>
          <w:sz w:val="24"/>
          <w:szCs w:val="24"/>
          <w:lang w:eastAsia="et-EE"/>
        </w:rPr>
        <w:t>prognoositava</w:t>
      </w:r>
      <w:r w:rsidR="00B5302E">
        <w:rPr>
          <w:rFonts w:ascii="Times New Roman" w:eastAsia="Times New Roman" w:hAnsi="Times New Roman" w:cs="Times New Roman"/>
          <w:color w:val="000000"/>
          <w:sz w:val="24"/>
          <w:szCs w:val="24"/>
          <w:lang w:eastAsia="et-EE"/>
        </w:rPr>
        <w:t>l</w:t>
      </w:r>
      <w:r w:rsidR="00D7740C" w:rsidRPr="00FB2111">
        <w:rPr>
          <w:rFonts w:ascii="Times New Roman" w:eastAsia="Times New Roman" w:hAnsi="Times New Roman" w:cs="Times New Roman"/>
          <w:color w:val="000000"/>
          <w:sz w:val="24"/>
          <w:szCs w:val="24"/>
          <w:lang w:eastAsia="et-EE"/>
        </w:rPr>
        <w:t xml:space="preserve"> perioodi</w:t>
      </w:r>
      <w:r w:rsidR="00B5302E">
        <w:rPr>
          <w:rFonts w:ascii="Times New Roman" w:eastAsia="Times New Roman" w:hAnsi="Times New Roman" w:cs="Times New Roman"/>
          <w:color w:val="000000"/>
          <w:sz w:val="24"/>
          <w:szCs w:val="24"/>
          <w:lang w:eastAsia="et-EE"/>
        </w:rPr>
        <w:t>l</w:t>
      </w:r>
      <w:r w:rsidR="00AE541B">
        <w:rPr>
          <w:rFonts w:ascii="Times New Roman" w:eastAsia="Times New Roman" w:hAnsi="Times New Roman" w:cs="Times New Roman"/>
          <w:color w:val="000000"/>
          <w:sz w:val="24"/>
          <w:szCs w:val="24"/>
          <w:lang w:eastAsia="et-EE"/>
        </w:rPr>
        <w:t xml:space="preserve"> kuni</w:t>
      </w:r>
      <w:r w:rsidR="00D7740C" w:rsidRPr="00FB2111">
        <w:rPr>
          <w:rFonts w:ascii="Times New Roman" w:eastAsia="Times New Roman" w:hAnsi="Times New Roman" w:cs="Times New Roman"/>
          <w:color w:val="000000"/>
          <w:sz w:val="24"/>
          <w:szCs w:val="24"/>
          <w:lang w:eastAsia="et-EE"/>
        </w:rPr>
        <w:t xml:space="preserve"> </w:t>
      </w:r>
      <w:r w:rsidR="006E5ADC">
        <w:rPr>
          <w:rFonts w:ascii="Times New Roman" w:eastAsia="Times New Roman" w:hAnsi="Times New Roman" w:cs="Times New Roman"/>
          <w:color w:val="000000"/>
          <w:sz w:val="24"/>
          <w:szCs w:val="24"/>
          <w:lang w:eastAsia="et-EE"/>
        </w:rPr>
        <w:t>0</w:t>
      </w:r>
      <w:r w:rsidR="00D850CD" w:rsidRPr="00FB2111">
        <w:rPr>
          <w:rFonts w:ascii="Times New Roman" w:eastAsia="Times New Roman" w:hAnsi="Times New Roman" w:cs="Times New Roman"/>
          <w:color w:val="000000"/>
          <w:sz w:val="24"/>
          <w:szCs w:val="24"/>
          <w:lang w:eastAsia="et-EE"/>
        </w:rPr>
        <w:t>,</w:t>
      </w:r>
      <w:r w:rsidR="006E5ADC">
        <w:rPr>
          <w:rFonts w:ascii="Times New Roman" w:eastAsia="Times New Roman" w:hAnsi="Times New Roman" w:cs="Times New Roman"/>
          <w:color w:val="000000"/>
          <w:sz w:val="24"/>
          <w:szCs w:val="24"/>
          <w:lang w:eastAsia="et-EE"/>
        </w:rPr>
        <w:t>76</w:t>
      </w:r>
      <w:r w:rsidR="00D850CD" w:rsidRPr="00FB2111">
        <w:rPr>
          <w:rFonts w:ascii="Times New Roman" w:eastAsia="Times New Roman" w:hAnsi="Times New Roman" w:cs="Times New Roman"/>
          <w:color w:val="000000"/>
          <w:sz w:val="24"/>
          <w:szCs w:val="24"/>
          <w:lang w:eastAsia="et-EE"/>
        </w:rPr>
        <w:t>%</w:t>
      </w:r>
      <w:r w:rsidRPr="00FB2111">
        <w:rPr>
          <w:rFonts w:ascii="Times New Roman" w:eastAsia="Times New Roman" w:hAnsi="Times New Roman" w:cs="Times New Roman"/>
          <w:color w:val="000000"/>
          <w:sz w:val="24"/>
          <w:szCs w:val="24"/>
          <w:lang w:eastAsia="et-EE"/>
        </w:rPr>
        <w:t>. </w:t>
      </w:r>
    </w:p>
    <w:p w14:paraId="6D9F65CC" w14:textId="77777777" w:rsidR="0007110E" w:rsidRPr="0007110E" w:rsidRDefault="0007110E" w:rsidP="0007110E">
      <w:pPr>
        <w:numPr>
          <w:ilvl w:val="0"/>
          <w:numId w:val="2"/>
        </w:numPr>
        <w:spacing w:after="0" w:line="240" w:lineRule="auto"/>
        <w:jc w:val="both"/>
        <w:textAlignment w:val="baseline"/>
        <w:rPr>
          <w:rFonts w:ascii="Arial" w:eastAsia="Times New Roman" w:hAnsi="Arial" w:cs="Arial"/>
          <w:color w:val="000000"/>
          <w:sz w:val="24"/>
          <w:szCs w:val="24"/>
          <w:lang w:eastAsia="et-EE"/>
        </w:rPr>
      </w:pPr>
      <w:r w:rsidRPr="0007110E">
        <w:rPr>
          <w:rFonts w:ascii="Times New Roman" w:eastAsia="Times New Roman" w:hAnsi="Times New Roman" w:cs="Times New Roman"/>
          <w:color w:val="000000"/>
          <w:sz w:val="24"/>
          <w:szCs w:val="24"/>
          <w:lang w:eastAsia="et-EE"/>
        </w:rPr>
        <w:t>Reservfond moodustab vähemalt 1% põhitegevuse tulude prognoositavast summast. </w:t>
      </w:r>
    </w:p>
    <w:p w14:paraId="17114018" w14:textId="37AD7F58" w:rsidR="0007110E" w:rsidRPr="00A22C8C" w:rsidRDefault="0007110E" w:rsidP="0007110E">
      <w:pPr>
        <w:numPr>
          <w:ilvl w:val="0"/>
          <w:numId w:val="2"/>
        </w:numPr>
        <w:spacing w:after="0" w:line="240" w:lineRule="auto"/>
        <w:jc w:val="both"/>
        <w:textAlignment w:val="baseline"/>
        <w:rPr>
          <w:rFonts w:ascii="Arial" w:eastAsia="Times New Roman" w:hAnsi="Arial" w:cs="Arial"/>
          <w:color w:val="000000"/>
          <w:sz w:val="24"/>
          <w:szCs w:val="24"/>
          <w:lang w:eastAsia="et-EE"/>
        </w:rPr>
      </w:pPr>
      <w:r w:rsidRPr="00A22C8C">
        <w:rPr>
          <w:rFonts w:ascii="Times New Roman" w:eastAsia="Times New Roman" w:hAnsi="Times New Roman" w:cs="Times New Roman"/>
          <w:color w:val="000000"/>
          <w:sz w:val="24"/>
          <w:szCs w:val="24"/>
          <w:lang w:eastAsia="et-EE"/>
        </w:rPr>
        <w:t xml:space="preserve">Palgafond </w:t>
      </w:r>
      <w:r w:rsidR="003B5247">
        <w:rPr>
          <w:rFonts w:ascii="Times New Roman" w:eastAsia="Times New Roman" w:hAnsi="Times New Roman" w:cs="Times New Roman"/>
          <w:color w:val="000000"/>
          <w:sz w:val="24"/>
          <w:szCs w:val="24"/>
          <w:lang w:eastAsia="et-EE"/>
        </w:rPr>
        <w:t xml:space="preserve">suureneb </w:t>
      </w:r>
      <w:r w:rsidRPr="00A22C8C">
        <w:rPr>
          <w:rFonts w:ascii="Times New Roman" w:eastAsia="Times New Roman" w:hAnsi="Times New Roman" w:cs="Times New Roman"/>
          <w:color w:val="000000"/>
          <w:sz w:val="24"/>
          <w:szCs w:val="24"/>
          <w:lang w:eastAsia="et-EE"/>
        </w:rPr>
        <w:t>prognoositava</w:t>
      </w:r>
      <w:r w:rsidR="003B5247">
        <w:rPr>
          <w:rFonts w:ascii="Times New Roman" w:eastAsia="Times New Roman" w:hAnsi="Times New Roman" w:cs="Times New Roman"/>
          <w:color w:val="000000"/>
          <w:sz w:val="24"/>
          <w:szCs w:val="24"/>
          <w:lang w:eastAsia="et-EE"/>
        </w:rPr>
        <w:t>l</w:t>
      </w:r>
      <w:r w:rsidRPr="00A22C8C">
        <w:rPr>
          <w:rFonts w:ascii="Times New Roman" w:eastAsia="Times New Roman" w:hAnsi="Times New Roman" w:cs="Times New Roman"/>
          <w:color w:val="000000"/>
          <w:sz w:val="24"/>
          <w:szCs w:val="24"/>
          <w:lang w:eastAsia="et-EE"/>
        </w:rPr>
        <w:t xml:space="preserve"> perioodi</w:t>
      </w:r>
      <w:r w:rsidR="003B5247">
        <w:rPr>
          <w:rFonts w:ascii="Times New Roman" w:eastAsia="Times New Roman" w:hAnsi="Times New Roman" w:cs="Times New Roman"/>
          <w:color w:val="000000"/>
          <w:sz w:val="24"/>
          <w:szCs w:val="24"/>
          <w:lang w:eastAsia="et-EE"/>
        </w:rPr>
        <w:t>l</w:t>
      </w:r>
      <w:r w:rsidR="004551FE" w:rsidRPr="00A22C8C">
        <w:rPr>
          <w:rFonts w:ascii="Times New Roman" w:eastAsia="Times New Roman" w:hAnsi="Times New Roman" w:cs="Times New Roman"/>
          <w:color w:val="000000"/>
          <w:sz w:val="24"/>
          <w:szCs w:val="24"/>
          <w:lang w:eastAsia="et-EE"/>
        </w:rPr>
        <w:t xml:space="preserve"> </w:t>
      </w:r>
      <w:r w:rsidR="003B5247">
        <w:rPr>
          <w:rFonts w:ascii="Times New Roman" w:eastAsia="Times New Roman" w:hAnsi="Times New Roman" w:cs="Times New Roman"/>
          <w:color w:val="000000"/>
          <w:sz w:val="24"/>
          <w:szCs w:val="24"/>
          <w:lang w:eastAsia="et-EE"/>
        </w:rPr>
        <w:t>kuni</w:t>
      </w:r>
      <w:r w:rsidR="00D7740C" w:rsidRPr="00A22C8C">
        <w:rPr>
          <w:rFonts w:ascii="Times New Roman" w:eastAsia="Times New Roman" w:hAnsi="Times New Roman" w:cs="Times New Roman"/>
          <w:color w:val="000000"/>
          <w:sz w:val="24"/>
          <w:szCs w:val="24"/>
          <w:lang w:eastAsia="et-EE"/>
        </w:rPr>
        <w:t xml:space="preserve"> </w:t>
      </w:r>
      <w:r w:rsidR="003B5247">
        <w:rPr>
          <w:rFonts w:ascii="Times New Roman" w:eastAsia="Times New Roman" w:hAnsi="Times New Roman" w:cs="Times New Roman"/>
          <w:color w:val="000000"/>
          <w:sz w:val="24"/>
          <w:szCs w:val="24"/>
          <w:lang w:eastAsia="et-EE"/>
        </w:rPr>
        <w:t>2</w:t>
      </w:r>
      <w:r w:rsidR="00190E01" w:rsidRPr="00A22C8C">
        <w:rPr>
          <w:rFonts w:ascii="Times New Roman" w:eastAsia="Times New Roman" w:hAnsi="Times New Roman" w:cs="Times New Roman"/>
          <w:color w:val="000000"/>
          <w:sz w:val="24"/>
          <w:szCs w:val="24"/>
          <w:lang w:eastAsia="et-EE"/>
        </w:rPr>
        <w:t>,</w:t>
      </w:r>
      <w:r w:rsidR="00727216">
        <w:rPr>
          <w:rFonts w:ascii="Times New Roman" w:eastAsia="Times New Roman" w:hAnsi="Times New Roman" w:cs="Times New Roman"/>
          <w:color w:val="000000"/>
          <w:sz w:val="24"/>
          <w:szCs w:val="24"/>
          <w:lang w:eastAsia="et-EE"/>
        </w:rPr>
        <w:t>5</w:t>
      </w:r>
      <w:r w:rsidR="00A22C8C" w:rsidRPr="00A22C8C">
        <w:rPr>
          <w:rFonts w:ascii="Times New Roman" w:eastAsia="Times New Roman" w:hAnsi="Times New Roman" w:cs="Times New Roman"/>
          <w:color w:val="000000"/>
          <w:sz w:val="24"/>
          <w:szCs w:val="24"/>
          <w:lang w:eastAsia="et-EE"/>
        </w:rPr>
        <w:t>0</w:t>
      </w:r>
      <w:r w:rsidR="00D7740C" w:rsidRPr="00A22C8C">
        <w:rPr>
          <w:rFonts w:ascii="Times New Roman" w:eastAsia="Times New Roman" w:hAnsi="Times New Roman" w:cs="Times New Roman"/>
          <w:color w:val="000000"/>
          <w:sz w:val="24"/>
          <w:szCs w:val="24"/>
          <w:lang w:eastAsia="et-EE"/>
        </w:rPr>
        <w:t>%</w:t>
      </w:r>
      <w:r w:rsidR="00CA1279" w:rsidRPr="00A22C8C">
        <w:rPr>
          <w:rFonts w:ascii="Times New Roman" w:eastAsia="Times New Roman" w:hAnsi="Times New Roman" w:cs="Times New Roman"/>
          <w:color w:val="000000"/>
          <w:sz w:val="24"/>
          <w:szCs w:val="24"/>
          <w:lang w:eastAsia="et-EE"/>
        </w:rPr>
        <w:t>.</w:t>
      </w:r>
      <w:r w:rsidRPr="00A22C8C">
        <w:rPr>
          <w:rFonts w:ascii="Times New Roman" w:eastAsia="Times New Roman" w:hAnsi="Times New Roman" w:cs="Times New Roman"/>
          <w:color w:val="000000"/>
          <w:sz w:val="24"/>
          <w:szCs w:val="24"/>
          <w:lang w:eastAsia="et-EE"/>
        </w:rPr>
        <w:t> </w:t>
      </w:r>
    </w:p>
    <w:p w14:paraId="0BD48B4D" w14:textId="346B2257" w:rsidR="0007110E" w:rsidRPr="0007110E" w:rsidRDefault="0007110E" w:rsidP="0007110E">
      <w:pPr>
        <w:numPr>
          <w:ilvl w:val="0"/>
          <w:numId w:val="2"/>
        </w:numPr>
        <w:spacing w:after="120" w:line="240" w:lineRule="auto"/>
        <w:ind w:left="717"/>
        <w:jc w:val="both"/>
        <w:textAlignment w:val="baseline"/>
        <w:rPr>
          <w:rFonts w:ascii="Arial" w:eastAsia="Times New Roman" w:hAnsi="Arial" w:cs="Arial"/>
          <w:color w:val="000000"/>
          <w:sz w:val="24"/>
          <w:szCs w:val="24"/>
          <w:lang w:eastAsia="et-EE"/>
        </w:rPr>
      </w:pPr>
      <w:r w:rsidRPr="0007110E">
        <w:rPr>
          <w:rFonts w:ascii="Times New Roman" w:eastAsia="Times New Roman" w:hAnsi="Times New Roman" w:cs="Times New Roman"/>
          <w:color w:val="000000"/>
          <w:sz w:val="24"/>
          <w:szCs w:val="24"/>
          <w:lang w:eastAsia="et-EE"/>
        </w:rPr>
        <w:t>Põhitegevuse tulem (põhitegevuse tulude ja kulude vahe) peab prognoositaval perioodil olema positiivne</w:t>
      </w:r>
      <w:r w:rsidR="00A22C8C">
        <w:rPr>
          <w:rFonts w:ascii="Times New Roman" w:eastAsia="Times New Roman" w:hAnsi="Times New Roman" w:cs="Times New Roman"/>
          <w:color w:val="000000"/>
          <w:sz w:val="24"/>
          <w:szCs w:val="24"/>
          <w:lang w:eastAsia="et-EE"/>
        </w:rPr>
        <w:t xml:space="preserve"> ning alates 2027. </w:t>
      </w:r>
      <w:r w:rsidR="006D0A05">
        <w:rPr>
          <w:rFonts w:ascii="Times New Roman" w:eastAsia="Times New Roman" w:hAnsi="Times New Roman" w:cs="Times New Roman"/>
          <w:color w:val="000000"/>
          <w:sz w:val="24"/>
          <w:szCs w:val="24"/>
          <w:lang w:eastAsia="et-EE"/>
        </w:rPr>
        <w:t>aastast peab tulem katma vähemalt intressikulud.</w:t>
      </w:r>
    </w:p>
    <w:p w14:paraId="73F0AD63" w14:textId="77777777" w:rsidR="0007110E" w:rsidRDefault="0007110E" w:rsidP="0007110E">
      <w:pPr>
        <w:spacing w:after="0" w:line="240" w:lineRule="auto"/>
        <w:rPr>
          <w:rFonts w:ascii="Times New Roman" w:eastAsia="Times New Roman" w:hAnsi="Times New Roman" w:cs="Times New Roman"/>
          <w:sz w:val="24"/>
          <w:szCs w:val="24"/>
          <w:lang w:eastAsia="et-EE"/>
        </w:rPr>
      </w:pPr>
    </w:p>
    <w:p w14:paraId="4A02AF3B" w14:textId="77777777" w:rsidR="00A9377E" w:rsidRPr="0007110E" w:rsidRDefault="00A9377E" w:rsidP="0007110E">
      <w:pPr>
        <w:spacing w:after="0" w:line="240" w:lineRule="auto"/>
        <w:rPr>
          <w:rFonts w:ascii="Times New Roman" w:eastAsia="Times New Roman" w:hAnsi="Times New Roman" w:cs="Times New Roman"/>
          <w:sz w:val="24"/>
          <w:szCs w:val="24"/>
          <w:lang w:eastAsia="et-EE"/>
        </w:rPr>
      </w:pPr>
    </w:p>
    <w:p w14:paraId="73389371" w14:textId="77777777" w:rsidR="0007110E" w:rsidRPr="0007110E" w:rsidRDefault="005E5B37" w:rsidP="0007110E">
      <w:pPr>
        <w:spacing w:after="215" w:line="240" w:lineRule="auto"/>
        <w:ind w:left="-5" w:firstLine="5"/>
        <w:outlineLvl w:val="0"/>
        <w:rPr>
          <w:rFonts w:ascii="Times New Roman" w:eastAsia="Times New Roman" w:hAnsi="Times New Roman" w:cs="Times New Roman"/>
          <w:b/>
          <w:bCs/>
          <w:kern w:val="36"/>
          <w:sz w:val="48"/>
          <w:szCs w:val="48"/>
          <w:lang w:eastAsia="et-EE"/>
        </w:rPr>
      </w:pPr>
      <w:r>
        <w:rPr>
          <w:rFonts w:ascii="Times New Roman" w:eastAsia="Times New Roman" w:hAnsi="Times New Roman" w:cs="Times New Roman"/>
          <w:b/>
          <w:bCs/>
          <w:color w:val="000000"/>
          <w:kern w:val="36"/>
          <w:sz w:val="28"/>
          <w:szCs w:val="28"/>
          <w:lang w:eastAsia="et-EE"/>
        </w:rPr>
        <w:t>2</w:t>
      </w:r>
      <w:r w:rsidR="0007110E" w:rsidRPr="0007110E">
        <w:rPr>
          <w:rFonts w:ascii="Times New Roman" w:eastAsia="Times New Roman" w:hAnsi="Times New Roman" w:cs="Times New Roman"/>
          <w:b/>
          <w:bCs/>
          <w:color w:val="000000"/>
          <w:kern w:val="36"/>
          <w:sz w:val="28"/>
          <w:szCs w:val="28"/>
          <w:lang w:eastAsia="et-EE"/>
        </w:rPr>
        <w:t>. Investeerimistegevus </w:t>
      </w:r>
    </w:p>
    <w:p w14:paraId="5C7D4638" w14:textId="55D865BD" w:rsidR="0007110E" w:rsidRPr="0007110E" w:rsidRDefault="0007110E" w:rsidP="0007110E">
      <w:pPr>
        <w:spacing w:after="109"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Investeerimistegevuse eelarveosa koosneb investeerimiseks saadavatest tuludest ja kuludest. </w:t>
      </w:r>
    </w:p>
    <w:p w14:paraId="4CFBA909" w14:textId="77777777" w:rsidR="0007110E" w:rsidRPr="0007110E" w:rsidRDefault="0007110E" w:rsidP="0007110E">
      <w:pPr>
        <w:spacing w:after="109"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Prognoositaval perioodil on investeerimistegevuse kulud planeeritud tuludest suuremad. Vahe on planeeritud katta põhitegevuse tulemi ja laenuvahenditega. </w:t>
      </w:r>
    </w:p>
    <w:p w14:paraId="6D909E2D" w14:textId="77777777" w:rsidR="0007110E" w:rsidRPr="0007110E" w:rsidRDefault="0007110E" w:rsidP="0007110E">
      <w:pPr>
        <w:spacing w:after="109"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Investeerimistegevuse tuludeks on planeeritud saadav sihtfinantseerimine ja põhivara müügist saadav tulu. </w:t>
      </w:r>
    </w:p>
    <w:p w14:paraId="6011115E" w14:textId="77777777" w:rsidR="0007110E" w:rsidRPr="0007110E" w:rsidRDefault="0007110E" w:rsidP="0007110E">
      <w:pPr>
        <w:spacing w:after="109"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Strateegias investeeringuid kajastatavas tabelis on objektid, mille rahastamine on otsustatud, kui ka objektid, mida peetakse prioriteetseteks, kuid mille rahastamisvõimalusi alles otsitakse. Tabelis on esitatud hinnangulised summad uute objektide elluviimiseks. Uute objektide reaalne nimekiri ja maksumus sõltuvad konkreetsetest rahastamisotsustest ja hanketulemustest. Kuna projektide toetused on sihtotstarbelised (toetuse saamata jäämisel jäävad tegemata ka vastavad kulutused), ei mõjuta konkreetse objekti toetuse laekumine valla muude kulude tegemise võimalusi. </w:t>
      </w:r>
    </w:p>
    <w:p w14:paraId="09D42815" w14:textId="40F3FF34" w:rsidR="0007110E" w:rsidRPr="0007110E" w:rsidRDefault="0007110E" w:rsidP="0007110E">
      <w:pPr>
        <w:spacing w:after="120" w:line="240" w:lineRule="auto"/>
        <w:ind w:left="-17" w:hanging="11"/>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Täiendavate tulude tekkimisel võib teha kulutusi objektidele, mida ei ole strateegia investeeringuobjektina kirjas, kuid mis on arengukavaga kooskõlas. </w:t>
      </w:r>
    </w:p>
    <w:p w14:paraId="2B125472" w14:textId="77777777" w:rsidR="002D7A60" w:rsidRDefault="0007110E" w:rsidP="0007110E">
      <w:pPr>
        <w:spacing w:after="120" w:line="240" w:lineRule="auto"/>
        <w:rPr>
          <w:rFonts w:ascii="Times New Roman" w:eastAsia="Times New Roman" w:hAnsi="Times New Roman" w:cs="Times New Roman"/>
          <w:color w:val="000000"/>
          <w:sz w:val="24"/>
          <w:szCs w:val="24"/>
          <w:lang w:eastAsia="et-EE"/>
        </w:rPr>
      </w:pPr>
      <w:r w:rsidRPr="0007110E">
        <w:rPr>
          <w:rFonts w:ascii="Times New Roman" w:eastAsia="Times New Roman" w:hAnsi="Times New Roman" w:cs="Times New Roman"/>
          <w:color w:val="000000"/>
          <w:sz w:val="24"/>
          <w:szCs w:val="24"/>
          <w:lang w:eastAsia="et-EE"/>
        </w:rPr>
        <w:t> </w:t>
      </w:r>
    </w:p>
    <w:p w14:paraId="37835A17" w14:textId="77777777" w:rsidR="0010620B" w:rsidRDefault="0010620B" w:rsidP="0007110E">
      <w:pPr>
        <w:spacing w:after="120" w:line="240" w:lineRule="auto"/>
        <w:rPr>
          <w:rFonts w:ascii="Times New Roman" w:eastAsia="Times New Roman" w:hAnsi="Times New Roman" w:cs="Times New Roman"/>
          <w:color w:val="000000"/>
          <w:sz w:val="24"/>
          <w:szCs w:val="24"/>
          <w:lang w:eastAsia="et-EE"/>
        </w:rPr>
      </w:pPr>
    </w:p>
    <w:p w14:paraId="793E5055" w14:textId="77777777" w:rsidR="0007110E" w:rsidRPr="0007110E" w:rsidRDefault="005E5B37" w:rsidP="0007110E">
      <w:pPr>
        <w:spacing w:after="215" w:line="240" w:lineRule="auto"/>
        <w:ind w:left="-5" w:firstLine="5"/>
        <w:outlineLvl w:val="0"/>
        <w:rPr>
          <w:rFonts w:ascii="Times New Roman" w:eastAsia="Times New Roman" w:hAnsi="Times New Roman" w:cs="Times New Roman"/>
          <w:b/>
          <w:bCs/>
          <w:kern w:val="36"/>
          <w:sz w:val="48"/>
          <w:szCs w:val="48"/>
          <w:lang w:eastAsia="et-EE"/>
        </w:rPr>
      </w:pPr>
      <w:r>
        <w:rPr>
          <w:rFonts w:ascii="Times New Roman" w:eastAsia="Times New Roman" w:hAnsi="Times New Roman" w:cs="Times New Roman"/>
          <w:b/>
          <w:bCs/>
          <w:color w:val="000000"/>
          <w:kern w:val="36"/>
          <w:sz w:val="28"/>
          <w:szCs w:val="28"/>
          <w:lang w:eastAsia="et-EE"/>
        </w:rPr>
        <w:lastRenderedPageBreak/>
        <w:t>3</w:t>
      </w:r>
      <w:r w:rsidR="0007110E" w:rsidRPr="0007110E">
        <w:rPr>
          <w:rFonts w:ascii="Times New Roman" w:eastAsia="Times New Roman" w:hAnsi="Times New Roman" w:cs="Times New Roman"/>
          <w:b/>
          <w:bCs/>
          <w:color w:val="000000"/>
          <w:kern w:val="36"/>
          <w:sz w:val="28"/>
          <w:szCs w:val="28"/>
          <w:lang w:eastAsia="et-EE"/>
        </w:rPr>
        <w:t>. Netovõlakoormus </w:t>
      </w:r>
    </w:p>
    <w:p w14:paraId="3A289760" w14:textId="543CC993" w:rsidR="00921AF2" w:rsidRDefault="0007110E" w:rsidP="0007110E">
      <w:pPr>
        <w:spacing w:after="136" w:line="240" w:lineRule="auto"/>
        <w:ind w:left="-5" w:firstLine="5"/>
        <w:jc w:val="both"/>
        <w:rPr>
          <w:rFonts w:ascii="Arial" w:hAnsi="Arial" w:cs="Arial"/>
          <w:color w:val="202020"/>
          <w:sz w:val="21"/>
          <w:szCs w:val="21"/>
          <w:shd w:val="clear" w:color="auto" w:fill="FFFFFF"/>
        </w:rPr>
      </w:pPr>
      <w:r w:rsidRPr="0007110E">
        <w:rPr>
          <w:rFonts w:ascii="Times New Roman" w:eastAsia="Times New Roman" w:hAnsi="Times New Roman" w:cs="Times New Roman"/>
          <w:color w:val="000000"/>
          <w:sz w:val="24"/>
          <w:szCs w:val="24"/>
          <w:lang w:eastAsia="et-EE"/>
        </w:rPr>
        <w:t xml:space="preserve">Kohaliku omavalitsuse üksuse finantsjuhtimise seaduse järgi võib netovõlakoormus aruandeaasta lõpul ulatuda lõppenud aruandeaasta tulude ja kulude kuuekordse vaheni, kuid ei tohi ületada sama aruandeaasta põhitegevuse tulude kogusummat. Kui põhitegevuse tulude ja kulude </w:t>
      </w:r>
      <w:r w:rsidR="00332CDD">
        <w:rPr>
          <w:rFonts w:ascii="Times New Roman" w:eastAsia="Times New Roman" w:hAnsi="Times New Roman" w:cs="Times New Roman"/>
          <w:color w:val="000000"/>
          <w:sz w:val="24"/>
          <w:szCs w:val="24"/>
          <w:lang w:eastAsia="et-EE"/>
        </w:rPr>
        <w:t>kuue</w:t>
      </w:r>
      <w:r w:rsidR="00A70827">
        <w:rPr>
          <w:rFonts w:ascii="Times New Roman" w:eastAsia="Times New Roman" w:hAnsi="Times New Roman" w:cs="Times New Roman"/>
          <w:color w:val="000000"/>
          <w:sz w:val="24"/>
          <w:szCs w:val="24"/>
          <w:lang w:eastAsia="et-EE"/>
        </w:rPr>
        <w:t>k</w:t>
      </w:r>
      <w:r w:rsidRPr="0007110E">
        <w:rPr>
          <w:rFonts w:ascii="Times New Roman" w:eastAsia="Times New Roman" w:hAnsi="Times New Roman" w:cs="Times New Roman"/>
          <w:color w:val="000000"/>
          <w:sz w:val="24"/>
          <w:szCs w:val="24"/>
          <w:lang w:eastAsia="et-EE"/>
        </w:rPr>
        <w:t xml:space="preserve">ordne vahe on väiksem kui </w:t>
      </w:r>
      <w:r w:rsidR="00332CDD">
        <w:rPr>
          <w:rFonts w:ascii="Times New Roman" w:eastAsia="Times New Roman" w:hAnsi="Times New Roman" w:cs="Times New Roman"/>
          <w:color w:val="000000"/>
          <w:sz w:val="24"/>
          <w:szCs w:val="24"/>
          <w:lang w:eastAsia="et-EE"/>
        </w:rPr>
        <w:t>6</w:t>
      </w:r>
      <w:r w:rsidRPr="0007110E">
        <w:rPr>
          <w:rFonts w:ascii="Times New Roman" w:eastAsia="Times New Roman" w:hAnsi="Times New Roman" w:cs="Times New Roman"/>
          <w:color w:val="000000"/>
          <w:sz w:val="24"/>
          <w:szCs w:val="24"/>
          <w:lang w:eastAsia="et-EE"/>
        </w:rPr>
        <w:t xml:space="preserve">0% vastava aruandeaasta põhitegevuse tuludest, võib netovõlakoormus ulatuda kuni </w:t>
      </w:r>
      <w:r w:rsidR="00332CDD">
        <w:rPr>
          <w:rFonts w:ascii="Times New Roman" w:eastAsia="Times New Roman" w:hAnsi="Times New Roman" w:cs="Times New Roman"/>
          <w:color w:val="000000"/>
          <w:sz w:val="24"/>
          <w:szCs w:val="24"/>
          <w:lang w:eastAsia="et-EE"/>
        </w:rPr>
        <w:t>6</w:t>
      </w:r>
      <w:r w:rsidRPr="0007110E">
        <w:rPr>
          <w:rFonts w:ascii="Times New Roman" w:eastAsia="Times New Roman" w:hAnsi="Times New Roman" w:cs="Times New Roman"/>
          <w:color w:val="000000"/>
          <w:sz w:val="24"/>
          <w:szCs w:val="24"/>
          <w:lang w:eastAsia="et-EE"/>
        </w:rPr>
        <w:t xml:space="preserve">0% vastava aruandeaasta põhitegevuse </w:t>
      </w:r>
      <w:r w:rsidRPr="006E6731">
        <w:rPr>
          <w:rFonts w:ascii="Times New Roman" w:eastAsia="Times New Roman" w:hAnsi="Times New Roman" w:cs="Times New Roman"/>
          <w:sz w:val="24"/>
          <w:szCs w:val="24"/>
          <w:lang w:eastAsia="et-EE"/>
        </w:rPr>
        <w:t>tuludest. </w:t>
      </w:r>
      <w:r w:rsidR="00600974" w:rsidRPr="00AC0106">
        <w:rPr>
          <w:rFonts w:ascii="Times New Roman" w:eastAsia="Times New Roman" w:hAnsi="Times New Roman" w:cs="Times New Roman"/>
          <w:sz w:val="24"/>
          <w:szCs w:val="24"/>
          <w:lang w:eastAsia="et-EE"/>
        </w:rPr>
        <w:t>2020. aastal muudeti</w:t>
      </w:r>
      <w:r w:rsidR="008D41BA" w:rsidRPr="00AC0106">
        <w:rPr>
          <w:rFonts w:ascii="Times New Roman" w:eastAsia="Times New Roman" w:hAnsi="Times New Roman" w:cs="Times New Roman"/>
          <w:sz w:val="24"/>
          <w:szCs w:val="24"/>
          <w:lang w:eastAsia="et-EE"/>
        </w:rPr>
        <w:t xml:space="preserve"> </w:t>
      </w:r>
      <w:r w:rsidR="00A0299A" w:rsidRPr="00AC0106">
        <w:rPr>
          <w:rFonts w:ascii="Times New Roman" w:eastAsia="Times New Roman" w:hAnsi="Times New Roman" w:cs="Times New Roman"/>
          <w:sz w:val="24"/>
          <w:szCs w:val="24"/>
          <w:lang w:eastAsia="et-EE"/>
        </w:rPr>
        <w:t>k</w:t>
      </w:r>
      <w:r w:rsidR="000F6CC5" w:rsidRPr="00AC0106">
        <w:rPr>
          <w:rFonts w:ascii="Times New Roman" w:eastAsia="Times New Roman" w:hAnsi="Times New Roman" w:cs="Times New Roman"/>
          <w:sz w:val="24"/>
          <w:szCs w:val="24"/>
          <w:lang w:eastAsia="et-EE"/>
        </w:rPr>
        <w:t xml:space="preserve">ohaliku omavalitsuse </w:t>
      </w:r>
      <w:r w:rsidR="003725C7" w:rsidRPr="00AC0106">
        <w:rPr>
          <w:rFonts w:ascii="Times New Roman" w:eastAsia="Times New Roman" w:hAnsi="Times New Roman" w:cs="Times New Roman"/>
          <w:sz w:val="24"/>
          <w:szCs w:val="24"/>
          <w:lang w:eastAsia="et-EE"/>
        </w:rPr>
        <w:t xml:space="preserve"> üksuse </w:t>
      </w:r>
      <w:r w:rsidR="000F6CC5" w:rsidRPr="00AC0106">
        <w:rPr>
          <w:rFonts w:ascii="Times New Roman" w:eastAsia="Times New Roman" w:hAnsi="Times New Roman" w:cs="Times New Roman"/>
          <w:sz w:val="24"/>
          <w:szCs w:val="24"/>
          <w:lang w:eastAsia="et-EE"/>
        </w:rPr>
        <w:t>finantsjuhtimise seadust</w:t>
      </w:r>
      <w:r w:rsidR="001931E6" w:rsidRPr="00AC0106">
        <w:rPr>
          <w:rFonts w:ascii="Times New Roman" w:eastAsia="Times New Roman" w:hAnsi="Times New Roman" w:cs="Times New Roman"/>
          <w:sz w:val="24"/>
          <w:szCs w:val="24"/>
          <w:lang w:eastAsia="et-EE"/>
        </w:rPr>
        <w:t xml:space="preserve"> </w:t>
      </w:r>
      <w:r w:rsidR="001931E6" w:rsidRPr="00D66CB6">
        <w:rPr>
          <w:rFonts w:ascii="Times New Roman" w:eastAsia="Times New Roman" w:hAnsi="Times New Roman" w:cs="Times New Roman"/>
          <w:sz w:val="24"/>
          <w:szCs w:val="24"/>
          <w:lang w:eastAsia="et-EE"/>
        </w:rPr>
        <w:t xml:space="preserve">ning </w:t>
      </w:r>
      <w:r w:rsidR="00546C03">
        <w:rPr>
          <w:rFonts w:ascii="Times New Roman" w:eastAsia="Times New Roman" w:hAnsi="Times New Roman" w:cs="Times New Roman"/>
          <w:sz w:val="24"/>
          <w:szCs w:val="24"/>
          <w:lang w:eastAsia="et-EE"/>
        </w:rPr>
        <w:t xml:space="preserve">aastatel </w:t>
      </w:r>
      <w:r w:rsidR="001931E6" w:rsidRPr="00D66CB6">
        <w:rPr>
          <w:rFonts w:ascii="Times New Roman" w:eastAsia="Times New Roman" w:hAnsi="Times New Roman" w:cs="Times New Roman"/>
          <w:sz w:val="24"/>
          <w:szCs w:val="24"/>
          <w:lang w:eastAsia="et-EE"/>
        </w:rPr>
        <w:t>2020</w:t>
      </w:r>
      <w:r w:rsidR="00546C03">
        <w:rPr>
          <w:rFonts w:ascii="Times New Roman" w:eastAsia="Times New Roman" w:hAnsi="Times New Roman" w:cs="Times New Roman"/>
          <w:sz w:val="24"/>
          <w:szCs w:val="24"/>
          <w:lang w:eastAsia="et-EE"/>
        </w:rPr>
        <w:t xml:space="preserve"> </w:t>
      </w:r>
      <w:r w:rsidR="00216FEE">
        <w:rPr>
          <w:rFonts w:ascii="Times New Roman" w:eastAsia="Times New Roman" w:hAnsi="Times New Roman" w:cs="Times New Roman"/>
          <w:sz w:val="24"/>
          <w:szCs w:val="24"/>
          <w:lang w:eastAsia="et-EE"/>
        </w:rPr>
        <w:t>–</w:t>
      </w:r>
      <w:r w:rsidR="00546C03">
        <w:rPr>
          <w:rFonts w:ascii="Times New Roman" w:eastAsia="Times New Roman" w:hAnsi="Times New Roman" w:cs="Times New Roman"/>
          <w:sz w:val="24"/>
          <w:szCs w:val="24"/>
          <w:lang w:eastAsia="et-EE"/>
        </w:rPr>
        <w:t xml:space="preserve"> 2024</w:t>
      </w:r>
      <w:r w:rsidR="00216FEE">
        <w:rPr>
          <w:rFonts w:ascii="Times New Roman" w:eastAsia="Times New Roman" w:hAnsi="Times New Roman" w:cs="Times New Roman"/>
          <w:sz w:val="24"/>
          <w:szCs w:val="24"/>
          <w:lang w:eastAsia="et-EE"/>
        </w:rPr>
        <w:t xml:space="preserve"> võib</w:t>
      </w:r>
      <w:r w:rsidR="001931E6" w:rsidRPr="00D66CB6">
        <w:rPr>
          <w:rFonts w:ascii="Times New Roman" w:eastAsia="Times New Roman" w:hAnsi="Times New Roman" w:cs="Times New Roman"/>
          <w:sz w:val="24"/>
          <w:szCs w:val="24"/>
          <w:lang w:eastAsia="et-EE"/>
        </w:rPr>
        <w:t xml:space="preserve"> </w:t>
      </w:r>
      <w:r w:rsidR="001931E6" w:rsidRPr="009404E7">
        <w:rPr>
          <w:rFonts w:ascii="Times New Roman" w:eastAsia="Times New Roman" w:hAnsi="Times New Roman" w:cs="Times New Roman"/>
          <w:sz w:val="24"/>
          <w:szCs w:val="24"/>
          <w:lang w:eastAsia="et-EE"/>
        </w:rPr>
        <w:t>netovõlakoormus</w:t>
      </w:r>
      <w:r w:rsidR="00D74E8D">
        <w:rPr>
          <w:rFonts w:ascii="Times New Roman" w:eastAsia="Times New Roman" w:hAnsi="Times New Roman" w:cs="Times New Roman"/>
          <w:sz w:val="24"/>
          <w:szCs w:val="24"/>
          <w:lang w:eastAsia="et-EE"/>
        </w:rPr>
        <w:t xml:space="preserve"> olla kas 10-kordne</w:t>
      </w:r>
      <w:r w:rsidR="00446880">
        <w:rPr>
          <w:rFonts w:ascii="Times New Roman" w:eastAsia="Times New Roman" w:hAnsi="Times New Roman" w:cs="Times New Roman"/>
          <w:sz w:val="24"/>
          <w:szCs w:val="24"/>
          <w:lang w:eastAsia="et-EE"/>
        </w:rPr>
        <w:t xml:space="preserve"> põhitegevuse tulem või</w:t>
      </w:r>
      <w:r w:rsidR="001931E6" w:rsidRPr="009404E7">
        <w:rPr>
          <w:rFonts w:ascii="Times New Roman" w:eastAsia="Times New Roman" w:hAnsi="Times New Roman" w:cs="Times New Roman"/>
          <w:sz w:val="24"/>
          <w:szCs w:val="24"/>
          <w:lang w:eastAsia="et-EE"/>
        </w:rPr>
        <w:t xml:space="preserve"> </w:t>
      </w:r>
      <w:r w:rsidR="00E907D6" w:rsidRPr="009404E7">
        <w:rPr>
          <w:rFonts w:ascii="Times New Roman" w:eastAsia="Times New Roman" w:hAnsi="Times New Roman" w:cs="Times New Roman"/>
          <w:sz w:val="24"/>
          <w:szCs w:val="24"/>
          <w:lang w:eastAsia="et-EE"/>
        </w:rPr>
        <w:t xml:space="preserve"> 80%</w:t>
      </w:r>
      <w:r w:rsidR="00764F7D">
        <w:rPr>
          <w:rFonts w:ascii="Times New Roman" w:eastAsia="Times New Roman" w:hAnsi="Times New Roman" w:cs="Times New Roman"/>
          <w:sz w:val="24"/>
          <w:szCs w:val="24"/>
          <w:lang w:eastAsia="et-EE"/>
        </w:rPr>
        <w:t xml:space="preserve"> põhitegevuse</w:t>
      </w:r>
      <w:r w:rsidR="00FA1DDA">
        <w:rPr>
          <w:rFonts w:ascii="Times New Roman" w:eastAsia="Times New Roman" w:hAnsi="Times New Roman" w:cs="Times New Roman"/>
          <w:sz w:val="24"/>
          <w:szCs w:val="24"/>
          <w:lang w:eastAsia="et-EE"/>
        </w:rPr>
        <w:t xml:space="preserve"> tuludest</w:t>
      </w:r>
      <w:r w:rsidR="00A370FA">
        <w:rPr>
          <w:rFonts w:ascii="Times New Roman" w:eastAsia="Times New Roman" w:hAnsi="Times New Roman" w:cs="Times New Roman"/>
          <w:sz w:val="24"/>
          <w:szCs w:val="24"/>
          <w:lang w:eastAsia="et-EE"/>
        </w:rPr>
        <w:t>, kuid mitte rohkem kui 100%</w:t>
      </w:r>
      <w:r w:rsidR="005E29B6">
        <w:rPr>
          <w:rFonts w:ascii="Times New Roman" w:eastAsia="Times New Roman" w:hAnsi="Times New Roman" w:cs="Times New Roman"/>
          <w:sz w:val="24"/>
          <w:szCs w:val="24"/>
          <w:lang w:eastAsia="et-EE"/>
        </w:rPr>
        <w:t xml:space="preserve">. </w:t>
      </w:r>
      <w:r w:rsidR="00BF1A33" w:rsidRPr="009404E7">
        <w:rPr>
          <w:rFonts w:ascii="Times New Roman" w:eastAsia="Times New Roman" w:hAnsi="Times New Roman" w:cs="Times New Roman"/>
          <w:sz w:val="24"/>
          <w:szCs w:val="24"/>
          <w:lang w:eastAsia="et-EE"/>
        </w:rPr>
        <w:t xml:space="preserve"> </w:t>
      </w:r>
      <w:r w:rsidR="00BF1A33" w:rsidRPr="00E630CF">
        <w:rPr>
          <w:rFonts w:ascii="Times New Roman" w:eastAsia="Times New Roman" w:hAnsi="Times New Roman" w:cs="Times New Roman"/>
          <w:sz w:val="24"/>
          <w:szCs w:val="24"/>
          <w:lang w:eastAsia="et-EE"/>
        </w:rPr>
        <w:t>Alates 202</w:t>
      </w:r>
      <w:r w:rsidR="005E29B6" w:rsidRPr="00E630CF">
        <w:rPr>
          <w:rFonts w:ascii="Times New Roman" w:eastAsia="Times New Roman" w:hAnsi="Times New Roman" w:cs="Times New Roman"/>
          <w:sz w:val="24"/>
          <w:szCs w:val="24"/>
          <w:lang w:eastAsia="et-EE"/>
        </w:rPr>
        <w:t>5</w:t>
      </w:r>
      <w:r w:rsidR="00BF1A33" w:rsidRPr="00E630CF">
        <w:rPr>
          <w:rFonts w:ascii="Times New Roman" w:eastAsia="Times New Roman" w:hAnsi="Times New Roman" w:cs="Times New Roman"/>
          <w:sz w:val="24"/>
          <w:szCs w:val="24"/>
          <w:lang w:eastAsia="et-EE"/>
        </w:rPr>
        <w:t xml:space="preserve">. aastast </w:t>
      </w:r>
      <w:r w:rsidR="00C92D29" w:rsidRPr="00E630CF">
        <w:rPr>
          <w:rFonts w:ascii="Times New Roman" w:eastAsia="Times New Roman" w:hAnsi="Times New Roman" w:cs="Times New Roman"/>
          <w:sz w:val="24"/>
          <w:szCs w:val="24"/>
          <w:lang w:eastAsia="et-EE"/>
        </w:rPr>
        <w:t>hakka</w:t>
      </w:r>
      <w:r w:rsidR="00515E3B">
        <w:rPr>
          <w:rFonts w:ascii="Times New Roman" w:eastAsia="Times New Roman" w:hAnsi="Times New Roman" w:cs="Times New Roman"/>
          <w:sz w:val="24"/>
          <w:szCs w:val="24"/>
          <w:lang w:eastAsia="et-EE"/>
        </w:rPr>
        <w:t>b</w:t>
      </w:r>
      <w:r w:rsidR="00BF1A33" w:rsidRPr="00E630CF">
        <w:rPr>
          <w:rFonts w:ascii="Times New Roman" w:eastAsia="Times New Roman" w:hAnsi="Times New Roman" w:cs="Times New Roman"/>
          <w:sz w:val="24"/>
          <w:szCs w:val="24"/>
          <w:lang w:eastAsia="et-EE"/>
        </w:rPr>
        <w:t xml:space="preserve"> piirmäär </w:t>
      </w:r>
      <w:r w:rsidR="00C92D29" w:rsidRPr="00E630CF">
        <w:rPr>
          <w:rFonts w:ascii="Times New Roman" w:eastAsia="Times New Roman" w:hAnsi="Times New Roman" w:cs="Times New Roman"/>
          <w:sz w:val="24"/>
          <w:szCs w:val="24"/>
          <w:lang w:eastAsia="et-EE"/>
        </w:rPr>
        <w:t>vähenema 5</w:t>
      </w:r>
      <w:r w:rsidR="00BF1A33" w:rsidRPr="00E630CF">
        <w:rPr>
          <w:rFonts w:ascii="Times New Roman" w:eastAsia="Times New Roman" w:hAnsi="Times New Roman" w:cs="Times New Roman"/>
          <w:sz w:val="24"/>
          <w:szCs w:val="24"/>
          <w:lang w:eastAsia="et-EE"/>
        </w:rPr>
        <w:t>%</w:t>
      </w:r>
      <w:r w:rsidR="00C92D29" w:rsidRPr="00E630CF">
        <w:rPr>
          <w:rFonts w:ascii="Times New Roman" w:eastAsia="Times New Roman" w:hAnsi="Times New Roman" w:cs="Times New Roman"/>
          <w:sz w:val="24"/>
          <w:szCs w:val="24"/>
          <w:lang w:eastAsia="et-EE"/>
        </w:rPr>
        <w:t xml:space="preserve"> võrra</w:t>
      </w:r>
      <w:r w:rsidR="00BF1A33" w:rsidRPr="00E630CF">
        <w:rPr>
          <w:rFonts w:ascii="Times New Roman" w:eastAsia="Times New Roman" w:hAnsi="Times New Roman" w:cs="Times New Roman"/>
          <w:sz w:val="24"/>
          <w:szCs w:val="24"/>
          <w:lang w:eastAsia="et-EE"/>
        </w:rPr>
        <w:t>.</w:t>
      </w:r>
      <w:r w:rsidR="008E3C13">
        <w:rPr>
          <w:rFonts w:ascii="Times New Roman" w:eastAsia="Times New Roman" w:hAnsi="Times New Roman" w:cs="Times New Roman"/>
          <w:sz w:val="24"/>
          <w:szCs w:val="24"/>
          <w:lang w:eastAsia="et-EE"/>
        </w:rPr>
        <w:t xml:space="preserve"> </w:t>
      </w:r>
    </w:p>
    <w:p w14:paraId="294646DD" w14:textId="11352294" w:rsidR="0007110E" w:rsidRPr="00DA084C" w:rsidRDefault="0007110E" w:rsidP="0007110E">
      <w:pPr>
        <w:spacing w:after="109"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 xml:space="preserve">Setomaa vallavalitsuse netovõlakoormus on </w:t>
      </w:r>
      <w:r w:rsidRPr="00DA084C">
        <w:rPr>
          <w:rFonts w:ascii="Times New Roman" w:eastAsia="Times New Roman" w:hAnsi="Times New Roman" w:cs="Times New Roman"/>
          <w:sz w:val="24"/>
          <w:szCs w:val="24"/>
          <w:lang w:eastAsia="et-EE"/>
        </w:rPr>
        <w:t>20</w:t>
      </w:r>
      <w:r w:rsidR="00186910" w:rsidRPr="00DA084C">
        <w:rPr>
          <w:rFonts w:ascii="Times New Roman" w:eastAsia="Times New Roman" w:hAnsi="Times New Roman" w:cs="Times New Roman"/>
          <w:sz w:val="24"/>
          <w:szCs w:val="24"/>
          <w:lang w:eastAsia="et-EE"/>
        </w:rPr>
        <w:t>2</w:t>
      </w:r>
      <w:r w:rsidR="00515E3B">
        <w:rPr>
          <w:rFonts w:ascii="Times New Roman" w:eastAsia="Times New Roman" w:hAnsi="Times New Roman" w:cs="Times New Roman"/>
          <w:sz w:val="24"/>
          <w:szCs w:val="24"/>
          <w:lang w:eastAsia="et-EE"/>
        </w:rPr>
        <w:t>6</w:t>
      </w:r>
      <w:r w:rsidRPr="00DA084C">
        <w:rPr>
          <w:rFonts w:ascii="Times New Roman" w:eastAsia="Times New Roman" w:hAnsi="Times New Roman" w:cs="Times New Roman"/>
          <w:sz w:val="24"/>
          <w:szCs w:val="24"/>
          <w:lang w:eastAsia="et-EE"/>
        </w:rPr>
        <w:t xml:space="preserve">. aasta lõpuks </w:t>
      </w:r>
      <w:r w:rsidR="004C5E34">
        <w:rPr>
          <w:rFonts w:ascii="Times New Roman" w:eastAsia="Times New Roman" w:hAnsi="Times New Roman" w:cs="Times New Roman"/>
          <w:sz w:val="24"/>
          <w:szCs w:val="24"/>
          <w:lang w:eastAsia="et-EE"/>
        </w:rPr>
        <w:t>4</w:t>
      </w:r>
      <w:r w:rsidR="00515E3B">
        <w:rPr>
          <w:rFonts w:ascii="Times New Roman" w:eastAsia="Times New Roman" w:hAnsi="Times New Roman" w:cs="Times New Roman"/>
          <w:sz w:val="24"/>
          <w:szCs w:val="24"/>
          <w:lang w:eastAsia="et-EE"/>
        </w:rPr>
        <w:t>2</w:t>
      </w:r>
      <w:r w:rsidR="00576CDC" w:rsidRPr="00DA084C">
        <w:rPr>
          <w:rFonts w:ascii="Times New Roman" w:eastAsia="Times New Roman" w:hAnsi="Times New Roman" w:cs="Times New Roman"/>
          <w:sz w:val="24"/>
          <w:szCs w:val="24"/>
          <w:lang w:eastAsia="et-EE"/>
        </w:rPr>
        <w:t>,</w:t>
      </w:r>
      <w:r w:rsidR="00515E3B">
        <w:rPr>
          <w:rFonts w:ascii="Times New Roman" w:eastAsia="Times New Roman" w:hAnsi="Times New Roman" w:cs="Times New Roman"/>
          <w:sz w:val="24"/>
          <w:szCs w:val="24"/>
          <w:lang w:eastAsia="et-EE"/>
        </w:rPr>
        <w:t>3</w:t>
      </w:r>
      <w:r w:rsidR="00576CDC" w:rsidRPr="00DA084C">
        <w:rPr>
          <w:rFonts w:ascii="Times New Roman" w:eastAsia="Times New Roman" w:hAnsi="Times New Roman" w:cs="Times New Roman"/>
          <w:sz w:val="24"/>
          <w:szCs w:val="24"/>
          <w:lang w:eastAsia="et-EE"/>
        </w:rPr>
        <w:t>%</w:t>
      </w:r>
      <w:r w:rsidRPr="00DA084C">
        <w:rPr>
          <w:rFonts w:ascii="Times New Roman" w:eastAsia="Times New Roman" w:hAnsi="Times New Roman" w:cs="Times New Roman"/>
          <w:sz w:val="24"/>
          <w:szCs w:val="24"/>
          <w:lang w:eastAsia="et-EE"/>
        </w:rPr>
        <w:t xml:space="preserve"> ja prognoositava perioodi lõpuks </w:t>
      </w:r>
      <w:r w:rsidR="001D6698">
        <w:rPr>
          <w:rFonts w:ascii="Times New Roman" w:eastAsia="Times New Roman" w:hAnsi="Times New Roman" w:cs="Times New Roman"/>
          <w:sz w:val="24"/>
          <w:szCs w:val="24"/>
          <w:lang w:eastAsia="et-EE"/>
        </w:rPr>
        <w:t>29</w:t>
      </w:r>
      <w:r w:rsidRPr="00DA084C">
        <w:rPr>
          <w:rFonts w:ascii="Times New Roman" w:eastAsia="Times New Roman" w:hAnsi="Times New Roman" w:cs="Times New Roman"/>
          <w:sz w:val="24"/>
          <w:szCs w:val="24"/>
          <w:lang w:eastAsia="et-EE"/>
        </w:rPr>
        <w:t>,</w:t>
      </w:r>
      <w:r w:rsidR="001D6698">
        <w:rPr>
          <w:rFonts w:ascii="Times New Roman" w:eastAsia="Times New Roman" w:hAnsi="Times New Roman" w:cs="Times New Roman"/>
          <w:sz w:val="24"/>
          <w:szCs w:val="24"/>
          <w:lang w:eastAsia="et-EE"/>
        </w:rPr>
        <w:t>2</w:t>
      </w:r>
      <w:r w:rsidRPr="00DA084C">
        <w:rPr>
          <w:rFonts w:ascii="Times New Roman" w:eastAsia="Times New Roman" w:hAnsi="Times New Roman" w:cs="Times New Roman"/>
          <w:sz w:val="24"/>
          <w:szCs w:val="24"/>
          <w:lang w:eastAsia="et-EE"/>
        </w:rPr>
        <w:t>% põhitegevuse eelarve tuludest.  </w:t>
      </w:r>
    </w:p>
    <w:p w14:paraId="338D0124" w14:textId="4FD6374C" w:rsidR="00697230" w:rsidRDefault="0007110E" w:rsidP="0010620B">
      <w:pPr>
        <w:spacing w:after="120" w:line="240" w:lineRule="auto"/>
        <w:rPr>
          <w:rFonts w:ascii="Times New Roman" w:eastAsia="Times New Roman" w:hAnsi="Times New Roman" w:cs="Times New Roman"/>
          <w:b/>
          <w:bCs/>
          <w:color w:val="000000"/>
          <w:kern w:val="36"/>
          <w:sz w:val="28"/>
          <w:szCs w:val="28"/>
          <w:lang w:eastAsia="et-EE"/>
        </w:rPr>
      </w:pPr>
      <w:r w:rsidRPr="0007110E">
        <w:rPr>
          <w:rFonts w:ascii="Times New Roman" w:eastAsia="Times New Roman" w:hAnsi="Times New Roman" w:cs="Times New Roman"/>
          <w:color w:val="000000"/>
          <w:sz w:val="24"/>
          <w:szCs w:val="24"/>
          <w:lang w:eastAsia="et-EE"/>
        </w:rPr>
        <w:t> </w:t>
      </w:r>
    </w:p>
    <w:p w14:paraId="4C8783D0" w14:textId="25867D98" w:rsidR="0007110E" w:rsidRPr="0007110E" w:rsidRDefault="005E5B37" w:rsidP="0007110E">
      <w:pPr>
        <w:spacing w:after="215" w:line="240" w:lineRule="auto"/>
        <w:ind w:left="-5" w:firstLine="5"/>
        <w:outlineLvl w:val="0"/>
        <w:rPr>
          <w:rFonts w:ascii="Times New Roman" w:eastAsia="Times New Roman" w:hAnsi="Times New Roman" w:cs="Times New Roman"/>
          <w:b/>
          <w:bCs/>
          <w:kern w:val="36"/>
          <w:sz w:val="48"/>
          <w:szCs w:val="48"/>
          <w:lang w:eastAsia="et-EE"/>
        </w:rPr>
      </w:pPr>
      <w:r>
        <w:rPr>
          <w:rFonts w:ascii="Times New Roman" w:eastAsia="Times New Roman" w:hAnsi="Times New Roman" w:cs="Times New Roman"/>
          <w:b/>
          <w:bCs/>
          <w:color w:val="000000"/>
          <w:kern w:val="36"/>
          <w:sz w:val="28"/>
          <w:szCs w:val="28"/>
          <w:lang w:eastAsia="et-EE"/>
        </w:rPr>
        <w:t>4</w:t>
      </w:r>
      <w:r w:rsidR="0007110E" w:rsidRPr="0007110E">
        <w:rPr>
          <w:rFonts w:ascii="Times New Roman" w:eastAsia="Times New Roman" w:hAnsi="Times New Roman" w:cs="Times New Roman"/>
          <w:b/>
          <w:bCs/>
          <w:color w:val="000000"/>
          <w:kern w:val="36"/>
          <w:sz w:val="28"/>
          <w:szCs w:val="28"/>
          <w:lang w:eastAsia="et-EE"/>
        </w:rPr>
        <w:t>. Arvestusüksus </w:t>
      </w:r>
    </w:p>
    <w:p w14:paraId="05D899C8" w14:textId="77777777" w:rsidR="0007110E" w:rsidRPr="00801162" w:rsidRDefault="0007110E" w:rsidP="0007110E">
      <w:pPr>
        <w:spacing w:after="130" w:line="240" w:lineRule="auto"/>
        <w:ind w:left="-5" w:firstLine="5"/>
        <w:jc w:val="both"/>
        <w:rPr>
          <w:rFonts w:ascii="Times New Roman" w:eastAsia="Times New Roman" w:hAnsi="Times New Roman" w:cs="Times New Roman"/>
          <w:sz w:val="24"/>
          <w:szCs w:val="24"/>
          <w:lang w:eastAsia="et-EE"/>
        </w:rPr>
      </w:pPr>
      <w:r w:rsidRPr="0007110E">
        <w:rPr>
          <w:rFonts w:ascii="Times New Roman" w:eastAsia="Times New Roman" w:hAnsi="Times New Roman" w:cs="Times New Roman"/>
          <w:color w:val="000000"/>
          <w:sz w:val="24"/>
          <w:szCs w:val="24"/>
          <w:lang w:eastAsia="et-EE"/>
        </w:rPr>
        <w:t xml:space="preserve">Kohaliku omavalitsuse üksuse finantsjuhtimise seadus näeb ette finantsdistsipliini tagamise meetme kogu kohaliku omavalitsuse arvestusüksusele. Sõltuv üksus on seaduse mõistes kohaliku omavalitsuse otsese või kaudse mõju all olev üksus, mis on saanud kohalikult omavalitsuselt, riigilt või muult avalik-õiguslikult juriidiliselt isikult või eelnimetatud isikute valitseva mõju all olevatelt üksustelt üle poole tuludest või rohkem kui 10 protsenti aruandeaasta põhitegevuse </w:t>
      </w:r>
      <w:r w:rsidRPr="00801162">
        <w:rPr>
          <w:rFonts w:ascii="Times New Roman" w:eastAsia="Times New Roman" w:hAnsi="Times New Roman" w:cs="Times New Roman"/>
          <w:sz w:val="24"/>
          <w:szCs w:val="24"/>
          <w:lang w:eastAsia="et-EE"/>
        </w:rPr>
        <w:t>tuludest, mis on saanud toetust või renditulu kohaliku omavalitsuse üksuselt või tema valitseva mõju all olevalt üksuselt</w:t>
      </w:r>
      <w:r w:rsidR="005E5B37" w:rsidRPr="00801162">
        <w:rPr>
          <w:rFonts w:ascii="Times New Roman" w:eastAsia="Times New Roman" w:hAnsi="Times New Roman" w:cs="Times New Roman"/>
          <w:sz w:val="24"/>
          <w:szCs w:val="24"/>
          <w:lang w:eastAsia="et-EE"/>
        </w:rPr>
        <w:t>.</w:t>
      </w:r>
      <w:r w:rsidRPr="00801162">
        <w:rPr>
          <w:rFonts w:ascii="Times New Roman" w:eastAsia="Times New Roman" w:hAnsi="Times New Roman" w:cs="Times New Roman"/>
          <w:sz w:val="24"/>
          <w:szCs w:val="24"/>
          <w:lang w:eastAsia="et-EE"/>
        </w:rPr>
        <w:t> </w:t>
      </w:r>
    </w:p>
    <w:p w14:paraId="6190519D" w14:textId="77777777" w:rsidR="00852055" w:rsidRDefault="0007110E" w:rsidP="002030F8">
      <w:pPr>
        <w:spacing w:after="109" w:line="240" w:lineRule="auto"/>
        <w:ind w:left="-5" w:firstLine="5"/>
        <w:jc w:val="both"/>
        <w:rPr>
          <w:rFonts w:ascii="Times New Roman" w:eastAsia="Times New Roman" w:hAnsi="Times New Roman" w:cs="Times New Roman"/>
          <w:sz w:val="24"/>
          <w:szCs w:val="24"/>
          <w:lang w:eastAsia="et-EE"/>
        </w:rPr>
      </w:pPr>
      <w:r w:rsidRPr="00801162">
        <w:rPr>
          <w:rFonts w:ascii="Times New Roman" w:eastAsia="Times New Roman" w:hAnsi="Times New Roman" w:cs="Times New Roman"/>
          <w:sz w:val="24"/>
          <w:szCs w:val="24"/>
          <w:lang w:eastAsia="et-EE"/>
        </w:rPr>
        <w:t xml:space="preserve">Setomaa valla konsolideerimisgruppi </w:t>
      </w:r>
      <w:r w:rsidR="00392150" w:rsidRPr="00801162">
        <w:rPr>
          <w:rFonts w:ascii="Times New Roman" w:eastAsia="Times New Roman" w:hAnsi="Times New Roman" w:cs="Times New Roman"/>
          <w:sz w:val="24"/>
          <w:szCs w:val="24"/>
          <w:lang w:eastAsia="et-EE"/>
        </w:rPr>
        <w:t>kuulub Setomaa Haldus OÜ</w:t>
      </w:r>
      <w:r w:rsidR="002030F8" w:rsidRPr="00801162">
        <w:rPr>
          <w:rFonts w:ascii="Times New Roman" w:eastAsia="Times New Roman" w:hAnsi="Times New Roman" w:cs="Times New Roman"/>
          <w:sz w:val="24"/>
          <w:szCs w:val="24"/>
          <w:lang w:eastAsia="et-EE"/>
        </w:rPr>
        <w:t xml:space="preserve">, </w:t>
      </w:r>
      <w:r w:rsidR="009F36EA" w:rsidRPr="00801162">
        <w:rPr>
          <w:rFonts w:ascii="Times New Roman" w:eastAsia="Times New Roman" w:hAnsi="Times New Roman" w:cs="Times New Roman"/>
          <w:sz w:val="24"/>
          <w:szCs w:val="24"/>
          <w:lang w:eastAsia="et-EE"/>
        </w:rPr>
        <w:t xml:space="preserve">kes on kohustatud esitama </w:t>
      </w:r>
      <w:r w:rsidR="00FC1456" w:rsidRPr="00801162">
        <w:rPr>
          <w:rFonts w:ascii="Times New Roman" w:eastAsia="Times New Roman" w:hAnsi="Times New Roman" w:cs="Times New Roman"/>
          <w:sz w:val="24"/>
          <w:szCs w:val="24"/>
          <w:lang w:eastAsia="et-EE"/>
        </w:rPr>
        <w:t>sõltuva üksuse eelarvestrateegia</w:t>
      </w:r>
      <w:r w:rsidR="002030F8" w:rsidRPr="00801162">
        <w:rPr>
          <w:rFonts w:ascii="Times New Roman" w:eastAsia="Times New Roman" w:hAnsi="Times New Roman" w:cs="Times New Roman"/>
          <w:sz w:val="24"/>
          <w:szCs w:val="24"/>
          <w:lang w:eastAsia="et-EE"/>
        </w:rPr>
        <w:t>.</w:t>
      </w:r>
    </w:p>
    <w:p w14:paraId="706B9C77" w14:textId="16399303" w:rsidR="00D22F76" w:rsidRPr="00B76739" w:rsidRDefault="00B76739" w:rsidP="002030F8">
      <w:pPr>
        <w:spacing w:after="109" w:line="240" w:lineRule="auto"/>
        <w:ind w:left="-5" w:firstLine="5"/>
        <w:jc w:val="both"/>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Tabel 2</w:t>
      </w:r>
      <w:r w:rsidR="005976F4">
        <w:rPr>
          <w:rFonts w:ascii="Times New Roman" w:eastAsia="Times New Roman" w:hAnsi="Times New Roman" w:cs="Times New Roman"/>
          <w:b/>
          <w:bCs/>
          <w:sz w:val="20"/>
          <w:szCs w:val="20"/>
          <w:lang w:eastAsia="et-EE"/>
        </w:rPr>
        <w:t>8</w:t>
      </w:r>
      <w:r w:rsidR="00396372">
        <w:rPr>
          <w:rFonts w:ascii="Times New Roman" w:eastAsia="Times New Roman" w:hAnsi="Times New Roman" w:cs="Times New Roman"/>
          <w:b/>
          <w:bCs/>
          <w:sz w:val="20"/>
          <w:szCs w:val="20"/>
          <w:lang w:eastAsia="et-EE"/>
        </w:rPr>
        <w:t>.</w:t>
      </w:r>
      <w:r>
        <w:rPr>
          <w:rFonts w:ascii="Times New Roman" w:eastAsia="Times New Roman" w:hAnsi="Times New Roman" w:cs="Times New Roman"/>
          <w:b/>
          <w:bCs/>
          <w:sz w:val="20"/>
          <w:szCs w:val="20"/>
          <w:lang w:eastAsia="et-EE"/>
        </w:rPr>
        <w:t xml:space="preserve"> </w:t>
      </w:r>
      <w:r w:rsidR="008E0355" w:rsidRPr="00B76739">
        <w:rPr>
          <w:rFonts w:ascii="Times New Roman" w:eastAsia="Times New Roman" w:hAnsi="Times New Roman" w:cs="Times New Roman"/>
          <w:b/>
          <w:bCs/>
          <w:sz w:val="20"/>
          <w:szCs w:val="20"/>
          <w:lang w:eastAsia="et-EE"/>
        </w:rPr>
        <w:t>Setomaa valla eelarvestrateegia</w:t>
      </w:r>
      <w:r w:rsidR="00BB67DB">
        <w:rPr>
          <w:rFonts w:ascii="Times New Roman" w:eastAsia="Times New Roman" w:hAnsi="Times New Roman" w:cs="Times New Roman"/>
          <w:b/>
          <w:bCs/>
          <w:sz w:val="20"/>
          <w:szCs w:val="20"/>
          <w:lang w:eastAsia="et-EE"/>
        </w:rPr>
        <w:t xml:space="preserve"> 2025-2030</w:t>
      </w:r>
    </w:p>
    <w:tbl>
      <w:tblPr>
        <w:tblW w:w="11083" w:type="dxa"/>
        <w:tblInd w:w="-719" w:type="dxa"/>
        <w:tblCellMar>
          <w:left w:w="70" w:type="dxa"/>
          <w:right w:w="70" w:type="dxa"/>
        </w:tblCellMar>
        <w:tblLook w:val="04A0" w:firstRow="1" w:lastRow="0" w:firstColumn="1" w:lastColumn="0" w:noHBand="0" w:noVBand="1"/>
      </w:tblPr>
      <w:tblGrid>
        <w:gridCol w:w="3970"/>
        <w:gridCol w:w="1160"/>
        <w:gridCol w:w="1275"/>
        <w:gridCol w:w="1134"/>
        <w:gridCol w:w="1276"/>
        <w:gridCol w:w="1134"/>
        <w:gridCol w:w="1134"/>
      </w:tblGrid>
      <w:tr w:rsidR="00C252EC" w:rsidRPr="00C252EC" w14:paraId="20E51244" w14:textId="77777777" w:rsidTr="00953D15">
        <w:trPr>
          <w:trHeight w:val="1095"/>
        </w:trPr>
        <w:tc>
          <w:tcPr>
            <w:tcW w:w="397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260354C3" w14:textId="3C0E646B" w:rsidR="00C252EC" w:rsidRPr="0087535D" w:rsidRDefault="006960F1" w:rsidP="00C252EC">
            <w:pPr>
              <w:spacing w:after="0" w:line="240" w:lineRule="auto"/>
              <w:jc w:val="center"/>
              <w:rPr>
                <w:rFonts w:ascii="Times New Roman" w:eastAsia="Times New Roman" w:hAnsi="Times New Roman" w:cs="Times New Roman"/>
                <w:b/>
                <w:bCs/>
                <w:sz w:val="24"/>
                <w:szCs w:val="24"/>
                <w:lang w:eastAsia="et-EE"/>
              </w:rPr>
            </w:pPr>
            <w:r w:rsidRPr="0087535D">
              <w:rPr>
                <w:rFonts w:ascii="Times New Roman" w:eastAsia="Times New Roman" w:hAnsi="Times New Roman" w:cs="Times New Roman"/>
                <w:b/>
                <w:bCs/>
                <w:sz w:val="24"/>
                <w:szCs w:val="24"/>
                <w:lang w:eastAsia="et-EE"/>
              </w:rPr>
              <w:t>Setomaa vald</w:t>
            </w:r>
          </w:p>
        </w:tc>
        <w:tc>
          <w:tcPr>
            <w:tcW w:w="1160" w:type="dxa"/>
            <w:tcBorders>
              <w:top w:val="single" w:sz="8" w:space="0" w:color="auto"/>
              <w:left w:val="nil"/>
              <w:bottom w:val="single" w:sz="8" w:space="0" w:color="auto"/>
              <w:right w:val="single" w:sz="4" w:space="0" w:color="auto"/>
            </w:tcBorders>
            <w:shd w:val="clear" w:color="000000" w:fill="CCFFCC"/>
            <w:vAlign w:val="bottom"/>
            <w:hideMark/>
          </w:tcPr>
          <w:p w14:paraId="68D79062" w14:textId="0E5B2ADD" w:rsidR="00C252EC" w:rsidRPr="0087535D" w:rsidRDefault="00C252EC" w:rsidP="00C252EC">
            <w:pPr>
              <w:spacing w:after="0" w:line="240" w:lineRule="auto"/>
              <w:jc w:val="center"/>
              <w:rPr>
                <w:rFonts w:ascii="Times New Roman" w:eastAsia="Times New Roman" w:hAnsi="Times New Roman" w:cs="Times New Roman"/>
                <w:b/>
                <w:bCs/>
                <w:sz w:val="24"/>
                <w:szCs w:val="24"/>
                <w:lang w:eastAsia="et-EE"/>
              </w:rPr>
            </w:pPr>
            <w:r w:rsidRPr="0087535D">
              <w:rPr>
                <w:rFonts w:ascii="Times New Roman" w:eastAsia="Times New Roman" w:hAnsi="Times New Roman" w:cs="Times New Roman"/>
                <w:b/>
                <w:bCs/>
                <w:sz w:val="24"/>
                <w:szCs w:val="24"/>
                <w:lang w:eastAsia="et-EE"/>
              </w:rPr>
              <w:t>20</w:t>
            </w:r>
            <w:r w:rsidR="00A805A2" w:rsidRPr="0087535D">
              <w:rPr>
                <w:rFonts w:ascii="Times New Roman" w:eastAsia="Times New Roman" w:hAnsi="Times New Roman" w:cs="Times New Roman"/>
                <w:b/>
                <w:bCs/>
                <w:sz w:val="24"/>
                <w:szCs w:val="24"/>
                <w:lang w:eastAsia="et-EE"/>
              </w:rPr>
              <w:t>2</w:t>
            </w:r>
            <w:r w:rsidR="00E240B1" w:rsidRPr="0087535D">
              <w:rPr>
                <w:rFonts w:ascii="Times New Roman" w:eastAsia="Times New Roman" w:hAnsi="Times New Roman" w:cs="Times New Roman"/>
                <w:b/>
                <w:bCs/>
                <w:sz w:val="24"/>
                <w:szCs w:val="24"/>
                <w:lang w:eastAsia="et-EE"/>
              </w:rPr>
              <w:t>5</w:t>
            </w:r>
            <w:r w:rsidRPr="0087535D">
              <w:rPr>
                <w:rFonts w:ascii="Times New Roman" w:eastAsia="Times New Roman" w:hAnsi="Times New Roman" w:cs="Times New Roman"/>
                <w:b/>
                <w:bCs/>
                <w:sz w:val="24"/>
                <w:szCs w:val="24"/>
                <w:lang w:eastAsia="et-EE"/>
              </w:rPr>
              <w:t xml:space="preserve"> täitmine</w:t>
            </w:r>
          </w:p>
        </w:tc>
        <w:tc>
          <w:tcPr>
            <w:tcW w:w="1275" w:type="dxa"/>
            <w:tcBorders>
              <w:top w:val="single" w:sz="8" w:space="0" w:color="auto"/>
              <w:left w:val="nil"/>
              <w:bottom w:val="single" w:sz="8" w:space="0" w:color="auto"/>
              <w:right w:val="single" w:sz="4" w:space="0" w:color="auto"/>
            </w:tcBorders>
            <w:shd w:val="clear" w:color="000000" w:fill="CCFFCC"/>
            <w:vAlign w:val="bottom"/>
            <w:hideMark/>
          </w:tcPr>
          <w:p w14:paraId="30CAEDBF" w14:textId="74DDF882" w:rsidR="00C252EC" w:rsidRPr="0087535D" w:rsidRDefault="00C252EC" w:rsidP="00C252EC">
            <w:pPr>
              <w:spacing w:after="0" w:line="240" w:lineRule="auto"/>
              <w:jc w:val="center"/>
              <w:rPr>
                <w:rFonts w:ascii="Times New Roman" w:eastAsia="Times New Roman" w:hAnsi="Times New Roman" w:cs="Times New Roman"/>
                <w:b/>
                <w:bCs/>
                <w:sz w:val="24"/>
                <w:szCs w:val="24"/>
                <w:lang w:eastAsia="et-EE"/>
              </w:rPr>
            </w:pPr>
            <w:r w:rsidRPr="0087535D">
              <w:rPr>
                <w:rFonts w:ascii="Times New Roman" w:eastAsia="Times New Roman" w:hAnsi="Times New Roman" w:cs="Times New Roman"/>
                <w:b/>
                <w:bCs/>
                <w:sz w:val="24"/>
                <w:szCs w:val="24"/>
                <w:lang w:eastAsia="et-EE"/>
              </w:rPr>
              <w:t>20</w:t>
            </w:r>
            <w:r w:rsidR="00113BE7" w:rsidRPr="0087535D">
              <w:rPr>
                <w:rFonts w:ascii="Times New Roman" w:eastAsia="Times New Roman" w:hAnsi="Times New Roman" w:cs="Times New Roman"/>
                <w:b/>
                <w:bCs/>
                <w:sz w:val="24"/>
                <w:szCs w:val="24"/>
                <w:lang w:eastAsia="et-EE"/>
              </w:rPr>
              <w:t>2</w:t>
            </w:r>
            <w:r w:rsidR="00E240B1" w:rsidRPr="0087535D">
              <w:rPr>
                <w:rFonts w:ascii="Times New Roman" w:eastAsia="Times New Roman" w:hAnsi="Times New Roman" w:cs="Times New Roman"/>
                <w:b/>
                <w:bCs/>
                <w:sz w:val="24"/>
                <w:szCs w:val="24"/>
                <w:lang w:eastAsia="et-EE"/>
              </w:rPr>
              <w:t>6</w:t>
            </w:r>
            <w:r w:rsidRPr="0087535D">
              <w:rPr>
                <w:rFonts w:ascii="Times New Roman" w:eastAsia="Times New Roman" w:hAnsi="Times New Roman" w:cs="Times New Roman"/>
                <w:b/>
                <w:bCs/>
                <w:sz w:val="24"/>
                <w:szCs w:val="24"/>
                <w:lang w:eastAsia="et-EE"/>
              </w:rPr>
              <w:t xml:space="preserve"> eeldatav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740F92AC" w14:textId="706F4D05" w:rsidR="00C252EC" w:rsidRPr="0087535D" w:rsidRDefault="00C252EC" w:rsidP="00C252EC">
            <w:pPr>
              <w:spacing w:after="0" w:line="240" w:lineRule="auto"/>
              <w:jc w:val="center"/>
              <w:rPr>
                <w:rFonts w:ascii="Times New Roman" w:eastAsia="Times New Roman" w:hAnsi="Times New Roman" w:cs="Times New Roman"/>
                <w:b/>
                <w:bCs/>
                <w:sz w:val="24"/>
                <w:szCs w:val="24"/>
                <w:lang w:eastAsia="et-EE"/>
              </w:rPr>
            </w:pPr>
            <w:r w:rsidRPr="0087535D">
              <w:rPr>
                <w:rFonts w:ascii="Times New Roman" w:eastAsia="Times New Roman" w:hAnsi="Times New Roman" w:cs="Times New Roman"/>
                <w:b/>
                <w:bCs/>
                <w:sz w:val="24"/>
                <w:szCs w:val="24"/>
                <w:lang w:eastAsia="et-EE"/>
              </w:rPr>
              <w:t>202</w:t>
            </w:r>
            <w:r w:rsidR="00E240B1" w:rsidRPr="0087535D">
              <w:rPr>
                <w:rFonts w:ascii="Times New Roman" w:eastAsia="Times New Roman" w:hAnsi="Times New Roman" w:cs="Times New Roman"/>
                <w:b/>
                <w:bCs/>
                <w:sz w:val="24"/>
                <w:szCs w:val="24"/>
                <w:lang w:eastAsia="et-EE"/>
              </w:rPr>
              <w:t>7</w:t>
            </w:r>
            <w:r w:rsidRPr="0087535D">
              <w:rPr>
                <w:rFonts w:ascii="Times New Roman" w:eastAsia="Times New Roman" w:hAnsi="Times New Roman" w:cs="Times New Roman"/>
                <w:b/>
                <w:bCs/>
                <w:sz w:val="24"/>
                <w:szCs w:val="24"/>
                <w:lang w:eastAsia="et-EE"/>
              </w:rPr>
              <w:t xml:space="preserve"> eelarve  </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147ACBF8" w14:textId="5C22A798" w:rsidR="00C252EC" w:rsidRPr="0087535D" w:rsidRDefault="00C252EC" w:rsidP="00C252EC">
            <w:pPr>
              <w:spacing w:after="0" w:line="240" w:lineRule="auto"/>
              <w:jc w:val="center"/>
              <w:rPr>
                <w:rFonts w:ascii="Times New Roman" w:eastAsia="Times New Roman" w:hAnsi="Times New Roman" w:cs="Times New Roman"/>
                <w:b/>
                <w:bCs/>
                <w:sz w:val="24"/>
                <w:szCs w:val="24"/>
                <w:lang w:eastAsia="et-EE"/>
              </w:rPr>
            </w:pPr>
            <w:r w:rsidRPr="0087535D">
              <w:rPr>
                <w:rFonts w:ascii="Times New Roman" w:eastAsia="Times New Roman" w:hAnsi="Times New Roman" w:cs="Times New Roman"/>
                <w:b/>
                <w:bCs/>
                <w:sz w:val="24"/>
                <w:szCs w:val="24"/>
                <w:lang w:eastAsia="et-EE"/>
              </w:rPr>
              <w:t>202</w:t>
            </w:r>
            <w:r w:rsidR="00E240B1" w:rsidRPr="0087535D">
              <w:rPr>
                <w:rFonts w:ascii="Times New Roman" w:eastAsia="Times New Roman" w:hAnsi="Times New Roman" w:cs="Times New Roman"/>
                <w:b/>
                <w:bCs/>
                <w:sz w:val="24"/>
                <w:szCs w:val="24"/>
                <w:lang w:eastAsia="et-EE"/>
              </w:rPr>
              <w:t>8</w:t>
            </w:r>
            <w:r w:rsidRPr="0087535D">
              <w:rPr>
                <w:rFonts w:ascii="Times New Roman" w:eastAsia="Times New Roman" w:hAnsi="Times New Roman" w:cs="Times New Roman"/>
                <w:b/>
                <w:bCs/>
                <w:sz w:val="24"/>
                <w:szCs w:val="24"/>
                <w:lang w:eastAsia="et-EE"/>
              </w:rPr>
              <w:t xml:space="preserve"> eelarve  </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45EFA9C2" w14:textId="4B4634FE" w:rsidR="00C252EC" w:rsidRPr="0087535D" w:rsidRDefault="00C252EC" w:rsidP="00C252EC">
            <w:pPr>
              <w:spacing w:after="0" w:line="240" w:lineRule="auto"/>
              <w:jc w:val="center"/>
              <w:rPr>
                <w:rFonts w:ascii="Times New Roman" w:eastAsia="Times New Roman" w:hAnsi="Times New Roman" w:cs="Times New Roman"/>
                <w:b/>
                <w:bCs/>
                <w:sz w:val="24"/>
                <w:szCs w:val="24"/>
                <w:lang w:eastAsia="et-EE"/>
              </w:rPr>
            </w:pPr>
            <w:r w:rsidRPr="0087535D">
              <w:rPr>
                <w:rFonts w:ascii="Times New Roman" w:eastAsia="Times New Roman" w:hAnsi="Times New Roman" w:cs="Times New Roman"/>
                <w:b/>
                <w:bCs/>
                <w:sz w:val="24"/>
                <w:szCs w:val="24"/>
                <w:lang w:eastAsia="et-EE"/>
              </w:rPr>
              <w:t>202</w:t>
            </w:r>
            <w:r w:rsidR="00E240B1" w:rsidRPr="0087535D">
              <w:rPr>
                <w:rFonts w:ascii="Times New Roman" w:eastAsia="Times New Roman" w:hAnsi="Times New Roman" w:cs="Times New Roman"/>
                <w:b/>
                <w:bCs/>
                <w:sz w:val="24"/>
                <w:szCs w:val="24"/>
                <w:lang w:eastAsia="et-EE"/>
              </w:rPr>
              <w:t>9</w:t>
            </w:r>
            <w:r w:rsidRPr="0087535D">
              <w:rPr>
                <w:rFonts w:ascii="Times New Roman" w:eastAsia="Times New Roman" w:hAnsi="Times New Roman" w:cs="Times New Roman"/>
                <w:b/>
                <w:bCs/>
                <w:sz w:val="24"/>
                <w:szCs w:val="24"/>
                <w:lang w:eastAsia="et-EE"/>
              </w:rPr>
              <w:t xml:space="preserve"> eelarve  </w:t>
            </w:r>
          </w:p>
        </w:tc>
        <w:tc>
          <w:tcPr>
            <w:tcW w:w="1134" w:type="dxa"/>
            <w:tcBorders>
              <w:top w:val="single" w:sz="8" w:space="0" w:color="auto"/>
              <w:left w:val="nil"/>
              <w:bottom w:val="single" w:sz="8" w:space="0" w:color="auto"/>
              <w:right w:val="single" w:sz="8" w:space="0" w:color="auto"/>
            </w:tcBorders>
            <w:shd w:val="clear" w:color="000000" w:fill="CCFFCC"/>
            <w:vAlign w:val="bottom"/>
            <w:hideMark/>
          </w:tcPr>
          <w:p w14:paraId="165047F4" w14:textId="1640D04A" w:rsidR="00C252EC" w:rsidRPr="0087535D" w:rsidRDefault="00C252EC" w:rsidP="00C252EC">
            <w:pPr>
              <w:spacing w:after="0" w:line="240" w:lineRule="auto"/>
              <w:jc w:val="center"/>
              <w:rPr>
                <w:rFonts w:ascii="Times New Roman" w:eastAsia="Times New Roman" w:hAnsi="Times New Roman" w:cs="Times New Roman"/>
                <w:b/>
                <w:bCs/>
                <w:sz w:val="24"/>
                <w:szCs w:val="24"/>
                <w:lang w:eastAsia="et-EE"/>
              </w:rPr>
            </w:pPr>
            <w:r w:rsidRPr="0087535D">
              <w:rPr>
                <w:rFonts w:ascii="Times New Roman" w:eastAsia="Times New Roman" w:hAnsi="Times New Roman" w:cs="Times New Roman"/>
                <w:b/>
                <w:bCs/>
                <w:sz w:val="24"/>
                <w:szCs w:val="24"/>
                <w:lang w:eastAsia="et-EE"/>
              </w:rPr>
              <w:t>20</w:t>
            </w:r>
            <w:r w:rsidR="00E240B1" w:rsidRPr="0087535D">
              <w:rPr>
                <w:rFonts w:ascii="Times New Roman" w:eastAsia="Times New Roman" w:hAnsi="Times New Roman" w:cs="Times New Roman"/>
                <w:b/>
                <w:bCs/>
                <w:sz w:val="24"/>
                <w:szCs w:val="24"/>
                <w:lang w:eastAsia="et-EE"/>
              </w:rPr>
              <w:t>30</w:t>
            </w:r>
            <w:r w:rsidRPr="0087535D">
              <w:rPr>
                <w:rFonts w:ascii="Times New Roman" w:eastAsia="Times New Roman" w:hAnsi="Times New Roman" w:cs="Times New Roman"/>
                <w:b/>
                <w:bCs/>
                <w:sz w:val="24"/>
                <w:szCs w:val="24"/>
                <w:lang w:eastAsia="et-EE"/>
              </w:rPr>
              <w:t xml:space="preserve"> eelarve  </w:t>
            </w:r>
          </w:p>
        </w:tc>
      </w:tr>
      <w:tr w:rsidR="002C2A9D" w:rsidRPr="00C252EC" w14:paraId="458649F3" w14:textId="77777777" w:rsidTr="00953D15">
        <w:trPr>
          <w:trHeight w:val="300"/>
        </w:trPr>
        <w:tc>
          <w:tcPr>
            <w:tcW w:w="3970" w:type="dxa"/>
            <w:tcBorders>
              <w:top w:val="nil"/>
              <w:left w:val="single" w:sz="8" w:space="0" w:color="auto"/>
              <w:bottom w:val="single" w:sz="4" w:space="0" w:color="000000"/>
              <w:right w:val="single" w:sz="4" w:space="0" w:color="000000"/>
            </w:tcBorders>
            <w:noWrap/>
            <w:vAlign w:val="bottom"/>
            <w:hideMark/>
          </w:tcPr>
          <w:p w14:paraId="0EFA7E24" w14:textId="77777777" w:rsidR="002C2A9D" w:rsidRPr="00953D15" w:rsidRDefault="002C2A9D" w:rsidP="002C2A9D">
            <w:pPr>
              <w:spacing w:after="0" w:line="240" w:lineRule="auto"/>
              <w:rPr>
                <w:rFonts w:ascii="Times New Roman" w:eastAsia="Times New Roman" w:hAnsi="Times New Roman" w:cs="Times New Roman"/>
                <w:b/>
                <w:bCs/>
                <w:sz w:val="20"/>
                <w:szCs w:val="20"/>
                <w:lang w:eastAsia="et-EE"/>
              </w:rPr>
            </w:pPr>
            <w:r w:rsidRPr="00953D15">
              <w:rPr>
                <w:rFonts w:ascii="Times New Roman" w:eastAsia="Times New Roman" w:hAnsi="Times New Roman" w:cs="Times New Roman"/>
                <w:b/>
                <w:bCs/>
                <w:sz w:val="20"/>
                <w:szCs w:val="20"/>
                <w:lang w:eastAsia="et-EE"/>
              </w:rPr>
              <w:t>Põhitegevuse tulud kokku</w:t>
            </w:r>
          </w:p>
        </w:tc>
        <w:tc>
          <w:tcPr>
            <w:tcW w:w="1160" w:type="dxa"/>
            <w:tcBorders>
              <w:top w:val="nil"/>
              <w:left w:val="nil"/>
              <w:bottom w:val="single" w:sz="4" w:space="0" w:color="auto"/>
              <w:right w:val="single" w:sz="4" w:space="0" w:color="auto"/>
            </w:tcBorders>
            <w:shd w:val="clear" w:color="000000" w:fill="C0C0C0"/>
            <w:vAlign w:val="bottom"/>
          </w:tcPr>
          <w:p w14:paraId="3AC5F0D6" w14:textId="7844AB6D" w:rsidR="002C2A9D" w:rsidRPr="00953D15" w:rsidRDefault="00CA7A5C" w:rsidP="002C2A9D">
            <w:pPr>
              <w:spacing w:after="0" w:line="240" w:lineRule="auto"/>
              <w:jc w:val="right"/>
              <w:rPr>
                <w:rFonts w:ascii="Times New Roman" w:eastAsia="Times New Roman" w:hAnsi="Times New Roman" w:cs="Times New Roman"/>
                <w:b/>
                <w:bCs/>
                <w:sz w:val="20"/>
                <w:szCs w:val="20"/>
                <w:lang w:eastAsia="et-EE"/>
              </w:rPr>
            </w:pPr>
            <w:r w:rsidRPr="00953D15">
              <w:rPr>
                <w:rFonts w:ascii="Times New Roman" w:eastAsia="Times New Roman" w:hAnsi="Times New Roman" w:cs="Times New Roman"/>
                <w:b/>
                <w:bCs/>
                <w:sz w:val="20"/>
                <w:szCs w:val="20"/>
                <w:lang w:eastAsia="et-EE"/>
              </w:rPr>
              <w:t>7 760 913</w:t>
            </w:r>
          </w:p>
        </w:tc>
        <w:tc>
          <w:tcPr>
            <w:tcW w:w="1275" w:type="dxa"/>
            <w:tcBorders>
              <w:top w:val="nil"/>
              <w:left w:val="nil"/>
              <w:bottom w:val="single" w:sz="4" w:space="0" w:color="auto"/>
              <w:right w:val="single" w:sz="4" w:space="0" w:color="auto"/>
            </w:tcBorders>
            <w:shd w:val="clear" w:color="000000" w:fill="C0C0C0"/>
            <w:vAlign w:val="bottom"/>
          </w:tcPr>
          <w:p w14:paraId="56B51FB4" w14:textId="40AD122C" w:rsidR="002C2A9D" w:rsidRPr="00953D15" w:rsidRDefault="0081617D" w:rsidP="002C2A9D">
            <w:pPr>
              <w:spacing w:after="0" w:line="240" w:lineRule="auto"/>
              <w:jc w:val="right"/>
              <w:rPr>
                <w:rFonts w:ascii="Times New Roman" w:eastAsia="Times New Roman" w:hAnsi="Times New Roman" w:cs="Times New Roman"/>
                <w:b/>
                <w:bCs/>
                <w:sz w:val="20"/>
                <w:szCs w:val="20"/>
                <w:lang w:eastAsia="et-EE"/>
              </w:rPr>
            </w:pPr>
            <w:r w:rsidRPr="00953D15">
              <w:rPr>
                <w:rFonts w:ascii="Times New Roman" w:eastAsia="Times New Roman" w:hAnsi="Times New Roman" w:cs="Times New Roman"/>
                <w:b/>
                <w:bCs/>
                <w:sz w:val="20"/>
                <w:szCs w:val="20"/>
                <w:lang w:eastAsia="et-EE"/>
              </w:rPr>
              <w:t>8 028 016</w:t>
            </w:r>
          </w:p>
        </w:tc>
        <w:tc>
          <w:tcPr>
            <w:tcW w:w="1134" w:type="dxa"/>
            <w:tcBorders>
              <w:top w:val="nil"/>
              <w:left w:val="nil"/>
              <w:bottom w:val="single" w:sz="4" w:space="0" w:color="auto"/>
              <w:right w:val="single" w:sz="4" w:space="0" w:color="auto"/>
            </w:tcBorders>
            <w:shd w:val="clear" w:color="000000" w:fill="C0C0C0"/>
            <w:vAlign w:val="bottom"/>
          </w:tcPr>
          <w:p w14:paraId="7D8E0DAF" w14:textId="45748901" w:rsidR="002C2A9D" w:rsidRPr="00953D15" w:rsidRDefault="00B93A83" w:rsidP="002C2A9D">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8 379 957</w:t>
            </w:r>
          </w:p>
        </w:tc>
        <w:tc>
          <w:tcPr>
            <w:tcW w:w="1276" w:type="dxa"/>
            <w:tcBorders>
              <w:top w:val="nil"/>
              <w:left w:val="nil"/>
              <w:bottom w:val="single" w:sz="4" w:space="0" w:color="auto"/>
              <w:right w:val="single" w:sz="4" w:space="0" w:color="auto"/>
            </w:tcBorders>
            <w:shd w:val="clear" w:color="000000" w:fill="C0C0C0"/>
          </w:tcPr>
          <w:p w14:paraId="4DAFF5D9" w14:textId="2493A6FA" w:rsidR="001E21E0" w:rsidRPr="00953D15" w:rsidRDefault="000648F0" w:rsidP="000B74A2">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8 590 055</w:t>
            </w:r>
          </w:p>
        </w:tc>
        <w:tc>
          <w:tcPr>
            <w:tcW w:w="1134" w:type="dxa"/>
            <w:tcBorders>
              <w:top w:val="nil"/>
              <w:left w:val="nil"/>
              <w:bottom w:val="single" w:sz="4" w:space="0" w:color="auto"/>
              <w:right w:val="single" w:sz="4" w:space="0" w:color="auto"/>
            </w:tcBorders>
            <w:shd w:val="clear" w:color="000000" w:fill="C0C0C0"/>
            <w:vAlign w:val="bottom"/>
          </w:tcPr>
          <w:p w14:paraId="727768A9" w14:textId="51920FE8" w:rsidR="002C2A9D" w:rsidRPr="00953D15" w:rsidRDefault="000648F0" w:rsidP="002C2A9D">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8 679 815</w:t>
            </w:r>
          </w:p>
        </w:tc>
        <w:tc>
          <w:tcPr>
            <w:tcW w:w="1134" w:type="dxa"/>
            <w:tcBorders>
              <w:top w:val="nil"/>
              <w:left w:val="nil"/>
              <w:bottom w:val="single" w:sz="4" w:space="0" w:color="auto"/>
              <w:right w:val="single" w:sz="8" w:space="0" w:color="auto"/>
            </w:tcBorders>
            <w:shd w:val="clear" w:color="000000" w:fill="C0C0C0"/>
            <w:vAlign w:val="bottom"/>
          </w:tcPr>
          <w:p w14:paraId="69F70BA3" w14:textId="57AED023" w:rsidR="002C2A9D" w:rsidRPr="00953D15" w:rsidRDefault="000648F0" w:rsidP="002C2A9D">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8 764 130</w:t>
            </w:r>
          </w:p>
        </w:tc>
      </w:tr>
      <w:tr w:rsidR="002C2A9D" w:rsidRPr="00C252EC" w14:paraId="725550B7"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4BCFD208"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Maksutulud</w:t>
            </w:r>
          </w:p>
        </w:tc>
        <w:tc>
          <w:tcPr>
            <w:tcW w:w="1160" w:type="dxa"/>
            <w:tcBorders>
              <w:top w:val="nil"/>
              <w:left w:val="nil"/>
              <w:bottom w:val="single" w:sz="4" w:space="0" w:color="auto"/>
              <w:right w:val="single" w:sz="4" w:space="0" w:color="auto"/>
            </w:tcBorders>
            <w:shd w:val="clear" w:color="000000" w:fill="C0C0C0"/>
            <w:vAlign w:val="bottom"/>
          </w:tcPr>
          <w:p w14:paraId="7EB9662D" w14:textId="65C49399" w:rsidR="002C2A9D" w:rsidRPr="00F42515" w:rsidRDefault="00CA7A5C"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3 749 881</w:t>
            </w:r>
          </w:p>
        </w:tc>
        <w:tc>
          <w:tcPr>
            <w:tcW w:w="1275" w:type="dxa"/>
            <w:tcBorders>
              <w:top w:val="nil"/>
              <w:left w:val="nil"/>
              <w:bottom w:val="single" w:sz="4" w:space="0" w:color="auto"/>
              <w:right w:val="single" w:sz="4" w:space="0" w:color="auto"/>
            </w:tcBorders>
            <w:shd w:val="clear" w:color="000000" w:fill="C0C0C0"/>
            <w:vAlign w:val="bottom"/>
          </w:tcPr>
          <w:p w14:paraId="2991D46B" w14:textId="024B7DA7" w:rsidR="002C2A9D" w:rsidRPr="00F42515" w:rsidRDefault="0081617D"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3 872 141</w:t>
            </w:r>
          </w:p>
        </w:tc>
        <w:tc>
          <w:tcPr>
            <w:tcW w:w="1134" w:type="dxa"/>
            <w:tcBorders>
              <w:top w:val="nil"/>
              <w:left w:val="nil"/>
              <w:bottom w:val="single" w:sz="4" w:space="0" w:color="auto"/>
              <w:right w:val="single" w:sz="4" w:space="0" w:color="auto"/>
            </w:tcBorders>
            <w:shd w:val="clear" w:color="000000" w:fill="C0C0C0"/>
            <w:vAlign w:val="bottom"/>
          </w:tcPr>
          <w:p w14:paraId="5A8EE150" w14:textId="690593BF" w:rsidR="002C2A9D" w:rsidRPr="00F42515" w:rsidRDefault="001E5FCE"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4 064 750</w:t>
            </w:r>
          </w:p>
        </w:tc>
        <w:tc>
          <w:tcPr>
            <w:tcW w:w="1276" w:type="dxa"/>
            <w:tcBorders>
              <w:top w:val="nil"/>
              <w:left w:val="nil"/>
              <w:bottom w:val="single" w:sz="4" w:space="0" w:color="auto"/>
              <w:right w:val="single" w:sz="4" w:space="0" w:color="auto"/>
            </w:tcBorders>
            <w:shd w:val="clear" w:color="000000" w:fill="C0C0C0"/>
          </w:tcPr>
          <w:p w14:paraId="3666AF1A" w14:textId="24DA0B5A" w:rsidR="002C2A9D" w:rsidRPr="00F42515" w:rsidRDefault="001E5FCE"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4 187 992</w:t>
            </w:r>
          </w:p>
        </w:tc>
        <w:tc>
          <w:tcPr>
            <w:tcW w:w="1134" w:type="dxa"/>
            <w:tcBorders>
              <w:top w:val="nil"/>
              <w:left w:val="nil"/>
              <w:bottom w:val="single" w:sz="4" w:space="0" w:color="auto"/>
              <w:right w:val="single" w:sz="4" w:space="0" w:color="auto"/>
            </w:tcBorders>
            <w:shd w:val="clear" w:color="000000" w:fill="C0C0C0"/>
            <w:vAlign w:val="bottom"/>
          </w:tcPr>
          <w:p w14:paraId="1C5847A6" w14:textId="5593CD66" w:rsidR="002C2A9D" w:rsidRPr="00F42515" w:rsidRDefault="001E5FCE"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4 265 752</w:t>
            </w:r>
          </w:p>
        </w:tc>
        <w:tc>
          <w:tcPr>
            <w:tcW w:w="1134" w:type="dxa"/>
            <w:tcBorders>
              <w:top w:val="nil"/>
              <w:left w:val="nil"/>
              <w:bottom w:val="single" w:sz="4" w:space="0" w:color="auto"/>
              <w:right w:val="single" w:sz="8" w:space="0" w:color="auto"/>
            </w:tcBorders>
            <w:shd w:val="clear" w:color="000000" w:fill="C0C0C0"/>
            <w:vAlign w:val="bottom"/>
          </w:tcPr>
          <w:p w14:paraId="01C15E8F" w14:textId="3C475561" w:rsidR="002C2A9D" w:rsidRPr="00F42515" w:rsidRDefault="001E5FCE"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4 345 067</w:t>
            </w:r>
          </w:p>
        </w:tc>
      </w:tr>
      <w:tr w:rsidR="002C2A9D" w:rsidRPr="00C252EC" w14:paraId="33CC267B"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4E06623C"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sh tulumaks</w:t>
            </w:r>
          </w:p>
        </w:tc>
        <w:tc>
          <w:tcPr>
            <w:tcW w:w="1160" w:type="dxa"/>
            <w:tcBorders>
              <w:top w:val="nil"/>
              <w:left w:val="nil"/>
              <w:bottom w:val="single" w:sz="4" w:space="0" w:color="auto"/>
              <w:right w:val="nil"/>
            </w:tcBorders>
            <w:shd w:val="clear" w:color="000000" w:fill="969696"/>
            <w:vAlign w:val="bottom"/>
          </w:tcPr>
          <w:p w14:paraId="65F37BF9" w14:textId="0A37B15C" w:rsidR="002C2A9D" w:rsidRPr="00F42515" w:rsidRDefault="00CA7A5C"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3 481 279</w:t>
            </w:r>
          </w:p>
        </w:tc>
        <w:tc>
          <w:tcPr>
            <w:tcW w:w="1275" w:type="dxa"/>
            <w:tcBorders>
              <w:top w:val="nil"/>
              <w:left w:val="single" w:sz="4" w:space="0" w:color="auto"/>
              <w:bottom w:val="single" w:sz="4" w:space="0" w:color="auto"/>
              <w:right w:val="nil"/>
            </w:tcBorders>
            <w:shd w:val="clear" w:color="000000" w:fill="969696"/>
            <w:vAlign w:val="bottom"/>
          </w:tcPr>
          <w:p w14:paraId="48E7FA0A" w14:textId="225D1283" w:rsidR="002C2A9D" w:rsidRPr="00F42515" w:rsidRDefault="0081617D"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3 595 000</w:t>
            </w:r>
          </w:p>
        </w:tc>
        <w:tc>
          <w:tcPr>
            <w:tcW w:w="1134" w:type="dxa"/>
            <w:tcBorders>
              <w:top w:val="nil"/>
              <w:left w:val="single" w:sz="4" w:space="0" w:color="auto"/>
              <w:bottom w:val="single" w:sz="4" w:space="0" w:color="auto"/>
              <w:right w:val="single" w:sz="4" w:space="0" w:color="auto"/>
            </w:tcBorders>
            <w:noWrap/>
            <w:vAlign w:val="bottom"/>
          </w:tcPr>
          <w:p w14:paraId="067031C5" w14:textId="418F3549" w:rsidR="002C2A9D" w:rsidRPr="00F42515" w:rsidRDefault="0045154A"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3 774 750</w:t>
            </w:r>
          </w:p>
        </w:tc>
        <w:tc>
          <w:tcPr>
            <w:tcW w:w="1276" w:type="dxa"/>
            <w:tcBorders>
              <w:top w:val="nil"/>
              <w:left w:val="nil"/>
              <w:bottom w:val="single" w:sz="4" w:space="0" w:color="auto"/>
              <w:right w:val="single" w:sz="4" w:space="0" w:color="auto"/>
            </w:tcBorders>
            <w:noWrap/>
          </w:tcPr>
          <w:p w14:paraId="193207C5" w14:textId="3932F97A" w:rsidR="002C2A9D" w:rsidRPr="00F42515" w:rsidRDefault="0045154A"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3 887 992</w:t>
            </w:r>
          </w:p>
        </w:tc>
        <w:tc>
          <w:tcPr>
            <w:tcW w:w="1134" w:type="dxa"/>
            <w:tcBorders>
              <w:top w:val="nil"/>
              <w:left w:val="nil"/>
              <w:bottom w:val="single" w:sz="4" w:space="0" w:color="auto"/>
              <w:right w:val="single" w:sz="4" w:space="0" w:color="auto"/>
            </w:tcBorders>
            <w:noWrap/>
            <w:vAlign w:val="bottom"/>
          </w:tcPr>
          <w:p w14:paraId="2F60C2B2" w14:textId="4496BE0D" w:rsidR="002C2A9D" w:rsidRPr="00F42515" w:rsidRDefault="0045154A"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3 965 752</w:t>
            </w:r>
          </w:p>
        </w:tc>
        <w:tc>
          <w:tcPr>
            <w:tcW w:w="1134" w:type="dxa"/>
            <w:tcBorders>
              <w:top w:val="nil"/>
              <w:left w:val="nil"/>
              <w:bottom w:val="single" w:sz="4" w:space="0" w:color="auto"/>
              <w:right w:val="single" w:sz="8" w:space="0" w:color="auto"/>
            </w:tcBorders>
            <w:noWrap/>
            <w:vAlign w:val="bottom"/>
          </w:tcPr>
          <w:p w14:paraId="2E19EDFF" w14:textId="37EE0153" w:rsidR="002C2A9D" w:rsidRPr="00F42515" w:rsidRDefault="0045154A"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4 045 067</w:t>
            </w:r>
          </w:p>
        </w:tc>
      </w:tr>
      <w:tr w:rsidR="002C2A9D" w:rsidRPr="00C252EC" w14:paraId="2755E23D"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39ED042A"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sh maamaks</w:t>
            </w:r>
          </w:p>
        </w:tc>
        <w:tc>
          <w:tcPr>
            <w:tcW w:w="1160" w:type="dxa"/>
            <w:tcBorders>
              <w:top w:val="nil"/>
              <w:left w:val="nil"/>
              <w:bottom w:val="single" w:sz="4" w:space="0" w:color="auto"/>
              <w:right w:val="nil"/>
            </w:tcBorders>
            <w:shd w:val="clear" w:color="000000" w:fill="969696"/>
            <w:vAlign w:val="bottom"/>
          </w:tcPr>
          <w:p w14:paraId="54C5A409" w14:textId="42D901BE" w:rsidR="002C2A9D" w:rsidRPr="00F42515" w:rsidRDefault="00CA7A5C"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268 602</w:t>
            </w:r>
          </w:p>
        </w:tc>
        <w:tc>
          <w:tcPr>
            <w:tcW w:w="1275" w:type="dxa"/>
            <w:tcBorders>
              <w:top w:val="nil"/>
              <w:left w:val="single" w:sz="4" w:space="0" w:color="auto"/>
              <w:bottom w:val="single" w:sz="4" w:space="0" w:color="auto"/>
              <w:right w:val="nil"/>
            </w:tcBorders>
            <w:shd w:val="clear" w:color="000000" w:fill="969696"/>
            <w:vAlign w:val="bottom"/>
          </w:tcPr>
          <w:p w14:paraId="3D32D2DF" w14:textId="0830DFEE" w:rsidR="002C2A9D" w:rsidRPr="00F42515" w:rsidRDefault="0081617D"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277 141</w:t>
            </w:r>
          </w:p>
        </w:tc>
        <w:tc>
          <w:tcPr>
            <w:tcW w:w="1134" w:type="dxa"/>
            <w:tcBorders>
              <w:top w:val="nil"/>
              <w:left w:val="single" w:sz="4" w:space="0" w:color="auto"/>
              <w:bottom w:val="single" w:sz="4" w:space="0" w:color="auto"/>
              <w:right w:val="single" w:sz="4" w:space="0" w:color="auto"/>
            </w:tcBorders>
            <w:noWrap/>
            <w:vAlign w:val="bottom"/>
          </w:tcPr>
          <w:p w14:paraId="61D09A8A" w14:textId="0DCD3091" w:rsidR="002C2A9D" w:rsidRPr="00F42515" w:rsidRDefault="0045154A"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290 000</w:t>
            </w:r>
          </w:p>
        </w:tc>
        <w:tc>
          <w:tcPr>
            <w:tcW w:w="1276" w:type="dxa"/>
            <w:tcBorders>
              <w:top w:val="nil"/>
              <w:left w:val="nil"/>
              <w:bottom w:val="single" w:sz="4" w:space="0" w:color="auto"/>
              <w:right w:val="single" w:sz="4" w:space="0" w:color="auto"/>
            </w:tcBorders>
            <w:noWrap/>
          </w:tcPr>
          <w:p w14:paraId="1AC57EB2" w14:textId="3058B506" w:rsidR="002C2A9D" w:rsidRPr="00F42515" w:rsidRDefault="0045154A"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300 000</w:t>
            </w:r>
          </w:p>
        </w:tc>
        <w:tc>
          <w:tcPr>
            <w:tcW w:w="1134" w:type="dxa"/>
            <w:tcBorders>
              <w:top w:val="nil"/>
              <w:left w:val="nil"/>
              <w:bottom w:val="single" w:sz="4" w:space="0" w:color="auto"/>
              <w:right w:val="single" w:sz="4" w:space="0" w:color="auto"/>
            </w:tcBorders>
            <w:noWrap/>
            <w:vAlign w:val="bottom"/>
          </w:tcPr>
          <w:p w14:paraId="259A2EFC" w14:textId="3B0EC87B" w:rsidR="002C2A9D" w:rsidRPr="00F42515" w:rsidRDefault="0045154A"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300 000</w:t>
            </w:r>
          </w:p>
        </w:tc>
        <w:tc>
          <w:tcPr>
            <w:tcW w:w="1134" w:type="dxa"/>
            <w:tcBorders>
              <w:top w:val="nil"/>
              <w:left w:val="nil"/>
              <w:bottom w:val="single" w:sz="4" w:space="0" w:color="auto"/>
              <w:right w:val="single" w:sz="8" w:space="0" w:color="auto"/>
            </w:tcBorders>
            <w:noWrap/>
            <w:vAlign w:val="bottom"/>
          </w:tcPr>
          <w:p w14:paraId="2709357E" w14:textId="6816BEB7" w:rsidR="002C2A9D" w:rsidRPr="00F42515" w:rsidRDefault="0045154A"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300 000</w:t>
            </w:r>
          </w:p>
        </w:tc>
      </w:tr>
      <w:tr w:rsidR="002C2A9D" w:rsidRPr="00C252EC" w14:paraId="76B219D4"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56A707C0"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Tulud kaupade ja teenuste müügist</w:t>
            </w:r>
          </w:p>
        </w:tc>
        <w:tc>
          <w:tcPr>
            <w:tcW w:w="1160" w:type="dxa"/>
            <w:tcBorders>
              <w:top w:val="nil"/>
              <w:left w:val="nil"/>
              <w:bottom w:val="single" w:sz="4" w:space="0" w:color="auto"/>
              <w:right w:val="nil"/>
            </w:tcBorders>
            <w:shd w:val="clear" w:color="000000" w:fill="969696"/>
            <w:vAlign w:val="bottom"/>
          </w:tcPr>
          <w:p w14:paraId="60E14629" w14:textId="780FB384" w:rsidR="002C2A9D" w:rsidRPr="00F42515" w:rsidRDefault="001B2E1B"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1 159 174</w:t>
            </w:r>
          </w:p>
        </w:tc>
        <w:tc>
          <w:tcPr>
            <w:tcW w:w="1275" w:type="dxa"/>
            <w:tcBorders>
              <w:top w:val="nil"/>
              <w:left w:val="single" w:sz="4" w:space="0" w:color="auto"/>
              <w:bottom w:val="single" w:sz="4" w:space="0" w:color="auto"/>
              <w:right w:val="nil"/>
            </w:tcBorders>
            <w:shd w:val="clear" w:color="000000" w:fill="969696"/>
            <w:vAlign w:val="bottom"/>
          </w:tcPr>
          <w:p w14:paraId="3D4D84F0" w14:textId="518837EA" w:rsidR="002C2A9D" w:rsidRPr="00F42515" w:rsidRDefault="0081617D"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1 449 156</w:t>
            </w:r>
          </w:p>
        </w:tc>
        <w:tc>
          <w:tcPr>
            <w:tcW w:w="1134" w:type="dxa"/>
            <w:tcBorders>
              <w:top w:val="nil"/>
              <w:left w:val="single" w:sz="4" w:space="0" w:color="auto"/>
              <w:bottom w:val="single" w:sz="4" w:space="0" w:color="auto"/>
              <w:right w:val="single" w:sz="4" w:space="0" w:color="auto"/>
            </w:tcBorders>
            <w:noWrap/>
            <w:vAlign w:val="bottom"/>
          </w:tcPr>
          <w:p w14:paraId="61F1B032" w14:textId="46CD7828" w:rsidR="002C2A9D" w:rsidRPr="00F42515" w:rsidRDefault="0045154A"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1 380 000</w:t>
            </w:r>
          </w:p>
        </w:tc>
        <w:tc>
          <w:tcPr>
            <w:tcW w:w="1276" w:type="dxa"/>
            <w:tcBorders>
              <w:top w:val="nil"/>
              <w:left w:val="nil"/>
              <w:bottom w:val="single" w:sz="4" w:space="0" w:color="auto"/>
              <w:right w:val="single" w:sz="4" w:space="0" w:color="auto"/>
            </w:tcBorders>
            <w:noWrap/>
          </w:tcPr>
          <w:p w14:paraId="1001532C" w14:textId="7AD0BF1E" w:rsidR="002C2A9D" w:rsidRPr="00F42515" w:rsidRDefault="0045154A"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1 382 000</w:t>
            </w:r>
          </w:p>
        </w:tc>
        <w:tc>
          <w:tcPr>
            <w:tcW w:w="1134" w:type="dxa"/>
            <w:tcBorders>
              <w:top w:val="nil"/>
              <w:left w:val="nil"/>
              <w:bottom w:val="single" w:sz="4" w:space="0" w:color="auto"/>
              <w:right w:val="single" w:sz="4" w:space="0" w:color="auto"/>
            </w:tcBorders>
            <w:noWrap/>
            <w:vAlign w:val="bottom"/>
          </w:tcPr>
          <w:p w14:paraId="1DE06CC5" w14:textId="47EA8925" w:rsidR="002C2A9D" w:rsidRPr="00F42515" w:rsidRDefault="007A7C40"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1 382 000</w:t>
            </w:r>
          </w:p>
        </w:tc>
        <w:tc>
          <w:tcPr>
            <w:tcW w:w="1134" w:type="dxa"/>
            <w:tcBorders>
              <w:top w:val="nil"/>
              <w:left w:val="nil"/>
              <w:bottom w:val="single" w:sz="4" w:space="0" w:color="auto"/>
              <w:right w:val="single" w:sz="8" w:space="0" w:color="auto"/>
            </w:tcBorders>
            <w:noWrap/>
            <w:vAlign w:val="bottom"/>
          </w:tcPr>
          <w:p w14:paraId="45B9745E" w14:textId="7FF03E41" w:rsidR="002C2A9D" w:rsidRPr="00F42515" w:rsidRDefault="007A7C40"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1 382 000</w:t>
            </w:r>
          </w:p>
        </w:tc>
      </w:tr>
      <w:tr w:rsidR="002C2A9D" w:rsidRPr="00C252EC" w14:paraId="646B8181"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2995D87F"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Saadavad toetused tegevuskuludeks</w:t>
            </w:r>
          </w:p>
        </w:tc>
        <w:tc>
          <w:tcPr>
            <w:tcW w:w="1160" w:type="dxa"/>
            <w:tcBorders>
              <w:top w:val="nil"/>
              <w:left w:val="nil"/>
              <w:bottom w:val="single" w:sz="4" w:space="0" w:color="auto"/>
              <w:right w:val="nil"/>
            </w:tcBorders>
            <w:shd w:val="clear" w:color="000000" w:fill="C0C0C0"/>
            <w:vAlign w:val="bottom"/>
          </w:tcPr>
          <w:p w14:paraId="749F4AFD" w14:textId="3976D3EE" w:rsidR="002C2A9D" w:rsidRPr="00F42515" w:rsidRDefault="001B2E1B"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2 807 949</w:t>
            </w:r>
          </w:p>
        </w:tc>
        <w:tc>
          <w:tcPr>
            <w:tcW w:w="1275" w:type="dxa"/>
            <w:tcBorders>
              <w:top w:val="nil"/>
              <w:left w:val="single" w:sz="4" w:space="0" w:color="auto"/>
              <w:bottom w:val="single" w:sz="4" w:space="0" w:color="auto"/>
              <w:right w:val="single" w:sz="4" w:space="0" w:color="auto"/>
            </w:tcBorders>
            <w:shd w:val="clear" w:color="000000" w:fill="C0C0C0"/>
            <w:vAlign w:val="bottom"/>
          </w:tcPr>
          <w:p w14:paraId="1E0CB75C" w14:textId="42E32615" w:rsidR="002C2A9D" w:rsidRPr="00F42515" w:rsidRDefault="0081617D"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2 659 719</w:t>
            </w:r>
          </w:p>
        </w:tc>
        <w:tc>
          <w:tcPr>
            <w:tcW w:w="1134" w:type="dxa"/>
            <w:tcBorders>
              <w:top w:val="nil"/>
              <w:left w:val="nil"/>
              <w:bottom w:val="single" w:sz="4" w:space="0" w:color="auto"/>
              <w:right w:val="single" w:sz="4" w:space="0" w:color="auto"/>
            </w:tcBorders>
            <w:shd w:val="clear" w:color="000000" w:fill="C0C0C0"/>
            <w:vAlign w:val="bottom"/>
          </w:tcPr>
          <w:p w14:paraId="68E30A2E" w14:textId="459F316E" w:rsidR="002C2A9D" w:rsidRPr="00F42515" w:rsidRDefault="00732270"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2 885 207</w:t>
            </w:r>
          </w:p>
        </w:tc>
        <w:tc>
          <w:tcPr>
            <w:tcW w:w="1276" w:type="dxa"/>
            <w:tcBorders>
              <w:top w:val="nil"/>
              <w:left w:val="nil"/>
              <w:bottom w:val="single" w:sz="4" w:space="0" w:color="auto"/>
              <w:right w:val="single" w:sz="4" w:space="0" w:color="auto"/>
            </w:tcBorders>
            <w:shd w:val="clear" w:color="000000" w:fill="C0C0C0"/>
          </w:tcPr>
          <w:p w14:paraId="690A64AB" w14:textId="5ED247FB" w:rsidR="002C2A9D" w:rsidRPr="00F42515" w:rsidRDefault="00732270"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2 960 063</w:t>
            </w:r>
          </w:p>
        </w:tc>
        <w:tc>
          <w:tcPr>
            <w:tcW w:w="1134" w:type="dxa"/>
            <w:tcBorders>
              <w:top w:val="nil"/>
              <w:left w:val="nil"/>
              <w:bottom w:val="single" w:sz="4" w:space="0" w:color="auto"/>
              <w:right w:val="single" w:sz="4" w:space="0" w:color="auto"/>
            </w:tcBorders>
            <w:shd w:val="clear" w:color="000000" w:fill="C0C0C0"/>
            <w:vAlign w:val="bottom"/>
          </w:tcPr>
          <w:p w14:paraId="4EC4EBC8" w14:textId="5805F25A" w:rsidR="002C2A9D" w:rsidRPr="00F42515" w:rsidRDefault="00732270"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2 967 063</w:t>
            </w:r>
          </w:p>
        </w:tc>
        <w:tc>
          <w:tcPr>
            <w:tcW w:w="1134" w:type="dxa"/>
            <w:tcBorders>
              <w:top w:val="nil"/>
              <w:left w:val="nil"/>
              <w:bottom w:val="single" w:sz="4" w:space="0" w:color="auto"/>
              <w:right w:val="single" w:sz="8" w:space="0" w:color="auto"/>
            </w:tcBorders>
            <w:shd w:val="clear" w:color="000000" w:fill="C0C0C0"/>
            <w:vAlign w:val="bottom"/>
          </w:tcPr>
          <w:p w14:paraId="73963491" w14:textId="2CC795FF" w:rsidR="002C2A9D" w:rsidRPr="00F42515" w:rsidRDefault="00732270"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2 972 063</w:t>
            </w:r>
          </w:p>
        </w:tc>
      </w:tr>
      <w:tr w:rsidR="002C2A9D" w:rsidRPr="00C252EC" w14:paraId="5BD0541A"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0B54222F"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sh  tasandusfond </w:t>
            </w:r>
          </w:p>
        </w:tc>
        <w:tc>
          <w:tcPr>
            <w:tcW w:w="1160" w:type="dxa"/>
            <w:tcBorders>
              <w:top w:val="nil"/>
              <w:left w:val="nil"/>
              <w:bottom w:val="single" w:sz="4" w:space="0" w:color="auto"/>
              <w:right w:val="nil"/>
            </w:tcBorders>
            <w:shd w:val="clear" w:color="000000" w:fill="969696"/>
            <w:vAlign w:val="bottom"/>
          </w:tcPr>
          <w:p w14:paraId="35B02344" w14:textId="318770BC" w:rsidR="002C2A9D" w:rsidRPr="00F42515" w:rsidRDefault="001B2E1B"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744 718</w:t>
            </w:r>
          </w:p>
        </w:tc>
        <w:tc>
          <w:tcPr>
            <w:tcW w:w="1275" w:type="dxa"/>
            <w:tcBorders>
              <w:top w:val="nil"/>
              <w:left w:val="single" w:sz="4" w:space="0" w:color="auto"/>
              <w:bottom w:val="single" w:sz="4" w:space="0" w:color="auto"/>
              <w:right w:val="nil"/>
            </w:tcBorders>
            <w:shd w:val="clear" w:color="000000" w:fill="969696"/>
            <w:vAlign w:val="bottom"/>
          </w:tcPr>
          <w:p w14:paraId="4145B867" w14:textId="35C95C2D" w:rsidR="002C2A9D" w:rsidRPr="00F42515" w:rsidRDefault="00F50A37"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669 231</w:t>
            </w:r>
          </w:p>
        </w:tc>
        <w:tc>
          <w:tcPr>
            <w:tcW w:w="1134" w:type="dxa"/>
            <w:tcBorders>
              <w:top w:val="nil"/>
              <w:left w:val="single" w:sz="4" w:space="0" w:color="auto"/>
              <w:bottom w:val="single" w:sz="4" w:space="0" w:color="auto"/>
              <w:right w:val="single" w:sz="4" w:space="0" w:color="auto"/>
            </w:tcBorders>
            <w:noWrap/>
            <w:vAlign w:val="bottom"/>
          </w:tcPr>
          <w:p w14:paraId="2AC012F3" w14:textId="216AB1E4" w:rsidR="002C2A9D" w:rsidRPr="00F42515" w:rsidRDefault="00D44086"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720 207</w:t>
            </w:r>
          </w:p>
        </w:tc>
        <w:tc>
          <w:tcPr>
            <w:tcW w:w="1276" w:type="dxa"/>
            <w:tcBorders>
              <w:top w:val="nil"/>
              <w:left w:val="nil"/>
              <w:bottom w:val="single" w:sz="4" w:space="0" w:color="auto"/>
              <w:right w:val="single" w:sz="4" w:space="0" w:color="auto"/>
            </w:tcBorders>
            <w:noWrap/>
          </w:tcPr>
          <w:p w14:paraId="25A3AB5A" w14:textId="08A17CEF" w:rsidR="002C2A9D" w:rsidRPr="00F42515" w:rsidRDefault="00D44086"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741 813</w:t>
            </w:r>
          </w:p>
        </w:tc>
        <w:tc>
          <w:tcPr>
            <w:tcW w:w="1134" w:type="dxa"/>
            <w:tcBorders>
              <w:top w:val="nil"/>
              <w:left w:val="nil"/>
              <w:bottom w:val="single" w:sz="4" w:space="0" w:color="auto"/>
              <w:right w:val="single" w:sz="4" w:space="0" w:color="auto"/>
            </w:tcBorders>
            <w:noWrap/>
            <w:vAlign w:val="bottom"/>
          </w:tcPr>
          <w:p w14:paraId="12F16295" w14:textId="6B6C0F53" w:rsidR="002C2A9D" w:rsidRPr="00F42515" w:rsidRDefault="00D44086"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741 813</w:t>
            </w:r>
          </w:p>
        </w:tc>
        <w:tc>
          <w:tcPr>
            <w:tcW w:w="1134" w:type="dxa"/>
            <w:tcBorders>
              <w:top w:val="nil"/>
              <w:left w:val="nil"/>
              <w:bottom w:val="single" w:sz="4" w:space="0" w:color="auto"/>
              <w:right w:val="single" w:sz="8" w:space="0" w:color="auto"/>
            </w:tcBorders>
            <w:noWrap/>
            <w:vAlign w:val="bottom"/>
          </w:tcPr>
          <w:p w14:paraId="515F9B29" w14:textId="0E9BAD43" w:rsidR="002C2A9D" w:rsidRPr="00F42515" w:rsidRDefault="00D44086"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741 813</w:t>
            </w:r>
          </w:p>
        </w:tc>
      </w:tr>
      <w:tr w:rsidR="002C2A9D" w:rsidRPr="00C252EC" w14:paraId="557A4BB6"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62374BF9"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sh  toetusfond</w:t>
            </w:r>
          </w:p>
        </w:tc>
        <w:tc>
          <w:tcPr>
            <w:tcW w:w="1160" w:type="dxa"/>
            <w:tcBorders>
              <w:top w:val="nil"/>
              <w:left w:val="nil"/>
              <w:bottom w:val="single" w:sz="4" w:space="0" w:color="auto"/>
              <w:right w:val="nil"/>
            </w:tcBorders>
            <w:shd w:val="clear" w:color="000000" w:fill="969696"/>
            <w:vAlign w:val="bottom"/>
          </w:tcPr>
          <w:p w14:paraId="7E6A8A30" w14:textId="278FF04A" w:rsidR="002C2A9D" w:rsidRPr="00F42515" w:rsidRDefault="001B2E1B"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1 568 718</w:t>
            </w:r>
          </w:p>
        </w:tc>
        <w:tc>
          <w:tcPr>
            <w:tcW w:w="1275" w:type="dxa"/>
            <w:tcBorders>
              <w:top w:val="nil"/>
              <w:left w:val="single" w:sz="4" w:space="0" w:color="auto"/>
              <w:bottom w:val="single" w:sz="4" w:space="0" w:color="auto"/>
              <w:right w:val="nil"/>
            </w:tcBorders>
            <w:shd w:val="clear" w:color="000000" w:fill="969696"/>
            <w:vAlign w:val="bottom"/>
          </w:tcPr>
          <w:p w14:paraId="58444182" w14:textId="027BA8B4" w:rsidR="002C2A9D" w:rsidRPr="00F42515" w:rsidRDefault="00F50A37"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1 724 307</w:t>
            </w:r>
          </w:p>
        </w:tc>
        <w:tc>
          <w:tcPr>
            <w:tcW w:w="1134" w:type="dxa"/>
            <w:tcBorders>
              <w:top w:val="nil"/>
              <w:left w:val="single" w:sz="4" w:space="0" w:color="auto"/>
              <w:bottom w:val="single" w:sz="4" w:space="0" w:color="auto"/>
              <w:right w:val="single" w:sz="4" w:space="0" w:color="auto"/>
            </w:tcBorders>
            <w:noWrap/>
            <w:vAlign w:val="bottom"/>
          </w:tcPr>
          <w:p w14:paraId="4D91EB9F" w14:textId="251B37A9" w:rsidR="002C2A9D" w:rsidRPr="00F42515" w:rsidRDefault="00D44086"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1 775 000</w:t>
            </w:r>
          </w:p>
        </w:tc>
        <w:tc>
          <w:tcPr>
            <w:tcW w:w="1276" w:type="dxa"/>
            <w:tcBorders>
              <w:top w:val="nil"/>
              <w:left w:val="nil"/>
              <w:bottom w:val="single" w:sz="4" w:space="0" w:color="auto"/>
              <w:right w:val="single" w:sz="4" w:space="0" w:color="auto"/>
            </w:tcBorders>
            <w:noWrap/>
          </w:tcPr>
          <w:p w14:paraId="720912F8" w14:textId="4C5EC3BD" w:rsidR="002C2A9D" w:rsidRPr="00F42515" w:rsidRDefault="00D44086"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1 828 250</w:t>
            </w:r>
          </w:p>
        </w:tc>
        <w:tc>
          <w:tcPr>
            <w:tcW w:w="1134" w:type="dxa"/>
            <w:tcBorders>
              <w:top w:val="nil"/>
              <w:left w:val="nil"/>
              <w:bottom w:val="single" w:sz="4" w:space="0" w:color="auto"/>
              <w:right w:val="single" w:sz="4" w:space="0" w:color="auto"/>
            </w:tcBorders>
            <w:noWrap/>
            <w:vAlign w:val="bottom"/>
          </w:tcPr>
          <w:p w14:paraId="6129969F" w14:textId="2EB9ACF1" w:rsidR="002C2A9D" w:rsidRPr="00F42515" w:rsidRDefault="00D44086"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1 830 250</w:t>
            </w:r>
          </w:p>
        </w:tc>
        <w:tc>
          <w:tcPr>
            <w:tcW w:w="1134" w:type="dxa"/>
            <w:tcBorders>
              <w:top w:val="nil"/>
              <w:left w:val="nil"/>
              <w:bottom w:val="single" w:sz="4" w:space="0" w:color="auto"/>
              <w:right w:val="single" w:sz="8" w:space="0" w:color="auto"/>
            </w:tcBorders>
            <w:noWrap/>
            <w:vAlign w:val="bottom"/>
          </w:tcPr>
          <w:p w14:paraId="13844C92" w14:textId="4FE6D849" w:rsidR="002C2A9D" w:rsidRPr="00F42515" w:rsidRDefault="00D44086"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1 830 250</w:t>
            </w:r>
          </w:p>
        </w:tc>
      </w:tr>
      <w:tr w:rsidR="002C2A9D" w:rsidRPr="00C252EC" w14:paraId="2E70800E"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4FB77AAE"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sh muud saadud toetused tegevuskuludeks</w:t>
            </w:r>
          </w:p>
        </w:tc>
        <w:tc>
          <w:tcPr>
            <w:tcW w:w="1160" w:type="dxa"/>
            <w:tcBorders>
              <w:top w:val="nil"/>
              <w:left w:val="nil"/>
              <w:bottom w:val="single" w:sz="4" w:space="0" w:color="auto"/>
              <w:right w:val="nil"/>
            </w:tcBorders>
            <w:shd w:val="clear" w:color="000000" w:fill="969696"/>
            <w:vAlign w:val="bottom"/>
          </w:tcPr>
          <w:p w14:paraId="4CEA3ED3" w14:textId="105D48D3" w:rsidR="002C2A9D" w:rsidRPr="00F42515" w:rsidRDefault="001B2E1B"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494 513</w:t>
            </w:r>
          </w:p>
        </w:tc>
        <w:tc>
          <w:tcPr>
            <w:tcW w:w="1275" w:type="dxa"/>
            <w:tcBorders>
              <w:top w:val="nil"/>
              <w:left w:val="single" w:sz="4" w:space="0" w:color="auto"/>
              <w:bottom w:val="single" w:sz="4" w:space="0" w:color="auto"/>
              <w:right w:val="nil"/>
            </w:tcBorders>
            <w:shd w:val="clear" w:color="000000" w:fill="969696"/>
            <w:vAlign w:val="bottom"/>
          </w:tcPr>
          <w:p w14:paraId="517907C8" w14:textId="019C30AC" w:rsidR="002C2A9D" w:rsidRPr="00F42515" w:rsidRDefault="00F50A37"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266 181</w:t>
            </w:r>
          </w:p>
        </w:tc>
        <w:tc>
          <w:tcPr>
            <w:tcW w:w="1134" w:type="dxa"/>
            <w:tcBorders>
              <w:top w:val="nil"/>
              <w:left w:val="single" w:sz="4" w:space="0" w:color="auto"/>
              <w:bottom w:val="single" w:sz="4" w:space="0" w:color="auto"/>
              <w:right w:val="single" w:sz="4" w:space="0" w:color="auto"/>
            </w:tcBorders>
            <w:noWrap/>
            <w:vAlign w:val="bottom"/>
          </w:tcPr>
          <w:p w14:paraId="2B2C6969" w14:textId="1C0174ED" w:rsidR="002C2A9D" w:rsidRPr="00F42515" w:rsidRDefault="00F91E2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390 000</w:t>
            </w:r>
          </w:p>
        </w:tc>
        <w:tc>
          <w:tcPr>
            <w:tcW w:w="1276" w:type="dxa"/>
            <w:tcBorders>
              <w:top w:val="nil"/>
              <w:left w:val="nil"/>
              <w:bottom w:val="single" w:sz="4" w:space="0" w:color="auto"/>
              <w:right w:val="single" w:sz="4" w:space="0" w:color="auto"/>
            </w:tcBorders>
            <w:noWrap/>
          </w:tcPr>
          <w:p w14:paraId="61D4AE3E" w14:textId="45389534" w:rsidR="002C2A9D" w:rsidRPr="00F42515" w:rsidRDefault="00F91E2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390 000</w:t>
            </w:r>
          </w:p>
        </w:tc>
        <w:tc>
          <w:tcPr>
            <w:tcW w:w="1134" w:type="dxa"/>
            <w:tcBorders>
              <w:top w:val="nil"/>
              <w:left w:val="nil"/>
              <w:bottom w:val="single" w:sz="4" w:space="0" w:color="auto"/>
              <w:right w:val="single" w:sz="4" w:space="0" w:color="auto"/>
            </w:tcBorders>
            <w:noWrap/>
            <w:vAlign w:val="bottom"/>
          </w:tcPr>
          <w:p w14:paraId="372D7D34" w14:textId="62A5171B" w:rsidR="002C2A9D" w:rsidRPr="00F42515" w:rsidRDefault="00F91E2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395 000</w:t>
            </w:r>
          </w:p>
        </w:tc>
        <w:tc>
          <w:tcPr>
            <w:tcW w:w="1134" w:type="dxa"/>
            <w:tcBorders>
              <w:top w:val="nil"/>
              <w:left w:val="nil"/>
              <w:bottom w:val="single" w:sz="4" w:space="0" w:color="auto"/>
              <w:right w:val="single" w:sz="8" w:space="0" w:color="auto"/>
            </w:tcBorders>
            <w:noWrap/>
            <w:vAlign w:val="bottom"/>
          </w:tcPr>
          <w:p w14:paraId="67291752" w14:textId="3A283096" w:rsidR="002C2A9D" w:rsidRPr="00F42515" w:rsidRDefault="00F91E2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400 000</w:t>
            </w:r>
          </w:p>
        </w:tc>
      </w:tr>
      <w:tr w:rsidR="002C2A9D" w:rsidRPr="00C252EC" w14:paraId="61804DD6"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2CED55B4"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Muud tegevustulud</w:t>
            </w:r>
          </w:p>
        </w:tc>
        <w:tc>
          <w:tcPr>
            <w:tcW w:w="1160" w:type="dxa"/>
            <w:tcBorders>
              <w:top w:val="nil"/>
              <w:left w:val="nil"/>
              <w:bottom w:val="single" w:sz="4" w:space="0" w:color="auto"/>
              <w:right w:val="nil"/>
            </w:tcBorders>
            <w:shd w:val="clear" w:color="000000" w:fill="969696"/>
            <w:vAlign w:val="bottom"/>
          </w:tcPr>
          <w:p w14:paraId="27FDB235" w14:textId="3ABC7A1F" w:rsidR="002C2A9D" w:rsidRPr="00F42515" w:rsidRDefault="001B2E1B"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43 909</w:t>
            </w:r>
          </w:p>
        </w:tc>
        <w:tc>
          <w:tcPr>
            <w:tcW w:w="1275" w:type="dxa"/>
            <w:tcBorders>
              <w:top w:val="nil"/>
              <w:left w:val="single" w:sz="4" w:space="0" w:color="auto"/>
              <w:bottom w:val="single" w:sz="4" w:space="0" w:color="auto"/>
              <w:right w:val="nil"/>
            </w:tcBorders>
            <w:shd w:val="clear" w:color="000000" w:fill="969696"/>
            <w:vAlign w:val="bottom"/>
          </w:tcPr>
          <w:p w14:paraId="4AAA7099" w14:textId="2DCEBACA" w:rsidR="002C2A9D" w:rsidRPr="00F42515" w:rsidRDefault="00134AAF"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47 000</w:t>
            </w:r>
          </w:p>
        </w:tc>
        <w:tc>
          <w:tcPr>
            <w:tcW w:w="1134" w:type="dxa"/>
            <w:tcBorders>
              <w:top w:val="nil"/>
              <w:left w:val="single" w:sz="4" w:space="0" w:color="auto"/>
              <w:bottom w:val="single" w:sz="4" w:space="0" w:color="auto"/>
              <w:right w:val="single" w:sz="4" w:space="0" w:color="auto"/>
            </w:tcBorders>
            <w:noWrap/>
            <w:vAlign w:val="bottom"/>
          </w:tcPr>
          <w:p w14:paraId="07AE7327" w14:textId="033C8CEE" w:rsidR="002C2A9D" w:rsidRPr="00F42515" w:rsidRDefault="00F91E2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50 000</w:t>
            </w:r>
          </w:p>
        </w:tc>
        <w:tc>
          <w:tcPr>
            <w:tcW w:w="1276" w:type="dxa"/>
            <w:tcBorders>
              <w:top w:val="nil"/>
              <w:left w:val="nil"/>
              <w:bottom w:val="single" w:sz="4" w:space="0" w:color="auto"/>
              <w:right w:val="single" w:sz="4" w:space="0" w:color="auto"/>
            </w:tcBorders>
            <w:noWrap/>
          </w:tcPr>
          <w:p w14:paraId="4A846347" w14:textId="5D8362FB" w:rsidR="002C2A9D" w:rsidRPr="00F42515" w:rsidRDefault="00F91E2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60 000</w:t>
            </w:r>
          </w:p>
        </w:tc>
        <w:tc>
          <w:tcPr>
            <w:tcW w:w="1134" w:type="dxa"/>
            <w:tcBorders>
              <w:top w:val="nil"/>
              <w:left w:val="nil"/>
              <w:bottom w:val="single" w:sz="4" w:space="0" w:color="auto"/>
              <w:right w:val="single" w:sz="4" w:space="0" w:color="auto"/>
            </w:tcBorders>
            <w:noWrap/>
            <w:vAlign w:val="bottom"/>
          </w:tcPr>
          <w:p w14:paraId="53E178E7" w14:textId="66D2A39F" w:rsidR="002C2A9D" w:rsidRPr="00F42515" w:rsidRDefault="00F91E2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65 000</w:t>
            </w:r>
          </w:p>
        </w:tc>
        <w:tc>
          <w:tcPr>
            <w:tcW w:w="1134" w:type="dxa"/>
            <w:tcBorders>
              <w:top w:val="nil"/>
              <w:left w:val="nil"/>
              <w:bottom w:val="single" w:sz="4" w:space="0" w:color="auto"/>
              <w:right w:val="single" w:sz="8" w:space="0" w:color="auto"/>
            </w:tcBorders>
            <w:noWrap/>
            <w:vAlign w:val="bottom"/>
          </w:tcPr>
          <w:p w14:paraId="0BE81528" w14:textId="4C047392" w:rsidR="002C2A9D" w:rsidRPr="00F42515" w:rsidRDefault="00F91E2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65 000</w:t>
            </w:r>
          </w:p>
        </w:tc>
      </w:tr>
      <w:tr w:rsidR="002C2A9D" w:rsidRPr="00C252EC" w14:paraId="0E70B8A3"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1236EE53" w14:textId="77777777" w:rsidR="002C2A9D" w:rsidRPr="00953D15" w:rsidRDefault="002C2A9D" w:rsidP="002C2A9D">
            <w:pPr>
              <w:spacing w:after="0" w:line="240" w:lineRule="auto"/>
              <w:rPr>
                <w:rFonts w:ascii="Times New Roman" w:eastAsia="Times New Roman" w:hAnsi="Times New Roman" w:cs="Times New Roman"/>
                <w:b/>
                <w:bCs/>
                <w:sz w:val="20"/>
                <w:szCs w:val="20"/>
                <w:lang w:eastAsia="et-EE"/>
              </w:rPr>
            </w:pPr>
            <w:r w:rsidRPr="00953D15">
              <w:rPr>
                <w:rFonts w:ascii="Times New Roman" w:eastAsia="Times New Roman" w:hAnsi="Times New Roman" w:cs="Times New Roman"/>
                <w:b/>
                <w:bCs/>
                <w:sz w:val="20"/>
                <w:szCs w:val="20"/>
                <w:lang w:eastAsia="et-EE"/>
              </w:rPr>
              <w:t>Põhitegevuse kulud kokku</w:t>
            </w:r>
          </w:p>
        </w:tc>
        <w:tc>
          <w:tcPr>
            <w:tcW w:w="1160" w:type="dxa"/>
            <w:tcBorders>
              <w:top w:val="nil"/>
              <w:left w:val="nil"/>
              <w:bottom w:val="single" w:sz="4" w:space="0" w:color="auto"/>
              <w:right w:val="nil"/>
            </w:tcBorders>
            <w:shd w:val="clear" w:color="000000" w:fill="C0C0C0"/>
            <w:vAlign w:val="bottom"/>
          </w:tcPr>
          <w:p w14:paraId="6061A8FD" w14:textId="6CA2FBC7" w:rsidR="002C2A9D" w:rsidRPr="00953D15" w:rsidRDefault="004303D1" w:rsidP="002C2A9D">
            <w:pPr>
              <w:spacing w:after="0" w:line="240" w:lineRule="auto"/>
              <w:jc w:val="right"/>
              <w:rPr>
                <w:rFonts w:ascii="Times New Roman" w:eastAsia="Times New Roman" w:hAnsi="Times New Roman" w:cs="Times New Roman"/>
                <w:b/>
                <w:bCs/>
                <w:sz w:val="20"/>
                <w:szCs w:val="20"/>
                <w:lang w:eastAsia="et-EE"/>
              </w:rPr>
            </w:pPr>
            <w:r w:rsidRPr="00953D15">
              <w:rPr>
                <w:rFonts w:ascii="Times New Roman" w:eastAsia="Times New Roman" w:hAnsi="Times New Roman" w:cs="Times New Roman"/>
                <w:b/>
                <w:bCs/>
                <w:sz w:val="20"/>
                <w:szCs w:val="20"/>
                <w:lang w:eastAsia="et-EE"/>
              </w:rPr>
              <w:t>-7 157 478</w:t>
            </w:r>
          </w:p>
        </w:tc>
        <w:tc>
          <w:tcPr>
            <w:tcW w:w="1275" w:type="dxa"/>
            <w:tcBorders>
              <w:top w:val="nil"/>
              <w:left w:val="single" w:sz="4" w:space="0" w:color="auto"/>
              <w:bottom w:val="single" w:sz="4" w:space="0" w:color="auto"/>
              <w:right w:val="nil"/>
            </w:tcBorders>
            <w:shd w:val="clear" w:color="000000" w:fill="C0C0C0"/>
            <w:vAlign w:val="bottom"/>
          </w:tcPr>
          <w:p w14:paraId="1D9CCCA7" w14:textId="2424E931" w:rsidR="002C2A9D" w:rsidRPr="00953D15" w:rsidRDefault="001C61DC" w:rsidP="002C2A9D">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-7 850 115</w:t>
            </w:r>
          </w:p>
        </w:tc>
        <w:tc>
          <w:tcPr>
            <w:tcW w:w="1134" w:type="dxa"/>
            <w:tcBorders>
              <w:top w:val="nil"/>
              <w:left w:val="single" w:sz="4" w:space="0" w:color="auto"/>
              <w:bottom w:val="single" w:sz="4" w:space="0" w:color="auto"/>
              <w:right w:val="single" w:sz="4" w:space="0" w:color="auto"/>
            </w:tcBorders>
            <w:shd w:val="clear" w:color="000000" w:fill="C0C0C0"/>
            <w:vAlign w:val="bottom"/>
          </w:tcPr>
          <w:p w14:paraId="2363D4DF" w14:textId="7C2DA99C" w:rsidR="002C2A9D" w:rsidRPr="00953D15" w:rsidRDefault="00D441C9" w:rsidP="002C2A9D">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-7 807 341</w:t>
            </w:r>
          </w:p>
        </w:tc>
        <w:tc>
          <w:tcPr>
            <w:tcW w:w="1276" w:type="dxa"/>
            <w:tcBorders>
              <w:top w:val="nil"/>
              <w:left w:val="nil"/>
              <w:bottom w:val="single" w:sz="4" w:space="0" w:color="auto"/>
              <w:right w:val="single" w:sz="4" w:space="0" w:color="auto"/>
            </w:tcBorders>
            <w:shd w:val="clear" w:color="000000" w:fill="C0C0C0"/>
          </w:tcPr>
          <w:p w14:paraId="47EA3D50" w14:textId="18C4EE90" w:rsidR="002C2A9D" w:rsidRPr="00953D15" w:rsidRDefault="00D441C9" w:rsidP="002C2A9D">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- 7 850 010</w:t>
            </w:r>
          </w:p>
        </w:tc>
        <w:tc>
          <w:tcPr>
            <w:tcW w:w="1134" w:type="dxa"/>
            <w:tcBorders>
              <w:top w:val="nil"/>
              <w:left w:val="nil"/>
              <w:bottom w:val="single" w:sz="4" w:space="0" w:color="auto"/>
              <w:right w:val="single" w:sz="4" w:space="0" w:color="auto"/>
            </w:tcBorders>
            <w:shd w:val="clear" w:color="000000" w:fill="C0C0C0"/>
            <w:vAlign w:val="bottom"/>
          </w:tcPr>
          <w:p w14:paraId="003EF8CA" w14:textId="5235067E" w:rsidR="002C2A9D" w:rsidRPr="00953D15" w:rsidRDefault="00D441C9" w:rsidP="002C2A9D">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-7 944 864</w:t>
            </w:r>
          </w:p>
        </w:tc>
        <w:tc>
          <w:tcPr>
            <w:tcW w:w="1134" w:type="dxa"/>
            <w:tcBorders>
              <w:top w:val="nil"/>
              <w:left w:val="nil"/>
              <w:bottom w:val="single" w:sz="4" w:space="0" w:color="auto"/>
              <w:right w:val="single" w:sz="8" w:space="0" w:color="auto"/>
            </w:tcBorders>
            <w:shd w:val="clear" w:color="000000" w:fill="C0C0C0"/>
            <w:vAlign w:val="bottom"/>
          </w:tcPr>
          <w:p w14:paraId="0ADAFEE1" w14:textId="20BA2ABA" w:rsidR="002C2A9D" w:rsidRPr="00953D15" w:rsidRDefault="00D441C9" w:rsidP="002C2A9D">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- 8 095 634</w:t>
            </w:r>
          </w:p>
        </w:tc>
      </w:tr>
      <w:tr w:rsidR="002C2A9D" w:rsidRPr="00C252EC" w14:paraId="5634CFD8"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1567FE3B"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Antavad toetused tegevuskuludeks</w:t>
            </w:r>
          </w:p>
        </w:tc>
        <w:tc>
          <w:tcPr>
            <w:tcW w:w="1160" w:type="dxa"/>
            <w:tcBorders>
              <w:top w:val="nil"/>
              <w:left w:val="nil"/>
              <w:bottom w:val="single" w:sz="4" w:space="0" w:color="auto"/>
              <w:right w:val="nil"/>
            </w:tcBorders>
            <w:shd w:val="clear" w:color="000000" w:fill="969696"/>
            <w:vAlign w:val="bottom"/>
          </w:tcPr>
          <w:p w14:paraId="5190CA6D" w14:textId="793B3E29" w:rsidR="002C2A9D" w:rsidRPr="00F42515" w:rsidRDefault="004303D1"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-563 35</w:t>
            </w:r>
            <w:r w:rsidR="003313A8" w:rsidRPr="00F42515">
              <w:rPr>
                <w:rFonts w:ascii="Times New Roman" w:eastAsia="Times New Roman" w:hAnsi="Times New Roman" w:cs="Times New Roman"/>
                <w:sz w:val="18"/>
                <w:szCs w:val="18"/>
                <w:lang w:eastAsia="et-EE"/>
              </w:rPr>
              <w:t>5</w:t>
            </w:r>
          </w:p>
        </w:tc>
        <w:tc>
          <w:tcPr>
            <w:tcW w:w="1275" w:type="dxa"/>
            <w:tcBorders>
              <w:top w:val="nil"/>
              <w:left w:val="single" w:sz="4" w:space="0" w:color="auto"/>
              <w:bottom w:val="single" w:sz="4" w:space="0" w:color="auto"/>
              <w:right w:val="nil"/>
            </w:tcBorders>
            <w:shd w:val="clear" w:color="000000" w:fill="969696"/>
            <w:vAlign w:val="bottom"/>
          </w:tcPr>
          <w:p w14:paraId="3AB2A781" w14:textId="36AD388B" w:rsidR="002C2A9D" w:rsidRPr="00F42515" w:rsidRDefault="001C61D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-570 905</w:t>
            </w:r>
          </w:p>
        </w:tc>
        <w:tc>
          <w:tcPr>
            <w:tcW w:w="1134" w:type="dxa"/>
            <w:tcBorders>
              <w:top w:val="nil"/>
              <w:left w:val="single" w:sz="4" w:space="0" w:color="auto"/>
              <w:bottom w:val="single" w:sz="4" w:space="0" w:color="auto"/>
              <w:right w:val="single" w:sz="4" w:space="0" w:color="auto"/>
            </w:tcBorders>
            <w:noWrap/>
            <w:vAlign w:val="bottom"/>
          </w:tcPr>
          <w:p w14:paraId="72D0D13C" w14:textId="32499853" w:rsidR="002C2A9D" w:rsidRPr="00F42515" w:rsidRDefault="00D441C9" w:rsidP="00A63FB3">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-570 000</w:t>
            </w:r>
          </w:p>
        </w:tc>
        <w:tc>
          <w:tcPr>
            <w:tcW w:w="1276" w:type="dxa"/>
            <w:tcBorders>
              <w:top w:val="nil"/>
              <w:left w:val="nil"/>
              <w:bottom w:val="single" w:sz="4" w:space="0" w:color="auto"/>
              <w:right w:val="single" w:sz="4" w:space="0" w:color="auto"/>
            </w:tcBorders>
            <w:noWrap/>
          </w:tcPr>
          <w:p w14:paraId="4FF7CEAD" w14:textId="0200CC5C" w:rsidR="002C2A9D" w:rsidRPr="00F42515" w:rsidRDefault="00D441C9" w:rsidP="00A63FB3">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-570 000</w:t>
            </w:r>
          </w:p>
        </w:tc>
        <w:tc>
          <w:tcPr>
            <w:tcW w:w="1134" w:type="dxa"/>
            <w:tcBorders>
              <w:top w:val="nil"/>
              <w:left w:val="nil"/>
              <w:bottom w:val="single" w:sz="4" w:space="0" w:color="auto"/>
              <w:right w:val="single" w:sz="4" w:space="0" w:color="auto"/>
            </w:tcBorders>
            <w:noWrap/>
            <w:vAlign w:val="bottom"/>
          </w:tcPr>
          <w:p w14:paraId="70C0A1A1" w14:textId="60040C6C" w:rsidR="002C2A9D" w:rsidRPr="00F42515" w:rsidRDefault="00D441C9" w:rsidP="00A63FB3">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-580 000</w:t>
            </w:r>
          </w:p>
        </w:tc>
        <w:tc>
          <w:tcPr>
            <w:tcW w:w="1134" w:type="dxa"/>
            <w:tcBorders>
              <w:top w:val="nil"/>
              <w:left w:val="nil"/>
              <w:bottom w:val="single" w:sz="4" w:space="0" w:color="auto"/>
              <w:right w:val="single" w:sz="8" w:space="0" w:color="auto"/>
            </w:tcBorders>
            <w:noWrap/>
            <w:vAlign w:val="bottom"/>
          </w:tcPr>
          <w:p w14:paraId="29059513" w14:textId="4EF59926" w:rsidR="002C2A9D" w:rsidRPr="00F42515" w:rsidRDefault="00D441C9" w:rsidP="00A63FB3">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-590 000</w:t>
            </w:r>
          </w:p>
        </w:tc>
      </w:tr>
      <w:tr w:rsidR="002C2A9D" w:rsidRPr="00C252EC" w14:paraId="641E7160"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4316786C"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Muud tegevuskulud</w:t>
            </w:r>
          </w:p>
        </w:tc>
        <w:tc>
          <w:tcPr>
            <w:tcW w:w="1160" w:type="dxa"/>
            <w:tcBorders>
              <w:top w:val="nil"/>
              <w:left w:val="nil"/>
              <w:bottom w:val="single" w:sz="4" w:space="0" w:color="auto"/>
              <w:right w:val="nil"/>
            </w:tcBorders>
            <w:shd w:val="clear" w:color="000000" w:fill="C0C0C0"/>
            <w:vAlign w:val="bottom"/>
          </w:tcPr>
          <w:p w14:paraId="501690BD" w14:textId="49DBC5D3" w:rsidR="002C2A9D" w:rsidRPr="00F42515" w:rsidRDefault="004303D1"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-6 594 123</w:t>
            </w:r>
          </w:p>
        </w:tc>
        <w:tc>
          <w:tcPr>
            <w:tcW w:w="1275" w:type="dxa"/>
            <w:tcBorders>
              <w:top w:val="nil"/>
              <w:left w:val="single" w:sz="4" w:space="0" w:color="auto"/>
              <w:bottom w:val="single" w:sz="4" w:space="0" w:color="auto"/>
              <w:right w:val="nil"/>
            </w:tcBorders>
            <w:shd w:val="clear" w:color="000000" w:fill="C0C0C0"/>
            <w:vAlign w:val="bottom"/>
          </w:tcPr>
          <w:p w14:paraId="0CBB83C5" w14:textId="7BAE3CC1" w:rsidR="002C2A9D" w:rsidRPr="00F42515" w:rsidRDefault="001C61D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-7 279 210</w:t>
            </w:r>
          </w:p>
        </w:tc>
        <w:tc>
          <w:tcPr>
            <w:tcW w:w="1134" w:type="dxa"/>
            <w:tcBorders>
              <w:top w:val="nil"/>
              <w:left w:val="single" w:sz="4" w:space="0" w:color="auto"/>
              <w:bottom w:val="single" w:sz="4" w:space="0" w:color="auto"/>
              <w:right w:val="nil"/>
            </w:tcBorders>
            <w:shd w:val="clear" w:color="000000" w:fill="BFBFBF"/>
            <w:vAlign w:val="bottom"/>
          </w:tcPr>
          <w:p w14:paraId="10BADFA1" w14:textId="7A9B6305" w:rsidR="002C2A9D" w:rsidRPr="00F42515" w:rsidRDefault="000E161F"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-7 237 341</w:t>
            </w:r>
          </w:p>
        </w:tc>
        <w:tc>
          <w:tcPr>
            <w:tcW w:w="1276" w:type="dxa"/>
            <w:tcBorders>
              <w:top w:val="nil"/>
              <w:left w:val="single" w:sz="4" w:space="0" w:color="auto"/>
              <w:bottom w:val="single" w:sz="4" w:space="0" w:color="auto"/>
              <w:right w:val="nil"/>
            </w:tcBorders>
            <w:shd w:val="clear" w:color="000000" w:fill="BFBFBF"/>
          </w:tcPr>
          <w:p w14:paraId="6C21ECC4" w14:textId="7095EEA2" w:rsidR="002C2A9D" w:rsidRPr="00F42515" w:rsidRDefault="000E161F"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-7 280 010</w:t>
            </w:r>
          </w:p>
        </w:tc>
        <w:tc>
          <w:tcPr>
            <w:tcW w:w="1134" w:type="dxa"/>
            <w:tcBorders>
              <w:top w:val="nil"/>
              <w:left w:val="single" w:sz="4" w:space="0" w:color="auto"/>
              <w:bottom w:val="single" w:sz="4" w:space="0" w:color="auto"/>
              <w:right w:val="nil"/>
            </w:tcBorders>
            <w:shd w:val="clear" w:color="000000" w:fill="BFBFBF"/>
            <w:vAlign w:val="bottom"/>
          </w:tcPr>
          <w:p w14:paraId="6C850DC4" w14:textId="11F3819C" w:rsidR="002C2A9D" w:rsidRPr="00F42515" w:rsidRDefault="000E161F"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-7 364 864</w:t>
            </w:r>
          </w:p>
        </w:tc>
        <w:tc>
          <w:tcPr>
            <w:tcW w:w="1134" w:type="dxa"/>
            <w:tcBorders>
              <w:top w:val="nil"/>
              <w:left w:val="single" w:sz="4" w:space="0" w:color="auto"/>
              <w:bottom w:val="single" w:sz="4" w:space="0" w:color="auto"/>
              <w:right w:val="single" w:sz="8" w:space="0" w:color="auto"/>
            </w:tcBorders>
            <w:shd w:val="clear" w:color="000000" w:fill="BFBFBF"/>
            <w:vAlign w:val="bottom"/>
          </w:tcPr>
          <w:p w14:paraId="476E0E11" w14:textId="72C7A871" w:rsidR="002C2A9D" w:rsidRPr="00F42515" w:rsidRDefault="000E161F"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- 7 505 634</w:t>
            </w:r>
          </w:p>
        </w:tc>
      </w:tr>
      <w:tr w:rsidR="002C2A9D" w:rsidRPr="00C252EC" w14:paraId="7C1CEE8D"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7EF0497C"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sh personalikulud</w:t>
            </w:r>
          </w:p>
        </w:tc>
        <w:tc>
          <w:tcPr>
            <w:tcW w:w="1160" w:type="dxa"/>
            <w:tcBorders>
              <w:top w:val="nil"/>
              <w:left w:val="nil"/>
              <w:bottom w:val="single" w:sz="4" w:space="0" w:color="auto"/>
              <w:right w:val="nil"/>
            </w:tcBorders>
            <w:shd w:val="clear" w:color="000000" w:fill="969696"/>
            <w:vAlign w:val="bottom"/>
          </w:tcPr>
          <w:p w14:paraId="6340238A" w14:textId="0AEFBF91" w:rsidR="002C2A9D" w:rsidRPr="00F42515" w:rsidRDefault="00A536FD"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-4 342 528</w:t>
            </w:r>
          </w:p>
        </w:tc>
        <w:tc>
          <w:tcPr>
            <w:tcW w:w="1275" w:type="dxa"/>
            <w:tcBorders>
              <w:top w:val="nil"/>
              <w:left w:val="single" w:sz="4" w:space="0" w:color="auto"/>
              <w:bottom w:val="single" w:sz="4" w:space="0" w:color="auto"/>
              <w:right w:val="nil"/>
            </w:tcBorders>
            <w:shd w:val="clear" w:color="000000" w:fill="969696"/>
            <w:vAlign w:val="bottom"/>
          </w:tcPr>
          <w:p w14:paraId="2EA04AF6" w14:textId="31D2FC9B" w:rsidR="002C2A9D" w:rsidRPr="00F42515" w:rsidRDefault="001C61DC"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-4 767 907</w:t>
            </w:r>
          </w:p>
        </w:tc>
        <w:tc>
          <w:tcPr>
            <w:tcW w:w="1134" w:type="dxa"/>
            <w:tcBorders>
              <w:top w:val="nil"/>
              <w:left w:val="single" w:sz="4" w:space="0" w:color="auto"/>
              <w:bottom w:val="single" w:sz="4" w:space="0" w:color="auto"/>
              <w:right w:val="single" w:sz="4" w:space="0" w:color="auto"/>
            </w:tcBorders>
            <w:noWrap/>
            <w:vAlign w:val="bottom"/>
          </w:tcPr>
          <w:p w14:paraId="56689370" w14:textId="10C0D6E7" w:rsidR="002C2A9D" w:rsidRPr="00F42515" w:rsidRDefault="00C838D4"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-4 770 000</w:t>
            </w:r>
          </w:p>
        </w:tc>
        <w:tc>
          <w:tcPr>
            <w:tcW w:w="1276" w:type="dxa"/>
            <w:tcBorders>
              <w:top w:val="nil"/>
              <w:left w:val="nil"/>
              <w:bottom w:val="single" w:sz="4" w:space="0" w:color="auto"/>
              <w:right w:val="single" w:sz="4" w:space="0" w:color="auto"/>
            </w:tcBorders>
            <w:noWrap/>
          </w:tcPr>
          <w:p w14:paraId="04ED01E3" w14:textId="5F5FA85C" w:rsidR="002C2A9D" w:rsidRPr="00F42515" w:rsidRDefault="00C838D4"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-4 809 990</w:t>
            </w:r>
          </w:p>
        </w:tc>
        <w:tc>
          <w:tcPr>
            <w:tcW w:w="1134" w:type="dxa"/>
            <w:tcBorders>
              <w:top w:val="nil"/>
              <w:left w:val="nil"/>
              <w:bottom w:val="single" w:sz="4" w:space="0" w:color="auto"/>
              <w:right w:val="single" w:sz="4" w:space="0" w:color="auto"/>
            </w:tcBorders>
            <w:noWrap/>
            <w:vAlign w:val="bottom"/>
          </w:tcPr>
          <w:p w14:paraId="136E1EE9" w14:textId="2C42333F" w:rsidR="002C2A9D" w:rsidRPr="00F42515" w:rsidRDefault="00C838D4"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-4 883 000</w:t>
            </w:r>
          </w:p>
        </w:tc>
        <w:tc>
          <w:tcPr>
            <w:tcW w:w="1134" w:type="dxa"/>
            <w:tcBorders>
              <w:top w:val="nil"/>
              <w:left w:val="nil"/>
              <w:bottom w:val="single" w:sz="4" w:space="0" w:color="auto"/>
              <w:right w:val="single" w:sz="8" w:space="0" w:color="auto"/>
            </w:tcBorders>
            <w:noWrap/>
            <w:vAlign w:val="bottom"/>
          </w:tcPr>
          <w:p w14:paraId="02A48207" w14:textId="283E1872" w:rsidR="002C2A9D" w:rsidRPr="00F42515" w:rsidRDefault="00C838D4"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-5 005 075</w:t>
            </w:r>
          </w:p>
        </w:tc>
      </w:tr>
      <w:tr w:rsidR="002C2A9D" w:rsidRPr="00C252EC" w14:paraId="48B894D3"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7CF89746" w14:textId="77777777" w:rsidR="002C2A9D" w:rsidRPr="00F42515" w:rsidRDefault="002C2A9D" w:rsidP="002C2A9D">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sh majandamiskulud</w:t>
            </w:r>
          </w:p>
        </w:tc>
        <w:tc>
          <w:tcPr>
            <w:tcW w:w="1160" w:type="dxa"/>
            <w:tcBorders>
              <w:top w:val="nil"/>
              <w:left w:val="nil"/>
              <w:bottom w:val="single" w:sz="4" w:space="0" w:color="auto"/>
              <w:right w:val="nil"/>
            </w:tcBorders>
            <w:shd w:val="clear" w:color="000000" w:fill="969696"/>
            <w:vAlign w:val="bottom"/>
          </w:tcPr>
          <w:p w14:paraId="67D05987" w14:textId="5F316BC8" w:rsidR="002C2A9D" w:rsidRPr="00F42515" w:rsidRDefault="00A536FD" w:rsidP="002C2A9D">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-2 240 019</w:t>
            </w:r>
          </w:p>
        </w:tc>
        <w:tc>
          <w:tcPr>
            <w:tcW w:w="1275" w:type="dxa"/>
            <w:tcBorders>
              <w:top w:val="nil"/>
              <w:left w:val="single" w:sz="4" w:space="0" w:color="auto"/>
              <w:bottom w:val="single" w:sz="4" w:space="0" w:color="auto"/>
              <w:right w:val="nil"/>
            </w:tcBorders>
            <w:shd w:val="clear" w:color="000000" w:fill="969696"/>
            <w:vAlign w:val="bottom"/>
          </w:tcPr>
          <w:p w14:paraId="3F078F0C" w14:textId="33F34512" w:rsidR="002C2A9D" w:rsidRPr="00F42515" w:rsidRDefault="00ED1A01"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-2 436 384</w:t>
            </w:r>
          </w:p>
        </w:tc>
        <w:tc>
          <w:tcPr>
            <w:tcW w:w="1134" w:type="dxa"/>
            <w:tcBorders>
              <w:top w:val="nil"/>
              <w:left w:val="single" w:sz="4" w:space="0" w:color="auto"/>
              <w:bottom w:val="single" w:sz="4" w:space="0" w:color="auto"/>
              <w:right w:val="single" w:sz="4" w:space="0" w:color="auto"/>
            </w:tcBorders>
            <w:noWrap/>
            <w:vAlign w:val="bottom"/>
          </w:tcPr>
          <w:p w14:paraId="200794A1" w14:textId="67D6B5C0" w:rsidR="002C2A9D" w:rsidRPr="00F42515" w:rsidRDefault="00C838D4"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-2 437 341</w:t>
            </w:r>
          </w:p>
        </w:tc>
        <w:tc>
          <w:tcPr>
            <w:tcW w:w="1276" w:type="dxa"/>
            <w:tcBorders>
              <w:top w:val="nil"/>
              <w:left w:val="nil"/>
              <w:bottom w:val="single" w:sz="4" w:space="0" w:color="auto"/>
              <w:right w:val="single" w:sz="4" w:space="0" w:color="auto"/>
            </w:tcBorders>
            <w:noWrap/>
          </w:tcPr>
          <w:p w14:paraId="5DDDB316" w14:textId="1033F82B" w:rsidR="002C2A9D" w:rsidRPr="00F42515" w:rsidRDefault="00C838D4"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-2 440 020</w:t>
            </w:r>
          </w:p>
        </w:tc>
        <w:tc>
          <w:tcPr>
            <w:tcW w:w="1134" w:type="dxa"/>
            <w:tcBorders>
              <w:top w:val="nil"/>
              <w:left w:val="nil"/>
              <w:bottom w:val="single" w:sz="4" w:space="0" w:color="auto"/>
              <w:right w:val="single" w:sz="4" w:space="0" w:color="auto"/>
            </w:tcBorders>
            <w:noWrap/>
            <w:vAlign w:val="bottom"/>
          </w:tcPr>
          <w:p w14:paraId="1D2C4197" w14:textId="73F71A9D" w:rsidR="002C2A9D" w:rsidRPr="00F42515" w:rsidRDefault="00C838D4"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-2 451 864</w:t>
            </w:r>
          </w:p>
        </w:tc>
        <w:tc>
          <w:tcPr>
            <w:tcW w:w="1134" w:type="dxa"/>
            <w:tcBorders>
              <w:top w:val="nil"/>
              <w:left w:val="nil"/>
              <w:bottom w:val="single" w:sz="4" w:space="0" w:color="auto"/>
              <w:right w:val="single" w:sz="8" w:space="0" w:color="auto"/>
            </w:tcBorders>
            <w:noWrap/>
            <w:vAlign w:val="bottom"/>
          </w:tcPr>
          <w:p w14:paraId="45DCF53A" w14:textId="12ED94E9" w:rsidR="002C2A9D" w:rsidRPr="00F42515" w:rsidRDefault="00C838D4" w:rsidP="002C2A9D">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-2 470 559</w:t>
            </w:r>
          </w:p>
        </w:tc>
      </w:tr>
      <w:tr w:rsidR="00C252EC" w:rsidRPr="00C252EC" w14:paraId="6F9A6E3C" w14:textId="77777777" w:rsidTr="00953D15">
        <w:trPr>
          <w:trHeight w:val="255"/>
        </w:trPr>
        <w:tc>
          <w:tcPr>
            <w:tcW w:w="3970" w:type="dxa"/>
            <w:tcBorders>
              <w:top w:val="nil"/>
              <w:left w:val="single" w:sz="8" w:space="0" w:color="auto"/>
              <w:bottom w:val="single" w:sz="4" w:space="0" w:color="000000"/>
              <w:right w:val="single" w:sz="4" w:space="0" w:color="000000"/>
            </w:tcBorders>
            <w:noWrap/>
            <w:vAlign w:val="bottom"/>
            <w:hideMark/>
          </w:tcPr>
          <w:p w14:paraId="413C0A2B" w14:textId="77777777" w:rsidR="00C252EC" w:rsidRPr="00F42515" w:rsidRDefault="00C252EC" w:rsidP="00C252EC">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sh muud kulud</w:t>
            </w:r>
          </w:p>
        </w:tc>
        <w:tc>
          <w:tcPr>
            <w:tcW w:w="1160" w:type="dxa"/>
            <w:tcBorders>
              <w:top w:val="nil"/>
              <w:left w:val="nil"/>
              <w:bottom w:val="single" w:sz="4" w:space="0" w:color="auto"/>
              <w:right w:val="nil"/>
            </w:tcBorders>
            <w:shd w:val="clear" w:color="000000" w:fill="969696"/>
            <w:vAlign w:val="bottom"/>
          </w:tcPr>
          <w:p w14:paraId="375EF7E0" w14:textId="7384D7FE" w:rsidR="00C252EC" w:rsidRPr="00F42515" w:rsidRDefault="00A536FD" w:rsidP="00C252EC">
            <w:pPr>
              <w:spacing w:after="0" w:line="240" w:lineRule="auto"/>
              <w:jc w:val="right"/>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-11 576</w:t>
            </w:r>
          </w:p>
        </w:tc>
        <w:tc>
          <w:tcPr>
            <w:tcW w:w="1275" w:type="dxa"/>
            <w:tcBorders>
              <w:top w:val="nil"/>
              <w:left w:val="single" w:sz="4" w:space="0" w:color="auto"/>
              <w:bottom w:val="single" w:sz="4" w:space="0" w:color="auto"/>
              <w:right w:val="nil"/>
            </w:tcBorders>
            <w:shd w:val="clear" w:color="000000" w:fill="969696"/>
            <w:vAlign w:val="bottom"/>
          </w:tcPr>
          <w:p w14:paraId="51582790" w14:textId="654ADB4F" w:rsidR="00C252EC" w:rsidRPr="00F42515" w:rsidRDefault="00ED1A01"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-74 919</w:t>
            </w:r>
          </w:p>
        </w:tc>
        <w:tc>
          <w:tcPr>
            <w:tcW w:w="1134" w:type="dxa"/>
            <w:tcBorders>
              <w:top w:val="nil"/>
              <w:left w:val="single" w:sz="4" w:space="0" w:color="auto"/>
              <w:bottom w:val="single" w:sz="4" w:space="0" w:color="auto"/>
              <w:right w:val="single" w:sz="4" w:space="0" w:color="auto"/>
            </w:tcBorders>
            <w:noWrap/>
            <w:vAlign w:val="bottom"/>
          </w:tcPr>
          <w:p w14:paraId="3DF29B53" w14:textId="226E182B" w:rsidR="00C252EC" w:rsidRPr="00F42515" w:rsidRDefault="00C62B95"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-30 000</w:t>
            </w:r>
          </w:p>
        </w:tc>
        <w:tc>
          <w:tcPr>
            <w:tcW w:w="1276" w:type="dxa"/>
            <w:tcBorders>
              <w:top w:val="nil"/>
              <w:left w:val="nil"/>
              <w:bottom w:val="single" w:sz="4" w:space="0" w:color="auto"/>
              <w:right w:val="single" w:sz="4" w:space="0" w:color="auto"/>
            </w:tcBorders>
            <w:noWrap/>
            <w:vAlign w:val="bottom"/>
          </w:tcPr>
          <w:p w14:paraId="1F3D9B17" w14:textId="1233D1F9" w:rsidR="00C252EC" w:rsidRPr="00F42515" w:rsidRDefault="00C62B95"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-30 000</w:t>
            </w:r>
          </w:p>
        </w:tc>
        <w:tc>
          <w:tcPr>
            <w:tcW w:w="1134" w:type="dxa"/>
            <w:tcBorders>
              <w:top w:val="nil"/>
              <w:left w:val="nil"/>
              <w:bottom w:val="single" w:sz="4" w:space="0" w:color="auto"/>
              <w:right w:val="single" w:sz="4" w:space="0" w:color="auto"/>
            </w:tcBorders>
            <w:noWrap/>
            <w:vAlign w:val="bottom"/>
          </w:tcPr>
          <w:p w14:paraId="19739654" w14:textId="0DB32578" w:rsidR="00C252EC" w:rsidRPr="00F42515" w:rsidRDefault="00C62B95"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-30 000</w:t>
            </w:r>
          </w:p>
        </w:tc>
        <w:tc>
          <w:tcPr>
            <w:tcW w:w="1134" w:type="dxa"/>
            <w:tcBorders>
              <w:top w:val="nil"/>
              <w:left w:val="nil"/>
              <w:bottom w:val="single" w:sz="4" w:space="0" w:color="auto"/>
              <w:right w:val="single" w:sz="8" w:space="0" w:color="auto"/>
            </w:tcBorders>
            <w:noWrap/>
            <w:vAlign w:val="bottom"/>
          </w:tcPr>
          <w:p w14:paraId="025AC73F" w14:textId="7A4F2A0C" w:rsidR="00C252EC" w:rsidRPr="00F42515" w:rsidRDefault="00C62B95"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-30 000</w:t>
            </w:r>
          </w:p>
        </w:tc>
      </w:tr>
      <w:tr w:rsidR="00C252EC" w:rsidRPr="00C252EC" w14:paraId="12E73E5E" w14:textId="77777777" w:rsidTr="00953D15">
        <w:trPr>
          <w:trHeight w:val="255"/>
        </w:trPr>
        <w:tc>
          <w:tcPr>
            <w:tcW w:w="3970" w:type="dxa"/>
            <w:tcBorders>
              <w:top w:val="nil"/>
              <w:left w:val="single" w:sz="8" w:space="0" w:color="auto"/>
              <w:bottom w:val="single" w:sz="4" w:space="0" w:color="auto"/>
              <w:right w:val="nil"/>
            </w:tcBorders>
            <w:shd w:val="clear" w:color="000000" w:fill="00FFFF"/>
            <w:noWrap/>
            <w:vAlign w:val="bottom"/>
            <w:hideMark/>
          </w:tcPr>
          <w:p w14:paraId="1283F667"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Põhitegevuse tulem</w:t>
            </w:r>
          </w:p>
        </w:tc>
        <w:tc>
          <w:tcPr>
            <w:tcW w:w="1160" w:type="dxa"/>
            <w:tcBorders>
              <w:top w:val="nil"/>
              <w:left w:val="single" w:sz="4" w:space="0" w:color="auto"/>
              <w:bottom w:val="single" w:sz="4" w:space="0" w:color="auto"/>
              <w:right w:val="nil"/>
            </w:tcBorders>
            <w:shd w:val="clear" w:color="000000" w:fill="C0C0C0"/>
            <w:vAlign w:val="bottom"/>
          </w:tcPr>
          <w:p w14:paraId="6B908889" w14:textId="3AFB2C01" w:rsidR="00C252EC" w:rsidRPr="00CF35CA" w:rsidRDefault="00A11CCF" w:rsidP="00C252EC">
            <w:pPr>
              <w:spacing w:after="0" w:line="240" w:lineRule="auto"/>
              <w:jc w:val="right"/>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603 435</w:t>
            </w:r>
          </w:p>
        </w:tc>
        <w:tc>
          <w:tcPr>
            <w:tcW w:w="1275" w:type="dxa"/>
            <w:tcBorders>
              <w:top w:val="nil"/>
              <w:left w:val="single" w:sz="4" w:space="0" w:color="auto"/>
              <w:bottom w:val="single" w:sz="4" w:space="0" w:color="auto"/>
              <w:right w:val="single" w:sz="4" w:space="0" w:color="auto"/>
            </w:tcBorders>
            <w:shd w:val="clear" w:color="000000" w:fill="C0C0C0"/>
            <w:vAlign w:val="bottom"/>
          </w:tcPr>
          <w:p w14:paraId="22D2D5AD" w14:textId="03A8E19A" w:rsidR="00C252EC" w:rsidRPr="00CF35CA" w:rsidRDefault="00333D6B"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177 901</w:t>
            </w:r>
          </w:p>
        </w:tc>
        <w:tc>
          <w:tcPr>
            <w:tcW w:w="1134" w:type="dxa"/>
            <w:tcBorders>
              <w:top w:val="nil"/>
              <w:left w:val="nil"/>
              <w:bottom w:val="single" w:sz="4" w:space="0" w:color="auto"/>
              <w:right w:val="single" w:sz="4" w:space="0" w:color="auto"/>
            </w:tcBorders>
            <w:shd w:val="clear" w:color="000000" w:fill="C0C0C0"/>
            <w:vAlign w:val="bottom"/>
          </w:tcPr>
          <w:p w14:paraId="0D5C0287" w14:textId="06BD9716" w:rsidR="00C252EC" w:rsidRPr="00CF35CA" w:rsidRDefault="00C62B95"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572 616</w:t>
            </w:r>
          </w:p>
        </w:tc>
        <w:tc>
          <w:tcPr>
            <w:tcW w:w="1276" w:type="dxa"/>
            <w:tcBorders>
              <w:top w:val="nil"/>
              <w:left w:val="nil"/>
              <w:bottom w:val="single" w:sz="4" w:space="0" w:color="auto"/>
              <w:right w:val="single" w:sz="4" w:space="0" w:color="auto"/>
            </w:tcBorders>
            <w:shd w:val="clear" w:color="000000" w:fill="C0C0C0"/>
            <w:vAlign w:val="bottom"/>
          </w:tcPr>
          <w:p w14:paraId="1DD99CC2" w14:textId="58C28946" w:rsidR="00C252EC" w:rsidRPr="00CF35CA" w:rsidRDefault="00C62B95"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740 045</w:t>
            </w:r>
          </w:p>
        </w:tc>
        <w:tc>
          <w:tcPr>
            <w:tcW w:w="1134" w:type="dxa"/>
            <w:tcBorders>
              <w:top w:val="nil"/>
              <w:left w:val="nil"/>
              <w:bottom w:val="single" w:sz="4" w:space="0" w:color="auto"/>
              <w:right w:val="single" w:sz="4" w:space="0" w:color="auto"/>
            </w:tcBorders>
            <w:shd w:val="clear" w:color="000000" w:fill="C0C0C0"/>
            <w:vAlign w:val="bottom"/>
          </w:tcPr>
          <w:p w14:paraId="405F7C4B" w14:textId="022CAE97" w:rsidR="00C252EC" w:rsidRPr="00CF35CA" w:rsidRDefault="00C62B95"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734 951</w:t>
            </w:r>
          </w:p>
        </w:tc>
        <w:tc>
          <w:tcPr>
            <w:tcW w:w="1134" w:type="dxa"/>
            <w:tcBorders>
              <w:top w:val="nil"/>
              <w:left w:val="nil"/>
              <w:bottom w:val="single" w:sz="4" w:space="0" w:color="auto"/>
              <w:right w:val="single" w:sz="8" w:space="0" w:color="auto"/>
            </w:tcBorders>
            <w:shd w:val="clear" w:color="000000" w:fill="C0C0C0"/>
            <w:vAlign w:val="bottom"/>
          </w:tcPr>
          <w:p w14:paraId="2A301D78" w14:textId="65840DE1" w:rsidR="00C252EC" w:rsidRPr="00CF35CA" w:rsidRDefault="00C62B95"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668 496</w:t>
            </w:r>
          </w:p>
        </w:tc>
      </w:tr>
      <w:tr w:rsidR="00953D15" w:rsidRPr="00C252EC" w14:paraId="208E47A9" w14:textId="77777777" w:rsidTr="00953D15">
        <w:trPr>
          <w:trHeight w:val="255"/>
        </w:trPr>
        <w:tc>
          <w:tcPr>
            <w:tcW w:w="3970" w:type="dxa"/>
            <w:tcBorders>
              <w:top w:val="single" w:sz="4" w:space="0" w:color="auto"/>
              <w:left w:val="single" w:sz="4" w:space="0" w:color="auto"/>
              <w:bottom w:val="single" w:sz="4" w:space="0" w:color="auto"/>
              <w:right w:val="nil"/>
            </w:tcBorders>
            <w:noWrap/>
            <w:vAlign w:val="bottom"/>
          </w:tcPr>
          <w:p w14:paraId="407015F4" w14:textId="5D36C7EB" w:rsidR="00953D15" w:rsidRPr="00CF35CA" w:rsidRDefault="00953D15" w:rsidP="00C252EC">
            <w:pPr>
              <w:spacing w:after="0" w:line="240" w:lineRule="auto"/>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Investeer</w:t>
            </w:r>
            <w:r w:rsidR="00B14196">
              <w:rPr>
                <w:rFonts w:ascii="Times New Roman" w:eastAsia="Times New Roman" w:hAnsi="Times New Roman" w:cs="Times New Roman"/>
                <w:b/>
                <w:bCs/>
                <w:sz w:val="20"/>
                <w:szCs w:val="20"/>
                <w:lang w:eastAsia="et-EE"/>
              </w:rPr>
              <w:t>i</w:t>
            </w:r>
            <w:r>
              <w:rPr>
                <w:rFonts w:ascii="Times New Roman" w:eastAsia="Times New Roman" w:hAnsi="Times New Roman" w:cs="Times New Roman"/>
                <w:b/>
                <w:bCs/>
                <w:sz w:val="20"/>
                <w:szCs w:val="20"/>
                <w:lang w:eastAsia="et-EE"/>
              </w:rPr>
              <w:t>mistegevus kokku</w:t>
            </w:r>
          </w:p>
        </w:tc>
        <w:tc>
          <w:tcPr>
            <w:tcW w:w="1160" w:type="dxa"/>
            <w:tcBorders>
              <w:top w:val="single" w:sz="4" w:space="0" w:color="auto"/>
              <w:left w:val="single" w:sz="4" w:space="0" w:color="auto"/>
              <w:bottom w:val="single" w:sz="4" w:space="0" w:color="auto"/>
              <w:right w:val="nil"/>
            </w:tcBorders>
            <w:shd w:val="clear" w:color="000000" w:fill="C0C0C0"/>
            <w:vAlign w:val="bottom"/>
          </w:tcPr>
          <w:p w14:paraId="270703EA" w14:textId="2FFF3A4C" w:rsidR="00953D15" w:rsidRPr="00CF35CA" w:rsidRDefault="00B14196"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-541 705</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bottom"/>
          </w:tcPr>
          <w:p w14:paraId="532DEC6B" w14:textId="51286327" w:rsidR="00953D15" w:rsidRPr="00CF35CA" w:rsidRDefault="00333D6B"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-658 691</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23D3987E" w14:textId="06ED43DE" w:rsidR="00953D15" w:rsidRPr="00CF35CA" w:rsidRDefault="00C62B95"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-640 868</w:t>
            </w:r>
          </w:p>
        </w:tc>
        <w:tc>
          <w:tcPr>
            <w:tcW w:w="1276" w:type="dxa"/>
            <w:tcBorders>
              <w:top w:val="single" w:sz="4" w:space="0" w:color="auto"/>
              <w:left w:val="nil"/>
              <w:bottom w:val="single" w:sz="4" w:space="0" w:color="auto"/>
              <w:right w:val="single" w:sz="4" w:space="0" w:color="auto"/>
            </w:tcBorders>
            <w:shd w:val="clear" w:color="000000" w:fill="C0C0C0"/>
            <w:vAlign w:val="bottom"/>
          </w:tcPr>
          <w:p w14:paraId="078DE887" w14:textId="25024D3E" w:rsidR="00953D15" w:rsidRPr="00CF35CA" w:rsidRDefault="00C62B95"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-653 645</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6A1E32D8" w14:textId="2AECF92A" w:rsidR="00953D15" w:rsidRPr="00CF35CA" w:rsidRDefault="00C62B95"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-401 536</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23918454" w14:textId="331F4F16" w:rsidR="00953D15" w:rsidRPr="00CF35CA" w:rsidRDefault="00C62B95"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-182 196</w:t>
            </w:r>
          </w:p>
        </w:tc>
      </w:tr>
      <w:tr w:rsidR="00C252EC" w:rsidRPr="00C252EC" w14:paraId="20EF5870"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78A1A4F8" w14:textId="77777777" w:rsidR="00C252EC" w:rsidRPr="00F42515" w:rsidRDefault="00C252EC" w:rsidP="00C252EC">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Põhivara müük (+)</w:t>
            </w:r>
          </w:p>
        </w:tc>
        <w:tc>
          <w:tcPr>
            <w:tcW w:w="1160" w:type="dxa"/>
            <w:tcBorders>
              <w:top w:val="nil"/>
              <w:left w:val="nil"/>
              <w:bottom w:val="single" w:sz="4" w:space="0" w:color="auto"/>
              <w:right w:val="nil"/>
            </w:tcBorders>
            <w:shd w:val="clear" w:color="000000" w:fill="969696"/>
            <w:vAlign w:val="bottom"/>
          </w:tcPr>
          <w:p w14:paraId="6C42AF02" w14:textId="5BDFB83F" w:rsidR="00C252EC" w:rsidRPr="00F42515" w:rsidRDefault="00B14196"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15 211</w:t>
            </w:r>
          </w:p>
        </w:tc>
        <w:tc>
          <w:tcPr>
            <w:tcW w:w="1275" w:type="dxa"/>
            <w:tcBorders>
              <w:top w:val="nil"/>
              <w:left w:val="single" w:sz="4" w:space="0" w:color="auto"/>
              <w:bottom w:val="single" w:sz="4" w:space="0" w:color="auto"/>
              <w:right w:val="nil"/>
            </w:tcBorders>
            <w:shd w:val="clear" w:color="000000" w:fill="969696"/>
            <w:vAlign w:val="bottom"/>
          </w:tcPr>
          <w:p w14:paraId="5540D5BD" w14:textId="3D58352E" w:rsidR="00C252EC" w:rsidRPr="00F42515" w:rsidRDefault="00333D6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130 000</w:t>
            </w:r>
          </w:p>
        </w:tc>
        <w:tc>
          <w:tcPr>
            <w:tcW w:w="1134" w:type="dxa"/>
            <w:tcBorders>
              <w:top w:val="nil"/>
              <w:left w:val="single" w:sz="4" w:space="0" w:color="auto"/>
              <w:bottom w:val="single" w:sz="4" w:space="0" w:color="auto"/>
              <w:right w:val="single" w:sz="4" w:space="0" w:color="auto"/>
            </w:tcBorders>
            <w:noWrap/>
            <w:vAlign w:val="bottom"/>
          </w:tcPr>
          <w:p w14:paraId="335490CC" w14:textId="7B9A0251" w:rsidR="00C252EC" w:rsidRPr="00F42515" w:rsidRDefault="00C62B95"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130 000</w:t>
            </w:r>
          </w:p>
        </w:tc>
        <w:tc>
          <w:tcPr>
            <w:tcW w:w="1276" w:type="dxa"/>
            <w:tcBorders>
              <w:top w:val="nil"/>
              <w:left w:val="nil"/>
              <w:bottom w:val="single" w:sz="4" w:space="0" w:color="auto"/>
              <w:right w:val="single" w:sz="4" w:space="0" w:color="auto"/>
            </w:tcBorders>
            <w:noWrap/>
            <w:vAlign w:val="bottom"/>
          </w:tcPr>
          <w:p w14:paraId="4E43B37B" w14:textId="263A74A0"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55 000</w:t>
            </w:r>
          </w:p>
        </w:tc>
        <w:tc>
          <w:tcPr>
            <w:tcW w:w="1134" w:type="dxa"/>
            <w:tcBorders>
              <w:top w:val="nil"/>
              <w:left w:val="nil"/>
              <w:bottom w:val="single" w:sz="4" w:space="0" w:color="auto"/>
              <w:right w:val="single" w:sz="4" w:space="0" w:color="auto"/>
            </w:tcBorders>
            <w:noWrap/>
            <w:vAlign w:val="bottom"/>
          </w:tcPr>
          <w:p w14:paraId="16495991" w14:textId="6D5B7843"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20 000</w:t>
            </w:r>
          </w:p>
        </w:tc>
        <w:tc>
          <w:tcPr>
            <w:tcW w:w="1134" w:type="dxa"/>
            <w:tcBorders>
              <w:top w:val="nil"/>
              <w:left w:val="nil"/>
              <w:bottom w:val="single" w:sz="4" w:space="0" w:color="auto"/>
              <w:right w:val="single" w:sz="8" w:space="0" w:color="auto"/>
            </w:tcBorders>
            <w:noWrap/>
            <w:vAlign w:val="bottom"/>
          </w:tcPr>
          <w:p w14:paraId="16FDC806" w14:textId="6DBB2A59"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20 000</w:t>
            </w:r>
          </w:p>
        </w:tc>
      </w:tr>
      <w:tr w:rsidR="00C252EC" w:rsidRPr="00C252EC" w14:paraId="7A2E858C"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19207464" w14:textId="77777777" w:rsidR="00C252EC" w:rsidRPr="00F42515" w:rsidRDefault="00C252EC" w:rsidP="00C252EC">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lastRenderedPageBreak/>
              <w:t xml:space="preserve">    Põhivara soetus (-)</w:t>
            </w:r>
          </w:p>
        </w:tc>
        <w:tc>
          <w:tcPr>
            <w:tcW w:w="1160" w:type="dxa"/>
            <w:tcBorders>
              <w:top w:val="nil"/>
              <w:left w:val="nil"/>
              <w:bottom w:val="single" w:sz="4" w:space="0" w:color="auto"/>
              <w:right w:val="nil"/>
            </w:tcBorders>
            <w:shd w:val="clear" w:color="000000" w:fill="969696"/>
            <w:vAlign w:val="bottom"/>
          </w:tcPr>
          <w:p w14:paraId="0D1DE08C" w14:textId="2F1518FA" w:rsidR="00C252EC" w:rsidRPr="00F42515" w:rsidRDefault="00B14196"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-339 448</w:t>
            </w:r>
          </w:p>
        </w:tc>
        <w:tc>
          <w:tcPr>
            <w:tcW w:w="1275" w:type="dxa"/>
            <w:tcBorders>
              <w:top w:val="nil"/>
              <w:left w:val="single" w:sz="4" w:space="0" w:color="auto"/>
              <w:bottom w:val="single" w:sz="4" w:space="0" w:color="auto"/>
              <w:right w:val="nil"/>
            </w:tcBorders>
            <w:shd w:val="clear" w:color="000000" w:fill="A6A6A6"/>
            <w:vAlign w:val="bottom"/>
          </w:tcPr>
          <w:p w14:paraId="4E3C0186" w14:textId="391013DD" w:rsidR="00C252EC" w:rsidRPr="00F42515" w:rsidRDefault="00333D6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-1 043 730</w:t>
            </w:r>
          </w:p>
        </w:tc>
        <w:tc>
          <w:tcPr>
            <w:tcW w:w="1134" w:type="dxa"/>
            <w:tcBorders>
              <w:top w:val="nil"/>
              <w:left w:val="single" w:sz="4" w:space="0" w:color="auto"/>
              <w:bottom w:val="single" w:sz="4" w:space="0" w:color="auto"/>
              <w:right w:val="single" w:sz="4" w:space="0" w:color="auto"/>
            </w:tcBorders>
            <w:shd w:val="clear" w:color="000000" w:fill="00FFFF"/>
            <w:noWrap/>
            <w:vAlign w:val="bottom"/>
          </w:tcPr>
          <w:p w14:paraId="6F134107" w14:textId="442FCB41"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-1 805 605</w:t>
            </w:r>
          </w:p>
        </w:tc>
        <w:tc>
          <w:tcPr>
            <w:tcW w:w="1276" w:type="dxa"/>
            <w:tcBorders>
              <w:top w:val="nil"/>
              <w:left w:val="nil"/>
              <w:bottom w:val="single" w:sz="4" w:space="0" w:color="auto"/>
              <w:right w:val="single" w:sz="4" w:space="0" w:color="auto"/>
            </w:tcBorders>
            <w:shd w:val="clear" w:color="000000" w:fill="00FFFF"/>
            <w:noWrap/>
            <w:vAlign w:val="bottom"/>
          </w:tcPr>
          <w:p w14:paraId="50B29118" w14:textId="4D758C16"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-1 700 300</w:t>
            </w:r>
          </w:p>
        </w:tc>
        <w:tc>
          <w:tcPr>
            <w:tcW w:w="1134" w:type="dxa"/>
            <w:tcBorders>
              <w:top w:val="nil"/>
              <w:left w:val="nil"/>
              <w:bottom w:val="single" w:sz="4" w:space="0" w:color="auto"/>
              <w:right w:val="single" w:sz="4" w:space="0" w:color="auto"/>
            </w:tcBorders>
            <w:shd w:val="clear" w:color="000000" w:fill="00FFFF"/>
            <w:noWrap/>
            <w:vAlign w:val="bottom"/>
          </w:tcPr>
          <w:p w14:paraId="6D7520C1" w14:textId="74A71707"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-287 400</w:t>
            </w:r>
          </w:p>
        </w:tc>
        <w:tc>
          <w:tcPr>
            <w:tcW w:w="1134" w:type="dxa"/>
            <w:tcBorders>
              <w:top w:val="nil"/>
              <w:left w:val="nil"/>
              <w:bottom w:val="single" w:sz="4" w:space="0" w:color="auto"/>
              <w:right w:val="single" w:sz="8" w:space="0" w:color="auto"/>
            </w:tcBorders>
            <w:shd w:val="clear" w:color="000000" w:fill="00FFFF"/>
            <w:noWrap/>
            <w:vAlign w:val="bottom"/>
          </w:tcPr>
          <w:p w14:paraId="4176808D" w14:textId="4F402343"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-73 000</w:t>
            </w:r>
          </w:p>
        </w:tc>
      </w:tr>
      <w:tr w:rsidR="00C252EC" w:rsidRPr="00C252EC" w14:paraId="7EA5B55C"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65C65460" w14:textId="77777777" w:rsidR="00C252EC" w:rsidRPr="00F42515" w:rsidRDefault="00C252EC" w:rsidP="00C252EC">
            <w:pPr>
              <w:spacing w:after="0" w:line="240" w:lineRule="auto"/>
              <w:rPr>
                <w:rFonts w:ascii="Times New Roman" w:eastAsia="Times New Roman" w:hAnsi="Times New Roman" w:cs="Times New Roman"/>
                <w:i/>
                <w:iCs/>
                <w:sz w:val="18"/>
                <w:szCs w:val="18"/>
                <w:lang w:eastAsia="et-EE"/>
              </w:rPr>
            </w:pPr>
            <w:r w:rsidRPr="00F42515">
              <w:rPr>
                <w:rFonts w:ascii="Times New Roman" w:eastAsia="Times New Roman" w:hAnsi="Times New Roman" w:cs="Times New Roman"/>
                <w:i/>
                <w:iCs/>
                <w:sz w:val="18"/>
                <w:szCs w:val="18"/>
                <w:lang w:eastAsia="et-EE"/>
              </w:rPr>
              <w:t xml:space="preserve">         sh projektide omaosalus</w:t>
            </w:r>
          </w:p>
        </w:tc>
        <w:tc>
          <w:tcPr>
            <w:tcW w:w="1160" w:type="dxa"/>
            <w:tcBorders>
              <w:top w:val="nil"/>
              <w:left w:val="nil"/>
              <w:bottom w:val="single" w:sz="4" w:space="0" w:color="auto"/>
              <w:right w:val="nil"/>
            </w:tcBorders>
            <w:shd w:val="clear" w:color="000000" w:fill="969696"/>
            <w:vAlign w:val="bottom"/>
          </w:tcPr>
          <w:p w14:paraId="049FE548" w14:textId="73FAC0DD" w:rsidR="00C252EC" w:rsidRPr="00F42515" w:rsidRDefault="000868C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-257 693</w:t>
            </w:r>
          </w:p>
        </w:tc>
        <w:tc>
          <w:tcPr>
            <w:tcW w:w="1275" w:type="dxa"/>
            <w:tcBorders>
              <w:top w:val="nil"/>
              <w:left w:val="single" w:sz="4" w:space="0" w:color="auto"/>
              <w:bottom w:val="single" w:sz="4" w:space="0" w:color="auto"/>
              <w:right w:val="single" w:sz="4" w:space="0" w:color="auto"/>
            </w:tcBorders>
            <w:shd w:val="clear" w:color="000000" w:fill="00FFFF"/>
            <w:noWrap/>
            <w:vAlign w:val="bottom"/>
          </w:tcPr>
          <w:p w14:paraId="052BBF0C" w14:textId="6A268C0A" w:rsidR="00C252EC" w:rsidRPr="00F42515" w:rsidRDefault="00DC4210"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-650 059</w:t>
            </w:r>
          </w:p>
        </w:tc>
        <w:tc>
          <w:tcPr>
            <w:tcW w:w="1134" w:type="dxa"/>
            <w:tcBorders>
              <w:top w:val="nil"/>
              <w:left w:val="nil"/>
              <w:bottom w:val="single" w:sz="4" w:space="0" w:color="auto"/>
              <w:right w:val="single" w:sz="4" w:space="0" w:color="auto"/>
            </w:tcBorders>
            <w:shd w:val="clear" w:color="000000" w:fill="00FFFF"/>
            <w:noWrap/>
            <w:vAlign w:val="bottom"/>
          </w:tcPr>
          <w:p w14:paraId="7A4CD233" w14:textId="222B9882"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-629 525</w:t>
            </w:r>
          </w:p>
        </w:tc>
        <w:tc>
          <w:tcPr>
            <w:tcW w:w="1276" w:type="dxa"/>
            <w:tcBorders>
              <w:top w:val="nil"/>
              <w:left w:val="nil"/>
              <w:bottom w:val="single" w:sz="4" w:space="0" w:color="auto"/>
              <w:right w:val="single" w:sz="4" w:space="0" w:color="auto"/>
            </w:tcBorders>
            <w:shd w:val="clear" w:color="000000" w:fill="00FFFF"/>
            <w:noWrap/>
            <w:vAlign w:val="bottom"/>
          </w:tcPr>
          <w:p w14:paraId="7028DA1F" w14:textId="5B6BF152"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-568 060</w:t>
            </w:r>
          </w:p>
        </w:tc>
        <w:tc>
          <w:tcPr>
            <w:tcW w:w="1134" w:type="dxa"/>
            <w:tcBorders>
              <w:top w:val="nil"/>
              <w:left w:val="nil"/>
              <w:bottom w:val="single" w:sz="4" w:space="0" w:color="auto"/>
              <w:right w:val="single" w:sz="4" w:space="0" w:color="auto"/>
            </w:tcBorders>
            <w:shd w:val="clear" w:color="000000" w:fill="00FFFF"/>
            <w:noWrap/>
            <w:vAlign w:val="bottom"/>
          </w:tcPr>
          <w:p w14:paraId="6A44D12B" w14:textId="6CC2D371"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-281 400</w:t>
            </w:r>
          </w:p>
        </w:tc>
        <w:tc>
          <w:tcPr>
            <w:tcW w:w="1134" w:type="dxa"/>
            <w:tcBorders>
              <w:top w:val="nil"/>
              <w:left w:val="nil"/>
              <w:bottom w:val="single" w:sz="4" w:space="0" w:color="auto"/>
              <w:right w:val="single" w:sz="8" w:space="0" w:color="auto"/>
            </w:tcBorders>
            <w:shd w:val="clear" w:color="000000" w:fill="00FFFF"/>
            <w:noWrap/>
            <w:vAlign w:val="bottom"/>
          </w:tcPr>
          <w:p w14:paraId="6D194CD7" w14:textId="1A4406EF" w:rsidR="00C252EC" w:rsidRPr="00F42515" w:rsidRDefault="008E70DB"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-73 000</w:t>
            </w:r>
          </w:p>
        </w:tc>
      </w:tr>
      <w:tr w:rsidR="00C252EC" w:rsidRPr="00C252EC" w14:paraId="2344519B"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362B81EF" w14:textId="77777777" w:rsidR="00C252EC" w:rsidRPr="00F42515" w:rsidRDefault="00C252EC" w:rsidP="00C252EC">
            <w:pPr>
              <w:spacing w:after="0" w:line="240" w:lineRule="auto"/>
              <w:rPr>
                <w:rFonts w:ascii="Times New Roman" w:eastAsia="Times New Roman" w:hAnsi="Times New Roman" w:cs="Times New Roman"/>
                <w:color w:val="000000"/>
                <w:sz w:val="18"/>
                <w:szCs w:val="18"/>
                <w:lang w:eastAsia="et-EE"/>
              </w:rPr>
            </w:pPr>
            <w:r w:rsidRPr="00F42515">
              <w:rPr>
                <w:rFonts w:ascii="Times New Roman" w:eastAsia="Times New Roman" w:hAnsi="Times New Roman" w:cs="Times New Roman"/>
                <w:color w:val="000000"/>
                <w:sz w:val="18"/>
                <w:szCs w:val="18"/>
                <w:lang w:eastAsia="et-EE"/>
              </w:rPr>
              <w:t xml:space="preserve">   Põhivara soetuseks saadav sihtfinantseerimine (+)</w:t>
            </w:r>
          </w:p>
        </w:tc>
        <w:tc>
          <w:tcPr>
            <w:tcW w:w="1160" w:type="dxa"/>
            <w:tcBorders>
              <w:top w:val="nil"/>
              <w:left w:val="nil"/>
              <w:bottom w:val="single" w:sz="4" w:space="0" w:color="auto"/>
              <w:right w:val="nil"/>
            </w:tcBorders>
            <w:shd w:val="clear" w:color="000000" w:fill="969696"/>
            <w:vAlign w:val="bottom"/>
          </w:tcPr>
          <w:p w14:paraId="3E247CE0" w14:textId="47428B4C" w:rsidR="00C252EC" w:rsidRPr="00F42515" w:rsidRDefault="000868C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81 756</w:t>
            </w:r>
          </w:p>
        </w:tc>
        <w:tc>
          <w:tcPr>
            <w:tcW w:w="1275" w:type="dxa"/>
            <w:tcBorders>
              <w:top w:val="nil"/>
              <w:left w:val="single" w:sz="4" w:space="0" w:color="auto"/>
              <w:bottom w:val="single" w:sz="4" w:space="0" w:color="auto"/>
              <w:right w:val="single" w:sz="4" w:space="0" w:color="auto"/>
            </w:tcBorders>
            <w:shd w:val="clear" w:color="000000" w:fill="A6A6A6"/>
            <w:noWrap/>
            <w:vAlign w:val="bottom"/>
          </w:tcPr>
          <w:p w14:paraId="18D7690E" w14:textId="58F499EA" w:rsidR="00C252EC" w:rsidRPr="00F42515" w:rsidRDefault="00DC4210"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453 671</w:t>
            </w:r>
          </w:p>
        </w:tc>
        <w:tc>
          <w:tcPr>
            <w:tcW w:w="1134" w:type="dxa"/>
            <w:tcBorders>
              <w:top w:val="nil"/>
              <w:left w:val="nil"/>
              <w:bottom w:val="single" w:sz="4" w:space="0" w:color="auto"/>
              <w:right w:val="single" w:sz="4" w:space="0" w:color="auto"/>
            </w:tcBorders>
            <w:shd w:val="clear" w:color="000000" w:fill="00FFFF"/>
            <w:noWrap/>
            <w:vAlign w:val="bottom"/>
          </w:tcPr>
          <w:p w14:paraId="1AE60319" w14:textId="56186449" w:rsidR="00C252EC" w:rsidRPr="00F42515" w:rsidRDefault="00B132A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1 206 080</w:t>
            </w:r>
          </w:p>
        </w:tc>
        <w:tc>
          <w:tcPr>
            <w:tcW w:w="1276" w:type="dxa"/>
            <w:tcBorders>
              <w:top w:val="nil"/>
              <w:left w:val="nil"/>
              <w:bottom w:val="single" w:sz="4" w:space="0" w:color="auto"/>
              <w:right w:val="single" w:sz="4" w:space="0" w:color="auto"/>
            </w:tcBorders>
            <w:shd w:val="clear" w:color="000000" w:fill="00FFFF"/>
            <w:noWrap/>
            <w:vAlign w:val="bottom"/>
          </w:tcPr>
          <w:p w14:paraId="051194BA" w14:textId="52CD181F" w:rsidR="00C252EC" w:rsidRPr="00F42515" w:rsidRDefault="00B132A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1 162 240</w:t>
            </w:r>
          </w:p>
        </w:tc>
        <w:tc>
          <w:tcPr>
            <w:tcW w:w="1134" w:type="dxa"/>
            <w:tcBorders>
              <w:top w:val="nil"/>
              <w:left w:val="nil"/>
              <w:bottom w:val="single" w:sz="4" w:space="0" w:color="auto"/>
              <w:right w:val="single" w:sz="4" w:space="0" w:color="auto"/>
            </w:tcBorders>
            <w:shd w:val="clear" w:color="000000" w:fill="00FFFF"/>
            <w:noWrap/>
            <w:vAlign w:val="bottom"/>
          </w:tcPr>
          <w:p w14:paraId="0E83515B" w14:textId="01E16D16" w:rsidR="00C252EC" w:rsidRPr="00F42515" w:rsidRDefault="00B132A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36 000</w:t>
            </w:r>
          </w:p>
        </w:tc>
        <w:tc>
          <w:tcPr>
            <w:tcW w:w="1134" w:type="dxa"/>
            <w:tcBorders>
              <w:top w:val="nil"/>
              <w:left w:val="nil"/>
              <w:bottom w:val="single" w:sz="4" w:space="0" w:color="auto"/>
              <w:right w:val="single" w:sz="8" w:space="0" w:color="auto"/>
            </w:tcBorders>
            <w:shd w:val="clear" w:color="000000" w:fill="00FFFF"/>
            <w:noWrap/>
            <w:vAlign w:val="bottom"/>
          </w:tcPr>
          <w:p w14:paraId="5ED4C2DC" w14:textId="6F817082" w:rsidR="00C252EC" w:rsidRPr="00F42515" w:rsidRDefault="00B132A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30 000</w:t>
            </w:r>
          </w:p>
        </w:tc>
      </w:tr>
      <w:tr w:rsidR="00C252EC" w:rsidRPr="00C252EC" w14:paraId="1F50467F"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0EFB7F6D" w14:textId="77777777" w:rsidR="00C252EC" w:rsidRPr="00F42515" w:rsidRDefault="00C252EC" w:rsidP="00C252EC">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Põhivara soetuseks antav sihtfinantseerimine (-)</w:t>
            </w:r>
          </w:p>
        </w:tc>
        <w:tc>
          <w:tcPr>
            <w:tcW w:w="1160" w:type="dxa"/>
            <w:tcBorders>
              <w:top w:val="nil"/>
              <w:left w:val="nil"/>
              <w:bottom w:val="single" w:sz="4" w:space="0" w:color="auto"/>
              <w:right w:val="nil"/>
            </w:tcBorders>
            <w:shd w:val="clear" w:color="000000" w:fill="969696"/>
            <w:vAlign w:val="bottom"/>
          </w:tcPr>
          <w:p w14:paraId="61544373" w14:textId="50ED81C7" w:rsidR="00C252EC" w:rsidRPr="00F42515" w:rsidRDefault="000868C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-107 218</w:t>
            </w:r>
          </w:p>
        </w:tc>
        <w:tc>
          <w:tcPr>
            <w:tcW w:w="1275" w:type="dxa"/>
            <w:tcBorders>
              <w:top w:val="nil"/>
              <w:left w:val="single" w:sz="4" w:space="0" w:color="auto"/>
              <w:bottom w:val="single" w:sz="4" w:space="0" w:color="auto"/>
              <w:right w:val="nil"/>
            </w:tcBorders>
            <w:shd w:val="clear" w:color="000000" w:fill="969696"/>
            <w:vAlign w:val="bottom"/>
          </w:tcPr>
          <w:p w14:paraId="78AC7E39" w14:textId="05CBEECD" w:rsidR="00C252EC" w:rsidRPr="00F42515" w:rsidRDefault="00DC4210"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-100 000</w:t>
            </w:r>
          </w:p>
        </w:tc>
        <w:tc>
          <w:tcPr>
            <w:tcW w:w="1134" w:type="dxa"/>
            <w:tcBorders>
              <w:top w:val="nil"/>
              <w:left w:val="single" w:sz="4" w:space="0" w:color="auto"/>
              <w:bottom w:val="single" w:sz="4" w:space="0" w:color="auto"/>
              <w:right w:val="single" w:sz="4" w:space="0" w:color="auto"/>
            </w:tcBorders>
            <w:noWrap/>
            <w:vAlign w:val="bottom"/>
          </w:tcPr>
          <w:p w14:paraId="0C733CAF" w14:textId="13A8F0DF" w:rsidR="00C252EC" w:rsidRPr="00F42515" w:rsidRDefault="00B132A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-68 000</w:t>
            </w:r>
          </w:p>
        </w:tc>
        <w:tc>
          <w:tcPr>
            <w:tcW w:w="1276" w:type="dxa"/>
            <w:tcBorders>
              <w:top w:val="nil"/>
              <w:left w:val="nil"/>
              <w:bottom w:val="single" w:sz="4" w:space="0" w:color="auto"/>
              <w:right w:val="single" w:sz="4" w:space="0" w:color="auto"/>
            </w:tcBorders>
            <w:noWrap/>
            <w:vAlign w:val="bottom"/>
          </w:tcPr>
          <w:p w14:paraId="3BEBAF4F" w14:textId="569C5AB1" w:rsidR="00C252EC" w:rsidRPr="00F42515" w:rsidRDefault="00B132A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-68 000</w:t>
            </w:r>
          </w:p>
        </w:tc>
        <w:tc>
          <w:tcPr>
            <w:tcW w:w="1134" w:type="dxa"/>
            <w:tcBorders>
              <w:top w:val="nil"/>
              <w:left w:val="nil"/>
              <w:bottom w:val="single" w:sz="4" w:space="0" w:color="auto"/>
              <w:right w:val="single" w:sz="4" w:space="0" w:color="auto"/>
            </w:tcBorders>
            <w:noWrap/>
            <w:vAlign w:val="bottom"/>
          </w:tcPr>
          <w:p w14:paraId="5BB14A35" w14:textId="44240A0E" w:rsidR="00C252EC" w:rsidRPr="00F42515" w:rsidRDefault="00B132A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-68 000</w:t>
            </w:r>
          </w:p>
        </w:tc>
        <w:tc>
          <w:tcPr>
            <w:tcW w:w="1134" w:type="dxa"/>
            <w:tcBorders>
              <w:top w:val="nil"/>
              <w:left w:val="nil"/>
              <w:bottom w:val="single" w:sz="4" w:space="0" w:color="auto"/>
              <w:right w:val="single" w:sz="8" w:space="0" w:color="auto"/>
            </w:tcBorders>
            <w:noWrap/>
            <w:vAlign w:val="bottom"/>
          </w:tcPr>
          <w:p w14:paraId="3B78AB4C" w14:textId="72B9D9BB" w:rsidR="00C252EC" w:rsidRPr="00F42515" w:rsidRDefault="00B132A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-68 000</w:t>
            </w:r>
          </w:p>
        </w:tc>
      </w:tr>
      <w:tr w:rsidR="00C252EC" w:rsidRPr="00C252EC" w14:paraId="6AEDD4F7" w14:textId="77777777" w:rsidTr="00953D15">
        <w:trPr>
          <w:trHeight w:val="255"/>
        </w:trPr>
        <w:tc>
          <w:tcPr>
            <w:tcW w:w="3970" w:type="dxa"/>
            <w:tcBorders>
              <w:top w:val="nil"/>
              <w:left w:val="single" w:sz="8" w:space="0" w:color="auto"/>
              <w:bottom w:val="single" w:sz="4" w:space="0" w:color="auto"/>
              <w:right w:val="single" w:sz="4" w:space="0" w:color="auto"/>
            </w:tcBorders>
            <w:noWrap/>
            <w:vAlign w:val="bottom"/>
            <w:hideMark/>
          </w:tcPr>
          <w:p w14:paraId="122C09D0" w14:textId="77777777" w:rsidR="00C252EC" w:rsidRPr="00F42515" w:rsidRDefault="00C252EC" w:rsidP="00C252EC">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Osaluste ning muude aktsiate ja osade soetus (-)</w:t>
            </w:r>
          </w:p>
        </w:tc>
        <w:tc>
          <w:tcPr>
            <w:tcW w:w="1160" w:type="dxa"/>
            <w:tcBorders>
              <w:top w:val="nil"/>
              <w:left w:val="nil"/>
              <w:bottom w:val="single" w:sz="4" w:space="0" w:color="auto"/>
              <w:right w:val="nil"/>
            </w:tcBorders>
            <w:shd w:val="clear" w:color="000000" w:fill="969696"/>
            <w:vAlign w:val="bottom"/>
          </w:tcPr>
          <w:p w14:paraId="3E813772" w14:textId="38CF56E3" w:rsidR="00C252EC" w:rsidRPr="00F42515" w:rsidRDefault="000868C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-76 599</w:t>
            </w:r>
          </w:p>
        </w:tc>
        <w:tc>
          <w:tcPr>
            <w:tcW w:w="1275" w:type="dxa"/>
            <w:tcBorders>
              <w:top w:val="nil"/>
              <w:left w:val="single" w:sz="4" w:space="0" w:color="auto"/>
              <w:bottom w:val="single" w:sz="4" w:space="0" w:color="auto"/>
              <w:right w:val="nil"/>
            </w:tcBorders>
            <w:shd w:val="clear" w:color="000000" w:fill="969696"/>
            <w:vAlign w:val="bottom"/>
          </w:tcPr>
          <w:p w14:paraId="7E38E3CE" w14:textId="50D54BC7" w:rsidR="00C252EC" w:rsidRPr="00F42515" w:rsidRDefault="002B1625"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single" w:sz="4" w:space="0" w:color="auto"/>
              <w:bottom w:val="single" w:sz="4" w:space="0" w:color="auto"/>
              <w:right w:val="single" w:sz="4" w:space="0" w:color="auto"/>
            </w:tcBorders>
            <w:noWrap/>
            <w:vAlign w:val="bottom"/>
          </w:tcPr>
          <w:p w14:paraId="67885C68" w14:textId="21C8F45A" w:rsidR="00C252EC" w:rsidRPr="00F42515" w:rsidRDefault="002B1625" w:rsidP="002B1625">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276" w:type="dxa"/>
            <w:tcBorders>
              <w:top w:val="nil"/>
              <w:left w:val="nil"/>
              <w:bottom w:val="single" w:sz="4" w:space="0" w:color="auto"/>
              <w:right w:val="single" w:sz="4" w:space="0" w:color="auto"/>
            </w:tcBorders>
            <w:noWrap/>
            <w:vAlign w:val="bottom"/>
          </w:tcPr>
          <w:p w14:paraId="754DE44F" w14:textId="3552D91E" w:rsidR="00C252EC" w:rsidRPr="00F42515" w:rsidRDefault="002B1625" w:rsidP="002B1625">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483CA56E" w14:textId="4660251F" w:rsidR="00C252EC" w:rsidRPr="00F42515" w:rsidRDefault="002B1625" w:rsidP="002B1625">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8" w:space="0" w:color="auto"/>
            </w:tcBorders>
            <w:noWrap/>
            <w:vAlign w:val="bottom"/>
          </w:tcPr>
          <w:p w14:paraId="59A35B2E" w14:textId="717CEC34" w:rsidR="00C252EC" w:rsidRPr="00F42515" w:rsidRDefault="002B1625" w:rsidP="002B1625">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C252EC" w:rsidRPr="00C252EC" w14:paraId="66D533A5"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1C2D6B22" w14:textId="77777777" w:rsidR="00C252EC" w:rsidRPr="00F42515" w:rsidRDefault="00C252EC" w:rsidP="00C252EC">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Finantstulud (+)</w:t>
            </w:r>
          </w:p>
        </w:tc>
        <w:tc>
          <w:tcPr>
            <w:tcW w:w="1160" w:type="dxa"/>
            <w:tcBorders>
              <w:top w:val="nil"/>
              <w:left w:val="nil"/>
              <w:bottom w:val="single" w:sz="4" w:space="0" w:color="auto"/>
              <w:right w:val="nil"/>
            </w:tcBorders>
            <w:shd w:val="clear" w:color="000000" w:fill="969696"/>
            <w:vAlign w:val="bottom"/>
          </w:tcPr>
          <w:p w14:paraId="1573C834" w14:textId="1FBBAA7F" w:rsidR="00C252EC" w:rsidRPr="00F42515" w:rsidRDefault="000868C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1 016</w:t>
            </w:r>
          </w:p>
        </w:tc>
        <w:tc>
          <w:tcPr>
            <w:tcW w:w="1275" w:type="dxa"/>
            <w:tcBorders>
              <w:top w:val="nil"/>
              <w:left w:val="single" w:sz="4" w:space="0" w:color="auto"/>
              <w:bottom w:val="single" w:sz="4" w:space="0" w:color="auto"/>
              <w:right w:val="nil"/>
            </w:tcBorders>
            <w:shd w:val="clear" w:color="000000" w:fill="969696"/>
            <w:vAlign w:val="bottom"/>
          </w:tcPr>
          <w:p w14:paraId="15D425FF" w14:textId="11777F52" w:rsidR="00C252EC" w:rsidRPr="00F42515" w:rsidRDefault="00DC4210"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2 500</w:t>
            </w:r>
          </w:p>
        </w:tc>
        <w:tc>
          <w:tcPr>
            <w:tcW w:w="1134" w:type="dxa"/>
            <w:tcBorders>
              <w:top w:val="nil"/>
              <w:left w:val="single" w:sz="4" w:space="0" w:color="auto"/>
              <w:bottom w:val="single" w:sz="4" w:space="0" w:color="auto"/>
              <w:right w:val="single" w:sz="4" w:space="0" w:color="auto"/>
            </w:tcBorders>
            <w:noWrap/>
            <w:vAlign w:val="bottom"/>
          </w:tcPr>
          <w:p w14:paraId="06C25679" w14:textId="1A4FC819" w:rsidR="00C252EC" w:rsidRPr="00F42515" w:rsidRDefault="00B132A7" w:rsidP="002C2F7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2 500</w:t>
            </w:r>
          </w:p>
        </w:tc>
        <w:tc>
          <w:tcPr>
            <w:tcW w:w="1276" w:type="dxa"/>
            <w:tcBorders>
              <w:top w:val="nil"/>
              <w:left w:val="nil"/>
              <w:bottom w:val="single" w:sz="4" w:space="0" w:color="auto"/>
              <w:right w:val="single" w:sz="4" w:space="0" w:color="auto"/>
            </w:tcBorders>
            <w:noWrap/>
            <w:vAlign w:val="bottom"/>
          </w:tcPr>
          <w:p w14:paraId="687C0139" w14:textId="1364816E" w:rsidR="00C252EC" w:rsidRPr="00F42515" w:rsidRDefault="00B132A7" w:rsidP="002C2F7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2 500</w:t>
            </w:r>
          </w:p>
        </w:tc>
        <w:tc>
          <w:tcPr>
            <w:tcW w:w="1134" w:type="dxa"/>
            <w:tcBorders>
              <w:top w:val="nil"/>
              <w:left w:val="nil"/>
              <w:bottom w:val="single" w:sz="4" w:space="0" w:color="auto"/>
              <w:right w:val="single" w:sz="4" w:space="0" w:color="auto"/>
            </w:tcBorders>
            <w:noWrap/>
            <w:vAlign w:val="bottom"/>
          </w:tcPr>
          <w:p w14:paraId="7847DA6B" w14:textId="3A7C1D30" w:rsidR="00C252EC" w:rsidRPr="00F42515" w:rsidRDefault="00B132A7" w:rsidP="002C2F7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2 500</w:t>
            </w:r>
          </w:p>
        </w:tc>
        <w:tc>
          <w:tcPr>
            <w:tcW w:w="1134" w:type="dxa"/>
            <w:tcBorders>
              <w:top w:val="nil"/>
              <w:left w:val="nil"/>
              <w:bottom w:val="single" w:sz="4" w:space="0" w:color="auto"/>
              <w:right w:val="single" w:sz="8" w:space="0" w:color="auto"/>
            </w:tcBorders>
            <w:noWrap/>
            <w:vAlign w:val="bottom"/>
          </w:tcPr>
          <w:p w14:paraId="77933E98" w14:textId="52B4E076" w:rsidR="00C252EC" w:rsidRPr="00F42515" w:rsidRDefault="00B132A7" w:rsidP="002C2F7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2 500</w:t>
            </w:r>
          </w:p>
        </w:tc>
      </w:tr>
      <w:tr w:rsidR="00C252EC" w:rsidRPr="00C252EC" w14:paraId="2050378F"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1C2B2679" w14:textId="77777777" w:rsidR="00C252EC" w:rsidRPr="00F42515" w:rsidRDefault="00C252EC" w:rsidP="00C252EC">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Finantskulud (-)</w:t>
            </w:r>
          </w:p>
        </w:tc>
        <w:tc>
          <w:tcPr>
            <w:tcW w:w="1160" w:type="dxa"/>
            <w:tcBorders>
              <w:top w:val="nil"/>
              <w:left w:val="nil"/>
              <w:bottom w:val="single" w:sz="4" w:space="0" w:color="auto"/>
              <w:right w:val="nil"/>
            </w:tcBorders>
            <w:shd w:val="clear" w:color="000000" w:fill="969696"/>
            <w:vAlign w:val="bottom"/>
          </w:tcPr>
          <w:p w14:paraId="3E6FA827" w14:textId="6674CBCF" w:rsidR="00C252EC" w:rsidRPr="00F42515" w:rsidRDefault="000868C7"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-116 422</w:t>
            </w:r>
          </w:p>
        </w:tc>
        <w:tc>
          <w:tcPr>
            <w:tcW w:w="1275" w:type="dxa"/>
            <w:tcBorders>
              <w:top w:val="nil"/>
              <w:left w:val="single" w:sz="4" w:space="0" w:color="auto"/>
              <w:bottom w:val="single" w:sz="4" w:space="0" w:color="auto"/>
              <w:right w:val="nil"/>
            </w:tcBorders>
            <w:shd w:val="clear" w:color="000000" w:fill="969696"/>
            <w:vAlign w:val="bottom"/>
          </w:tcPr>
          <w:p w14:paraId="5C92C2D9" w14:textId="0138B74B" w:rsidR="00C252EC" w:rsidRPr="00F42515" w:rsidRDefault="00AE2789"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-101 132</w:t>
            </w:r>
          </w:p>
        </w:tc>
        <w:tc>
          <w:tcPr>
            <w:tcW w:w="1134" w:type="dxa"/>
            <w:tcBorders>
              <w:top w:val="nil"/>
              <w:left w:val="single" w:sz="4" w:space="0" w:color="auto"/>
              <w:bottom w:val="single" w:sz="4" w:space="0" w:color="auto"/>
              <w:right w:val="single" w:sz="4" w:space="0" w:color="auto"/>
            </w:tcBorders>
            <w:noWrap/>
            <w:vAlign w:val="bottom"/>
          </w:tcPr>
          <w:p w14:paraId="0549E124" w14:textId="55240E46" w:rsidR="00C252EC" w:rsidRPr="00F42515" w:rsidRDefault="008A0E6D"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-105 843</w:t>
            </w:r>
          </w:p>
        </w:tc>
        <w:tc>
          <w:tcPr>
            <w:tcW w:w="1276" w:type="dxa"/>
            <w:tcBorders>
              <w:top w:val="nil"/>
              <w:left w:val="nil"/>
              <w:bottom w:val="single" w:sz="4" w:space="0" w:color="auto"/>
              <w:right w:val="single" w:sz="4" w:space="0" w:color="auto"/>
            </w:tcBorders>
            <w:noWrap/>
            <w:vAlign w:val="bottom"/>
          </w:tcPr>
          <w:p w14:paraId="7E4EE18A" w14:textId="2F067543" w:rsidR="00C252EC" w:rsidRPr="00F42515" w:rsidRDefault="008A0E6D"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-105 085</w:t>
            </w:r>
          </w:p>
        </w:tc>
        <w:tc>
          <w:tcPr>
            <w:tcW w:w="1134" w:type="dxa"/>
            <w:tcBorders>
              <w:top w:val="nil"/>
              <w:left w:val="nil"/>
              <w:bottom w:val="single" w:sz="4" w:space="0" w:color="auto"/>
              <w:right w:val="single" w:sz="4" w:space="0" w:color="auto"/>
            </w:tcBorders>
            <w:noWrap/>
            <w:vAlign w:val="bottom"/>
          </w:tcPr>
          <w:p w14:paraId="332F6591" w14:textId="1AEBD6D9" w:rsidR="00C252EC" w:rsidRPr="00F42515" w:rsidRDefault="008A0E6D"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-104 636</w:t>
            </w:r>
          </w:p>
        </w:tc>
        <w:tc>
          <w:tcPr>
            <w:tcW w:w="1134" w:type="dxa"/>
            <w:tcBorders>
              <w:top w:val="nil"/>
              <w:left w:val="nil"/>
              <w:bottom w:val="single" w:sz="4" w:space="0" w:color="auto"/>
              <w:right w:val="single" w:sz="8" w:space="0" w:color="auto"/>
            </w:tcBorders>
            <w:noWrap/>
            <w:vAlign w:val="bottom"/>
          </w:tcPr>
          <w:p w14:paraId="3C583E06" w14:textId="4D0261C3" w:rsidR="00C252EC" w:rsidRPr="00F42515" w:rsidRDefault="008A0E6D"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-93 696</w:t>
            </w:r>
          </w:p>
        </w:tc>
      </w:tr>
      <w:tr w:rsidR="00C252EC" w:rsidRPr="00C252EC" w14:paraId="104EDD98"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40703873"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Eelarve tulem</w:t>
            </w:r>
          </w:p>
        </w:tc>
        <w:tc>
          <w:tcPr>
            <w:tcW w:w="1160" w:type="dxa"/>
            <w:tcBorders>
              <w:top w:val="nil"/>
              <w:left w:val="nil"/>
              <w:bottom w:val="single" w:sz="4" w:space="0" w:color="auto"/>
              <w:right w:val="nil"/>
            </w:tcBorders>
            <w:shd w:val="clear" w:color="000000" w:fill="C0C0C0"/>
            <w:vAlign w:val="bottom"/>
          </w:tcPr>
          <w:p w14:paraId="2C3262E7" w14:textId="1B6EB3E2" w:rsidR="00C252EC" w:rsidRPr="00CF35CA" w:rsidRDefault="008A39BF"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61 731</w:t>
            </w:r>
          </w:p>
        </w:tc>
        <w:tc>
          <w:tcPr>
            <w:tcW w:w="1275" w:type="dxa"/>
            <w:tcBorders>
              <w:top w:val="nil"/>
              <w:left w:val="single" w:sz="4" w:space="0" w:color="auto"/>
              <w:bottom w:val="single" w:sz="4" w:space="0" w:color="auto"/>
              <w:right w:val="single" w:sz="4" w:space="0" w:color="auto"/>
            </w:tcBorders>
            <w:shd w:val="clear" w:color="000000" w:fill="C0C0C0"/>
            <w:vAlign w:val="bottom"/>
          </w:tcPr>
          <w:p w14:paraId="24090A91" w14:textId="3A76ACA4" w:rsidR="00C252EC" w:rsidRPr="00CF35CA" w:rsidRDefault="00AE2789"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-480 790</w:t>
            </w:r>
          </w:p>
        </w:tc>
        <w:tc>
          <w:tcPr>
            <w:tcW w:w="1134" w:type="dxa"/>
            <w:tcBorders>
              <w:top w:val="nil"/>
              <w:left w:val="nil"/>
              <w:bottom w:val="single" w:sz="4" w:space="0" w:color="auto"/>
              <w:right w:val="single" w:sz="4" w:space="0" w:color="auto"/>
            </w:tcBorders>
            <w:shd w:val="clear" w:color="000000" w:fill="C0C0C0"/>
            <w:vAlign w:val="bottom"/>
          </w:tcPr>
          <w:p w14:paraId="09E71D91" w14:textId="4AF58A8D" w:rsidR="00C252EC" w:rsidRPr="00CF35CA" w:rsidRDefault="005C10A9"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-68 252</w:t>
            </w:r>
          </w:p>
        </w:tc>
        <w:tc>
          <w:tcPr>
            <w:tcW w:w="1276" w:type="dxa"/>
            <w:tcBorders>
              <w:top w:val="nil"/>
              <w:left w:val="nil"/>
              <w:bottom w:val="single" w:sz="4" w:space="0" w:color="auto"/>
              <w:right w:val="single" w:sz="4" w:space="0" w:color="auto"/>
            </w:tcBorders>
            <w:shd w:val="clear" w:color="000000" w:fill="C0C0C0"/>
            <w:vAlign w:val="bottom"/>
          </w:tcPr>
          <w:p w14:paraId="026602B2" w14:textId="664147E3" w:rsidR="00C252EC" w:rsidRPr="00CF35CA" w:rsidRDefault="005C10A9"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86 400</w:t>
            </w:r>
          </w:p>
        </w:tc>
        <w:tc>
          <w:tcPr>
            <w:tcW w:w="1134" w:type="dxa"/>
            <w:tcBorders>
              <w:top w:val="nil"/>
              <w:left w:val="nil"/>
              <w:bottom w:val="single" w:sz="4" w:space="0" w:color="auto"/>
              <w:right w:val="single" w:sz="4" w:space="0" w:color="auto"/>
            </w:tcBorders>
            <w:shd w:val="clear" w:color="000000" w:fill="C0C0C0"/>
            <w:vAlign w:val="bottom"/>
          </w:tcPr>
          <w:p w14:paraId="1E8210ED" w14:textId="5EAD3690" w:rsidR="00C252EC" w:rsidRPr="00CF35CA" w:rsidRDefault="005C10A9"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333 415</w:t>
            </w:r>
          </w:p>
        </w:tc>
        <w:tc>
          <w:tcPr>
            <w:tcW w:w="1134" w:type="dxa"/>
            <w:tcBorders>
              <w:top w:val="nil"/>
              <w:left w:val="nil"/>
              <w:bottom w:val="single" w:sz="4" w:space="0" w:color="auto"/>
              <w:right w:val="single" w:sz="8" w:space="0" w:color="auto"/>
            </w:tcBorders>
            <w:shd w:val="clear" w:color="000000" w:fill="C0C0C0"/>
            <w:vAlign w:val="bottom"/>
          </w:tcPr>
          <w:p w14:paraId="7ED018A8" w14:textId="618B4BBB" w:rsidR="00C252EC" w:rsidRPr="00CF35CA" w:rsidRDefault="005C10A9"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486 300</w:t>
            </w:r>
          </w:p>
        </w:tc>
      </w:tr>
      <w:tr w:rsidR="00C252EC" w:rsidRPr="00C252EC" w14:paraId="3B421698"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3C97CDBC"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Finantseerimistegevus</w:t>
            </w:r>
          </w:p>
        </w:tc>
        <w:tc>
          <w:tcPr>
            <w:tcW w:w="1160" w:type="dxa"/>
            <w:tcBorders>
              <w:top w:val="nil"/>
              <w:left w:val="nil"/>
              <w:bottom w:val="single" w:sz="4" w:space="0" w:color="auto"/>
              <w:right w:val="nil"/>
            </w:tcBorders>
            <w:shd w:val="clear" w:color="000000" w:fill="C0C0C0"/>
            <w:vAlign w:val="bottom"/>
          </w:tcPr>
          <w:p w14:paraId="26BC8402" w14:textId="450A2485" w:rsidR="00C252EC" w:rsidRPr="00CF35CA" w:rsidRDefault="008A39BF"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-96 940</w:t>
            </w:r>
          </w:p>
        </w:tc>
        <w:tc>
          <w:tcPr>
            <w:tcW w:w="1275" w:type="dxa"/>
            <w:tcBorders>
              <w:top w:val="nil"/>
              <w:left w:val="single" w:sz="4" w:space="0" w:color="auto"/>
              <w:bottom w:val="single" w:sz="4" w:space="0" w:color="auto"/>
              <w:right w:val="single" w:sz="4" w:space="0" w:color="auto"/>
            </w:tcBorders>
            <w:shd w:val="clear" w:color="000000" w:fill="C0C0C0"/>
            <w:vAlign w:val="bottom"/>
          </w:tcPr>
          <w:p w14:paraId="29210AFB" w14:textId="153022D9" w:rsidR="00C252EC" w:rsidRPr="00CF35CA" w:rsidRDefault="00AE2789"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77 954</w:t>
            </w:r>
          </w:p>
        </w:tc>
        <w:tc>
          <w:tcPr>
            <w:tcW w:w="1134" w:type="dxa"/>
            <w:tcBorders>
              <w:top w:val="nil"/>
              <w:left w:val="nil"/>
              <w:bottom w:val="single" w:sz="4" w:space="0" w:color="auto"/>
              <w:right w:val="single" w:sz="4" w:space="0" w:color="auto"/>
            </w:tcBorders>
            <w:shd w:val="clear" w:color="000000" w:fill="C0C0C0"/>
            <w:vAlign w:val="bottom"/>
          </w:tcPr>
          <w:p w14:paraId="73AF193F" w14:textId="08E52029" w:rsidR="00C252EC" w:rsidRPr="00CF35CA" w:rsidRDefault="005C10A9"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68 252</w:t>
            </w:r>
          </w:p>
        </w:tc>
        <w:tc>
          <w:tcPr>
            <w:tcW w:w="1276" w:type="dxa"/>
            <w:tcBorders>
              <w:top w:val="nil"/>
              <w:left w:val="nil"/>
              <w:bottom w:val="single" w:sz="4" w:space="0" w:color="auto"/>
              <w:right w:val="single" w:sz="4" w:space="0" w:color="auto"/>
            </w:tcBorders>
            <w:shd w:val="clear" w:color="000000" w:fill="C0C0C0"/>
            <w:vAlign w:val="bottom"/>
          </w:tcPr>
          <w:p w14:paraId="1F686C77" w14:textId="46530086" w:rsidR="00C252EC" w:rsidRPr="00CF35CA" w:rsidRDefault="005C10A9"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-52 420</w:t>
            </w:r>
          </w:p>
        </w:tc>
        <w:tc>
          <w:tcPr>
            <w:tcW w:w="1134" w:type="dxa"/>
            <w:tcBorders>
              <w:top w:val="nil"/>
              <w:left w:val="nil"/>
              <w:bottom w:val="single" w:sz="4" w:space="0" w:color="auto"/>
              <w:right w:val="single" w:sz="4" w:space="0" w:color="auto"/>
            </w:tcBorders>
            <w:shd w:val="clear" w:color="000000" w:fill="C0C0C0"/>
            <w:vAlign w:val="bottom"/>
          </w:tcPr>
          <w:p w14:paraId="0415DE56" w14:textId="33457465" w:rsidR="00C252EC" w:rsidRPr="00CF35CA" w:rsidRDefault="005C10A9"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-302 964</w:t>
            </w:r>
          </w:p>
        </w:tc>
        <w:tc>
          <w:tcPr>
            <w:tcW w:w="1134" w:type="dxa"/>
            <w:tcBorders>
              <w:top w:val="nil"/>
              <w:left w:val="nil"/>
              <w:bottom w:val="single" w:sz="4" w:space="0" w:color="auto"/>
              <w:right w:val="single" w:sz="8" w:space="0" w:color="auto"/>
            </w:tcBorders>
            <w:shd w:val="clear" w:color="000000" w:fill="C0C0C0"/>
            <w:vAlign w:val="bottom"/>
          </w:tcPr>
          <w:p w14:paraId="55FF3932" w14:textId="5133F3AD" w:rsidR="00C252EC" w:rsidRPr="00CF35CA" w:rsidRDefault="00D31312"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-466 341</w:t>
            </w:r>
          </w:p>
        </w:tc>
      </w:tr>
      <w:tr w:rsidR="00C252EC" w:rsidRPr="00C252EC" w14:paraId="4DD786A0" w14:textId="77777777" w:rsidTr="00953D15">
        <w:trPr>
          <w:trHeight w:val="255"/>
        </w:trPr>
        <w:tc>
          <w:tcPr>
            <w:tcW w:w="3970" w:type="dxa"/>
            <w:tcBorders>
              <w:top w:val="nil"/>
              <w:left w:val="single" w:sz="8" w:space="0" w:color="auto"/>
              <w:bottom w:val="single" w:sz="4" w:space="0" w:color="auto"/>
              <w:right w:val="single" w:sz="4" w:space="0" w:color="auto"/>
            </w:tcBorders>
            <w:noWrap/>
            <w:vAlign w:val="bottom"/>
            <w:hideMark/>
          </w:tcPr>
          <w:p w14:paraId="7169A07B" w14:textId="77777777" w:rsidR="00C252EC" w:rsidRPr="00F42515" w:rsidRDefault="00C252EC" w:rsidP="00C252EC">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Kohustuste võtmine (+)</w:t>
            </w:r>
          </w:p>
        </w:tc>
        <w:tc>
          <w:tcPr>
            <w:tcW w:w="1160" w:type="dxa"/>
            <w:tcBorders>
              <w:top w:val="nil"/>
              <w:left w:val="nil"/>
              <w:bottom w:val="single" w:sz="4" w:space="0" w:color="auto"/>
              <w:right w:val="nil"/>
            </w:tcBorders>
            <w:shd w:val="clear" w:color="000000" w:fill="969696"/>
            <w:vAlign w:val="bottom"/>
          </w:tcPr>
          <w:p w14:paraId="7C3E71A9" w14:textId="56A66A30" w:rsidR="00C252EC" w:rsidRPr="00F42515" w:rsidRDefault="008A39BF"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462 990</w:t>
            </w:r>
          </w:p>
        </w:tc>
        <w:tc>
          <w:tcPr>
            <w:tcW w:w="1275" w:type="dxa"/>
            <w:tcBorders>
              <w:top w:val="nil"/>
              <w:left w:val="single" w:sz="4" w:space="0" w:color="auto"/>
              <w:bottom w:val="single" w:sz="4" w:space="0" w:color="auto"/>
              <w:right w:val="nil"/>
            </w:tcBorders>
            <w:shd w:val="clear" w:color="000000" w:fill="969696"/>
            <w:vAlign w:val="bottom"/>
          </w:tcPr>
          <w:p w14:paraId="029B5EA7" w14:textId="61712508" w:rsidR="00C252EC" w:rsidRPr="00F42515" w:rsidRDefault="00AE2789"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689 633</w:t>
            </w:r>
          </w:p>
        </w:tc>
        <w:tc>
          <w:tcPr>
            <w:tcW w:w="1134" w:type="dxa"/>
            <w:tcBorders>
              <w:top w:val="nil"/>
              <w:left w:val="single" w:sz="4" w:space="0" w:color="auto"/>
              <w:bottom w:val="single" w:sz="4" w:space="0" w:color="auto"/>
              <w:right w:val="single" w:sz="4" w:space="0" w:color="auto"/>
            </w:tcBorders>
            <w:noWrap/>
            <w:vAlign w:val="bottom"/>
          </w:tcPr>
          <w:p w14:paraId="1D8AE2B2" w14:textId="0924E906" w:rsidR="00C252EC" w:rsidRPr="00F42515" w:rsidRDefault="00D31312"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697 525</w:t>
            </w:r>
          </w:p>
        </w:tc>
        <w:tc>
          <w:tcPr>
            <w:tcW w:w="1276" w:type="dxa"/>
            <w:tcBorders>
              <w:top w:val="nil"/>
              <w:left w:val="nil"/>
              <w:bottom w:val="single" w:sz="4" w:space="0" w:color="auto"/>
              <w:right w:val="single" w:sz="4" w:space="0" w:color="auto"/>
            </w:tcBorders>
            <w:noWrap/>
            <w:vAlign w:val="bottom"/>
          </w:tcPr>
          <w:p w14:paraId="742778B7" w14:textId="0147CBA9" w:rsidR="00C252EC" w:rsidRPr="00F42515" w:rsidRDefault="00D31312"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606 000</w:t>
            </w:r>
          </w:p>
        </w:tc>
        <w:tc>
          <w:tcPr>
            <w:tcW w:w="1134" w:type="dxa"/>
            <w:tcBorders>
              <w:top w:val="nil"/>
              <w:left w:val="nil"/>
              <w:bottom w:val="single" w:sz="4" w:space="0" w:color="auto"/>
              <w:right w:val="single" w:sz="4" w:space="0" w:color="auto"/>
            </w:tcBorders>
            <w:noWrap/>
            <w:vAlign w:val="bottom"/>
          </w:tcPr>
          <w:p w14:paraId="294F0236" w14:textId="0F123BC3" w:rsidR="00C252EC" w:rsidRPr="00F42515" w:rsidRDefault="00D31312"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349 000</w:t>
            </w:r>
          </w:p>
        </w:tc>
        <w:tc>
          <w:tcPr>
            <w:tcW w:w="1134" w:type="dxa"/>
            <w:tcBorders>
              <w:top w:val="nil"/>
              <w:left w:val="nil"/>
              <w:bottom w:val="single" w:sz="4" w:space="0" w:color="auto"/>
              <w:right w:val="single" w:sz="8" w:space="0" w:color="auto"/>
            </w:tcBorders>
            <w:noWrap/>
            <w:vAlign w:val="bottom"/>
          </w:tcPr>
          <w:p w14:paraId="5714A3AA" w14:textId="29E19320" w:rsidR="00C252EC" w:rsidRPr="00F42515" w:rsidRDefault="00D31312"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141 000</w:t>
            </w:r>
          </w:p>
        </w:tc>
      </w:tr>
      <w:tr w:rsidR="00C252EC" w:rsidRPr="00C252EC" w14:paraId="5F5E7DA8" w14:textId="77777777" w:rsidTr="00953D15">
        <w:trPr>
          <w:trHeight w:val="255"/>
        </w:trPr>
        <w:tc>
          <w:tcPr>
            <w:tcW w:w="3970" w:type="dxa"/>
            <w:tcBorders>
              <w:top w:val="nil"/>
              <w:left w:val="single" w:sz="8" w:space="0" w:color="auto"/>
              <w:bottom w:val="single" w:sz="4" w:space="0" w:color="auto"/>
              <w:right w:val="single" w:sz="4" w:space="0" w:color="auto"/>
            </w:tcBorders>
            <w:noWrap/>
            <w:vAlign w:val="bottom"/>
            <w:hideMark/>
          </w:tcPr>
          <w:p w14:paraId="6054881B" w14:textId="77777777" w:rsidR="00C252EC" w:rsidRPr="00F42515" w:rsidRDefault="00C252EC" w:rsidP="00C252EC">
            <w:pPr>
              <w:spacing w:after="0" w:line="240" w:lineRule="auto"/>
              <w:rPr>
                <w:rFonts w:ascii="Times New Roman" w:eastAsia="Times New Roman" w:hAnsi="Times New Roman" w:cs="Times New Roman"/>
                <w:sz w:val="18"/>
                <w:szCs w:val="18"/>
                <w:lang w:eastAsia="et-EE"/>
              </w:rPr>
            </w:pPr>
            <w:r w:rsidRPr="00F42515">
              <w:rPr>
                <w:rFonts w:ascii="Times New Roman" w:eastAsia="Times New Roman" w:hAnsi="Times New Roman" w:cs="Times New Roman"/>
                <w:sz w:val="18"/>
                <w:szCs w:val="18"/>
                <w:lang w:eastAsia="et-EE"/>
              </w:rPr>
              <w:t xml:space="preserve">   Kohustuste tasumine (-)</w:t>
            </w:r>
          </w:p>
        </w:tc>
        <w:tc>
          <w:tcPr>
            <w:tcW w:w="1160" w:type="dxa"/>
            <w:tcBorders>
              <w:top w:val="nil"/>
              <w:left w:val="nil"/>
              <w:bottom w:val="single" w:sz="4" w:space="0" w:color="auto"/>
              <w:right w:val="nil"/>
            </w:tcBorders>
            <w:shd w:val="clear" w:color="000000" w:fill="969696"/>
            <w:vAlign w:val="bottom"/>
          </w:tcPr>
          <w:p w14:paraId="25F667CD" w14:textId="053567C9" w:rsidR="00C252EC" w:rsidRPr="00F42515" w:rsidRDefault="008A39BF"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-559 930</w:t>
            </w:r>
          </w:p>
        </w:tc>
        <w:tc>
          <w:tcPr>
            <w:tcW w:w="1275" w:type="dxa"/>
            <w:tcBorders>
              <w:top w:val="nil"/>
              <w:left w:val="single" w:sz="4" w:space="0" w:color="auto"/>
              <w:bottom w:val="single" w:sz="4" w:space="0" w:color="auto"/>
              <w:right w:val="nil"/>
            </w:tcBorders>
            <w:shd w:val="clear" w:color="000000" w:fill="969696"/>
            <w:vAlign w:val="bottom"/>
          </w:tcPr>
          <w:p w14:paraId="78F8DDD7" w14:textId="5288AD61" w:rsidR="00C252EC" w:rsidRPr="00F42515" w:rsidRDefault="00AE2789"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-611 679</w:t>
            </w:r>
          </w:p>
        </w:tc>
        <w:tc>
          <w:tcPr>
            <w:tcW w:w="1134" w:type="dxa"/>
            <w:tcBorders>
              <w:top w:val="nil"/>
              <w:left w:val="single" w:sz="4" w:space="0" w:color="auto"/>
              <w:bottom w:val="single" w:sz="4" w:space="0" w:color="auto"/>
              <w:right w:val="single" w:sz="4" w:space="0" w:color="auto"/>
            </w:tcBorders>
            <w:noWrap/>
            <w:vAlign w:val="bottom"/>
          </w:tcPr>
          <w:p w14:paraId="7E636E0C" w14:textId="5EDE408F" w:rsidR="00C252EC" w:rsidRPr="00F42515" w:rsidRDefault="00D31312"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-629 273</w:t>
            </w:r>
          </w:p>
        </w:tc>
        <w:tc>
          <w:tcPr>
            <w:tcW w:w="1276" w:type="dxa"/>
            <w:tcBorders>
              <w:top w:val="nil"/>
              <w:left w:val="nil"/>
              <w:bottom w:val="single" w:sz="4" w:space="0" w:color="auto"/>
              <w:right w:val="single" w:sz="4" w:space="0" w:color="auto"/>
            </w:tcBorders>
            <w:noWrap/>
            <w:vAlign w:val="bottom"/>
          </w:tcPr>
          <w:p w14:paraId="4781C6C2" w14:textId="11D2B037" w:rsidR="00C252EC" w:rsidRPr="00F42515" w:rsidRDefault="00D31312"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-658 420</w:t>
            </w:r>
          </w:p>
        </w:tc>
        <w:tc>
          <w:tcPr>
            <w:tcW w:w="1134" w:type="dxa"/>
            <w:tcBorders>
              <w:top w:val="nil"/>
              <w:left w:val="nil"/>
              <w:bottom w:val="single" w:sz="4" w:space="0" w:color="auto"/>
              <w:right w:val="single" w:sz="4" w:space="0" w:color="auto"/>
            </w:tcBorders>
            <w:noWrap/>
            <w:vAlign w:val="bottom"/>
          </w:tcPr>
          <w:p w14:paraId="58B2D8D1" w14:textId="2043D52B" w:rsidR="00C252EC" w:rsidRPr="00F42515" w:rsidRDefault="00D31312"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-651 964</w:t>
            </w:r>
          </w:p>
        </w:tc>
        <w:tc>
          <w:tcPr>
            <w:tcW w:w="1134" w:type="dxa"/>
            <w:tcBorders>
              <w:top w:val="nil"/>
              <w:left w:val="nil"/>
              <w:bottom w:val="single" w:sz="4" w:space="0" w:color="auto"/>
              <w:right w:val="single" w:sz="8" w:space="0" w:color="auto"/>
            </w:tcBorders>
            <w:noWrap/>
            <w:vAlign w:val="bottom"/>
          </w:tcPr>
          <w:p w14:paraId="6034A9AF" w14:textId="3C340B3A" w:rsidR="00C252EC" w:rsidRPr="00F42515" w:rsidRDefault="00D31312" w:rsidP="00C252E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-607 341</w:t>
            </w:r>
          </w:p>
        </w:tc>
      </w:tr>
      <w:tr w:rsidR="00C252EC" w:rsidRPr="00C252EC" w14:paraId="7C08011E" w14:textId="77777777" w:rsidTr="00953D15">
        <w:trPr>
          <w:trHeight w:val="510"/>
        </w:trPr>
        <w:tc>
          <w:tcPr>
            <w:tcW w:w="3970" w:type="dxa"/>
            <w:tcBorders>
              <w:top w:val="nil"/>
              <w:left w:val="single" w:sz="8" w:space="0" w:color="auto"/>
              <w:bottom w:val="single" w:sz="4" w:space="0" w:color="auto"/>
              <w:right w:val="single" w:sz="4" w:space="0" w:color="auto"/>
            </w:tcBorders>
            <w:vAlign w:val="bottom"/>
            <w:hideMark/>
          </w:tcPr>
          <w:p w14:paraId="47078320"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Likviidsete varade muutus (+ suurenemine, - vähenemine)</w:t>
            </w:r>
          </w:p>
        </w:tc>
        <w:tc>
          <w:tcPr>
            <w:tcW w:w="1160" w:type="dxa"/>
            <w:tcBorders>
              <w:top w:val="nil"/>
              <w:left w:val="nil"/>
              <w:bottom w:val="single" w:sz="4" w:space="0" w:color="auto"/>
              <w:right w:val="nil"/>
            </w:tcBorders>
            <w:shd w:val="clear" w:color="000000" w:fill="969696"/>
            <w:vAlign w:val="bottom"/>
          </w:tcPr>
          <w:p w14:paraId="063E4E73" w14:textId="78D9ECA7" w:rsidR="00C252EC" w:rsidRPr="00CF35CA" w:rsidRDefault="008A39BF"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2 477</w:t>
            </w:r>
          </w:p>
        </w:tc>
        <w:tc>
          <w:tcPr>
            <w:tcW w:w="1275" w:type="dxa"/>
            <w:tcBorders>
              <w:top w:val="nil"/>
              <w:left w:val="single" w:sz="4" w:space="0" w:color="auto"/>
              <w:bottom w:val="single" w:sz="4" w:space="0" w:color="auto"/>
              <w:right w:val="nil"/>
            </w:tcBorders>
            <w:shd w:val="clear" w:color="000000" w:fill="99CCFF"/>
            <w:vAlign w:val="bottom"/>
          </w:tcPr>
          <w:p w14:paraId="1F5453DE" w14:textId="7B3CF2BE" w:rsidR="00C252EC" w:rsidRPr="00CF35CA" w:rsidRDefault="00AE2789"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-402 836</w:t>
            </w:r>
          </w:p>
        </w:tc>
        <w:tc>
          <w:tcPr>
            <w:tcW w:w="1134" w:type="dxa"/>
            <w:tcBorders>
              <w:top w:val="nil"/>
              <w:left w:val="single" w:sz="4" w:space="0" w:color="auto"/>
              <w:bottom w:val="single" w:sz="4" w:space="0" w:color="auto"/>
              <w:right w:val="single" w:sz="4" w:space="0" w:color="auto"/>
            </w:tcBorders>
            <w:shd w:val="clear" w:color="000000" w:fill="66FF33"/>
            <w:noWrap/>
            <w:vAlign w:val="bottom"/>
          </w:tcPr>
          <w:p w14:paraId="01222712" w14:textId="5A39651F" w:rsidR="00C252EC" w:rsidRPr="00CF35CA" w:rsidRDefault="00E85E67"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c>
          <w:tcPr>
            <w:tcW w:w="1276" w:type="dxa"/>
            <w:tcBorders>
              <w:top w:val="nil"/>
              <w:left w:val="nil"/>
              <w:bottom w:val="single" w:sz="4" w:space="0" w:color="auto"/>
              <w:right w:val="single" w:sz="4" w:space="0" w:color="auto"/>
            </w:tcBorders>
            <w:shd w:val="clear" w:color="000000" w:fill="FF00FF"/>
            <w:noWrap/>
            <w:vAlign w:val="bottom"/>
          </w:tcPr>
          <w:p w14:paraId="16419297" w14:textId="52804897" w:rsidR="00C252EC" w:rsidRPr="00CF35CA" w:rsidRDefault="00E85E67"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33 980</w:t>
            </w:r>
          </w:p>
        </w:tc>
        <w:tc>
          <w:tcPr>
            <w:tcW w:w="1134" w:type="dxa"/>
            <w:tcBorders>
              <w:top w:val="nil"/>
              <w:left w:val="nil"/>
              <w:bottom w:val="single" w:sz="4" w:space="0" w:color="auto"/>
              <w:right w:val="single" w:sz="4" w:space="0" w:color="auto"/>
            </w:tcBorders>
            <w:shd w:val="clear" w:color="000000" w:fill="CCECFF"/>
            <w:noWrap/>
            <w:vAlign w:val="bottom"/>
          </w:tcPr>
          <w:p w14:paraId="6CA17568" w14:textId="01856697" w:rsidR="00C252EC" w:rsidRPr="00CF35CA" w:rsidRDefault="00E85E67"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30 451</w:t>
            </w:r>
          </w:p>
        </w:tc>
        <w:tc>
          <w:tcPr>
            <w:tcW w:w="1134" w:type="dxa"/>
            <w:tcBorders>
              <w:top w:val="nil"/>
              <w:left w:val="nil"/>
              <w:bottom w:val="single" w:sz="4" w:space="0" w:color="auto"/>
              <w:right w:val="single" w:sz="8" w:space="0" w:color="auto"/>
            </w:tcBorders>
            <w:shd w:val="clear" w:color="000000" w:fill="CC99FF"/>
            <w:noWrap/>
            <w:vAlign w:val="bottom"/>
          </w:tcPr>
          <w:p w14:paraId="09221839" w14:textId="12157BD5" w:rsidR="00C252EC" w:rsidRPr="00CF35CA" w:rsidRDefault="00E85E67"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19 959</w:t>
            </w:r>
          </w:p>
        </w:tc>
      </w:tr>
      <w:tr w:rsidR="00C252EC" w:rsidRPr="00C252EC" w14:paraId="56629EAB" w14:textId="77777777" w:rsidTr="00953D15">
        <w:trPr>
          <w:trHeight w:val="765"/>
        </w:trPr>
        <w:tc>
          <w:tcPr>
            <w:tcW w:w="3970" w:type="dxa"/>
            <w:tcBorders>
              <w:top w:val="nil"/>
              <w:left w:val="single" w:sz="8" w:space="0" w:color="auto"/>
              <w:bottom w:val="single" w:sz="4" w:space="0" w:color="auto"/>
              <w:right w:val="single" w:sz="4" w:space="0" w:color="auto"/>
            </w:tcBorders>
            <w:vAlign w:val="bottom"/>
            <w:hideMark/>
          </w:tcPr>
          <w:p w14:paraId="5A1FE7DD" w14:textId="6AFBCCE1"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 xml:space="preserve">Nõuete ja kohustuste saldode muutus </w:t>
            </w:r>
            <w:r w:rsidR="0063597E" w:rsidRPr="00CF35CA">
              <w:rPr>
                <w:rFonts w:ascii="Times New Roman" w:eastAsia="Times New Roman" w:hAnsi="Times New Roman" w:cs="Times New Roman"/>
                <w:b/>
                <w:bCs/>
                <w:sz w:val="20"/>
                <w:szCs w:val="20"/>
                <w:lang w:eastAsia="et-EE"/>
              </w:rPr>
              <w:t>kokku</w:t>
            </w:r>
            <w:r w:rsidR="00582AA7" w:rsidRPr="00CF35CA">
              <w:rPr>
                <w:rFonts w:ascii="Times New Roman" w:eastAsia="Times New Roman" w:hAnsi="Times New Roman" w:cs="Times New Roman"/>
                <w:b/>
                <w:bCs/>
                <w:sz w:val="20"/>
                <w:szCs w:val="20"/>
                <w:lang w:eastAsia="et-EE"/>
              </w:rPr>
              <w:t xml:space="preserve"> </w:t>
            </w:r>
            <w:r w:rsidRPr="00CF35CA">
              <w:rPr>
                <w:rFonts w:ascii="Times New Roman" w:eastAsia="Times New Roman" w:hAnsi="Times New Roman" w:cs="Times New Roman"/>
                <w:b/>
                <w:bCs/>
                <w:sz w:val="20"/>
                <w:szCs w:val="20"/>
                <w:lang w:eastAsia="et-EE"/>
              </w:rPr>
              <w:t>(+ suurenemine /- vähenemine)</w:t>
            </w:r>
          </w:p>
        </w:tc>
        <w:tc>
          <w:tcPr>
            <w:tcW w:w="1160" w:type="dxa"/>
            <w:tcBorders>
              <w:top w:val="nil"/>
              <w:left w:val="nil"/>
              <w:bottom w:val="single" w:sz="4" w:space="0" w:color="auto"/>
              <w:right w:val="nil"/>
            </w:tcBorders>
            <w:shd w:val="clear" w:color="000000" w:fill="969696"/>
            <w:vAlign w:val="bottom"/>
          </w:tcPr>
          <w:p w14:paraId="150EEED1" w14:textId="61F1954C" w:rsidR="00C252EC" w:rsidRPr="00CF35CA" w:rsidRDefault="008A39BF"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37 686</w:t>
            </w:r>
          </w:p>
        </w:tc>
        <w:tc>
          <w:tcPr>
            <w:tcW w:w="1275" w:type="dxa"/>
            <w:tcBorders>
              <w:top w:val="nil"/>
              <w:left w:val="single" w:sz="4" w:space="0" w:color="auto"/>
              <w:bottom w:val="single" w:sz="4" w:space="0" w:color="auto"/>
              <w:right w:val="nil"/>
            </w:tcBorders>
            <w:shd w:val="clear" w:color="auto" w:fill="808080" w:themeFill="background1" w:themeFillShade="80"/>
            <w:vAlign w:val="bottom"/>
          </w:tcPr>
          <w:p w14:paraId="78EC801E" w14:textId="6C3969BE" w:rsidR="00C252EC" w:rsidRPr="00CF35CA" w:rsidRDefault="00AE2789"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c>
          <w:tcPr>
            <w:tcW w:w="1134" w:type="dxa"/>
            <w:tcBorders>
              <w:top w:val="nil"/>
              <w:left w:val="single" w:sz="4" w:space="0" w:color="auto"/>
              <w:bottom w:val="single" w:sz="4" w:space="0" w:color="auto"/>
              <w:right w:val="single" w:sz="4" w:space="0" w:color="auto"/>
            </w:tcBorders>
            <w:shd w:val="clear" w:color="auto" w:fill="808080" w:themeFill="background1" w:themeFillShade="80"/>
            <w:noWrap/>
            <w:vAlign w:val="bottom"/>
          </w:tcPr>
          <w:p w14:paraId="23FC07F2" w14:textId="6C7909EE" w:rsidR="00C252EC" w:rsidRPr="00CF35CA" w:rsidRDefault="002B1625" w:rsidP="000F05D7">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c>
          <w:tcPr>
            <w:tcW w:w="1276" w:type="dxa"/>
            <w:tcBorders>
              <w:top w:val="nil"/>
              <w:left w:val="nil"/>
              <w:bottom w:val="single" w:sz="4" w:space="0" w:color="auto"/>
              <w:right w:val="single" w:sz="4" w:space="0" w:color="auto"/>
            </w:tcBorders>
            <w:shd w:val="clear" w:color="auto" w:fill="808080" w:themeFill="background1" w:themeFillShade="80"/>
            <w:noWrap/>
            <w:vAlign w:val="bottom"/>
          </w:tcPr>
          <w:p w14:paraId="16C98AEF" w14:textId="146C52A7" w:rsidR="00C252EC" w:rsidRPr="00CF35CA" w:rsidRDefault="002B1625" w:rsidP="000F05D7">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c>
          <w:tcPr>
            <w:tcW w:w="1134" w:type="dxa"/>
            <w:tcBorders>
              <w:top w:val="nil"/>
              <w:left w:val="nil"/>
              <w:bottom w:val="single" w:sz="4" w:space="0" w:color="auto"/>
              <w:right w:val="single" w:sz="4" w:space="0" w:color="auto"/>
            </w:tcBorders>
            <w:shd w:val="clear" w:color="auto" w:fill="808080" w:themeFill="background1" w:themeFillShade="80"/>
            <w:noWrap/>
            <w:vAlign w:val="bottom"/>
          </w:tcPr>
          <w:p w14:paraId="4CE3B942" w14:textId="1AAB9288" w:rsidR="00C252EC" w:rsidRPr="00CF35CA" w:rsidRDefault="002B1625" w:rsidP="000F05D7">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c>
          <w:tcPr>
            <w:tcW w:w="1134" w:type="dxa"/>
            <w:tcBorders>
              <w:top w:val="nil"/>
              <w:left w:val="nil"/>
              <w:bottom w:val="single" w:sz="4" w:space="0" w:color="auto"/>
              <w:right w:val="single" w:sz="8" w:space="0" w:color="auto"/>
            </w:tcBorders>
            <w:shd w:val="clear" w:color="auto" w:fill="808080" w:themeFill="background1" w:themeFillShade="80"/>
            <w:noWrap/>
            <w:vAlign w:val="bottom"/>
          </w:tcPr>
          <w:p w14:paraId="5746E8ED" w14:textId="43213848" w:rsidR="00C252EC" w:rsidRPr="00CF35CA" w:rsidRDefault="002B1625" w:rsidP="000F05D7">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r>
      <w:tr w:rsidR="00C252EC" w:rsidRPr="00C252EC" w14:paraId="2262A580" w14:textId="77777777" w:rsidTr="00953D15">
        <w:trPr>
          <w:trHeight w:val="270"/>
        </w:trPr>
        <w:tc>
          <w:tcPr>
            <w:tcW w:w="3970" w:type="dxa"/>
            <w:tcBorders>
              <w:top w:val="single" w:sz="4" w:space="0" w:color="auto"/>
              <w:left w:val="single" w:sz="8" w:space="0" w:color="auto"/>
              <w:bottom w:val="single" w:sz="4" w:space="0" w:color="auto"/>
              <w:right w:val="single" w:sz="4" w:space="0" w:color="auto"/>
            </w:tcBorders>
            <w:noWrap/>
            <w:vAlign w:val="bottom"/>
            <w:hideMark/>
          </w:tcPr>
          <w:p w14:paraId="5DD760BF"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Likviidsete varade suunamata jääk aasta lõpuks</w:t>
            </w:r>
          </w:p>
        </w:tc>
        <w:tc>
          <w:tcPr>
            <w:tcW w:w="1160" w:type="dxa"/>
            <w:tcBorders>
              <w:top w:val="nil"/>
              <w:left w:val="nil"/>
              <w:bottom w:val="single" w:sz="4" w:space="0" w:color="auto"/>
              <w:right w:val="nil"/>
            </w:tcBorders>
            <w:shd w:val="clear" w:color="000000" w:fill="99CCFF"/>
            <w:vAlign w:val="bottom"/>
          </w:tcPr>
          <w:p w14:paraId="2AA770AF" w14:textId="686B0FF6" w:rsidR="00C252EC" w:rsidRPr="00CF35CA" w:rsidRDefault="008A39BF"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402 836</w:t>
            </w:r>
          </w:p>
        </w:tc>
        <w:tc>
          <w:tcPr>
            <w:tcW w:w="1275" w:type="dxa"/>
            <w:tcBorders>
              <w:top w:val="nil"/>
              <w:left w:val="single" w:sz="4" w:space="0" w:color="auto"/>
              <w:bottom w:val="single" w:sz="4" w:space="0" w:color="auto"/>
              <w:right w:val="single" w:sz="4" w:space="0" w:color="auto"/>
            </w:tcBorders>
            <w:shd w:val="clear" w:color="000000" w:fill="00FF00"/>
            <w:noWrap/>
            <w:vAlign w:val="bottom"/>
          </w:tcPr>
          <w:p w14:paraId="749AA643" w14:textId="719A8EA3" w:rsidR="00C252EC" w:rsidRPr="00CF35CA" w:rsidRDefault="00AE2789"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4" w:space="0" w:color="auto"/>
            </w:tcBorders>
            <w:shd w:val="clear" w:color="000000" w:fill="FF00FF"/>
            <w:noWrap/>
            <w:vAlign w:val="bottom"/>
          </w:tcPr>
          <w:p w14:paraId="6BE95D7C" w14:textId="5D3C4948" w:rsidR="00C252EC" w:rsidRPr="00CF35CA" w:rsidRDefault="00E85E67"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276" w:type="dxa"/>
            <w:tcBorders>
              <w:top w:val="nil"/>
              <w:left w:val="nil"/>
              <w:bottom w:val="single" w:sz="4" w:space="0" w:color="auto"/>
              <w:right w:val="single" w:sz="4" w:space="0" w:color="auto"/>
            </w:tcBorders>
            <w:shd w:val="clear" w:color="000000" w:fill="CCECFF"/>
            <w:noWrap/>
            <w:vAlign w:val="bottom"/>
          </w:tcPr>
          <w:p w14:paraId="72B455B4" w14:textId="68D388F3" w:rsidR="00C252EC" w:rsidRPr="00CF35CA" w:rsidRDefault="00E85E67"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33 980</w:t>
            </w:r>
          </w:p>
        </w:tc>
        <w:tc>
          <w:tcPr>
            <w:tcW w:w="1134" w:type="dxa"/>
            <w:tcBorders>
              <w:top w:val="nil"/>
              <w:left w:val="nil"/>
              <w:bottom w:val="single" w:sz="4" w:space="0" w:color="auto"/>
              <w:right w:val="single" w:sz="4" w:space="0" w:color="auto"/>
            </w:tcBorders>
            <w:shd w:val="clear" w:color="000000" w:fill="CC99FF"/>
            <w:noWrap/>
            <w:vAlign w:val="bottom"/>
          </w:tcPr>
          <w:p w14:paraId="0B48DDBE" w14:textId="395C93E7" w:rsidR="00C252EC" w:rsidRPr="00CF35CA" w:rsidRDefault="00E85E67"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64 431</w:t>
            </w:r>
          </w:p>
        </w:tc>
        <w:tc>
          <w:tcPr>
            <w:tcW w:w="1134" w:type="dxa"/>
            <w:tcBorders>
              <w:top w:val="nil"/>
              <w:left w:val="nil"/>
              <w:bottom w:val="single" w:sz="4" w:space="0" w:color="auto"/>
              <w:right w:val="single" w:sz="8" w:space="0" w:color="auto"/>
            </w:tcBorders>
            <w:shd w:val="clear" w:color="000000" w:fill="C0C0C0"/>
            <w:noWrap/>
            <w:vAlign w:val="bottom"/>
          </w:tcPr>
          <w:p w14:paraId="056F858A" w14:textId="394E6063" w:rsidR="00C252EC" w:rsidRPr="00CF35CA" w:rsidRDefault="00E85E67" w:rsidP="00C252EC">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84 390</w:t>
            </w:r>
          </w:p>
        </w:tc>
      </w:tr>
      <w:tr w:rsidR="00C252EC" w:rsidRPr="00C252EC" w14:paraId="298BA1EA"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3D73D2FA"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Võlakohustused kokku aasta lõpu seisuga</w:t>
            </w:r>
          </w:p>
        </w:tc>
        <w:tc>
          <w:tcPr>
            <w:tcW w:w="1160" w:type="dxa"/>
            <w:tcBorders>
              <w:top w:val="nil"/>
              <w:left w:val="nil"/>
              <w:bottom w:val="single" w:sz="4" w:space="0" w:color="000000"/>
              <w:right w:val="nil"/>
            </w:tcBorders>
            <w:shd w:val="clear" w:color="000000" w:fill="A6A6A6"/>
            <w:noWrap/>
            <w:vAlign w:val="bottom"/>
          </w:tcPr>
          <w:p w14:paraId="1F71927F" w14:textId="08F84988" w:rsidR="00C252EC" w:rsidRPr="00CF35CA" w:rsidRDefault="00314E54"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3 318 355</w:t>
            </w:r>
          </w:p>
        </w:tc>
        <w:tc>
          <w:tcPr>
            <w:tcW w:w="1275" w:type="dxa"/>
            <w:tcBorders>
              <w:top w:val="nil"/>
              <w:left w:val="single" w:sz="4" w:space="0" w:color="auto"/>
              <w:bottom w:val="single" w:sz="4" w:space="0" w:color="auto"/>
              <w:right w:val="single" w:sz="4" w:space="0" w:color="auto"/>
            </w:tcBorders>
            <w:shd w:val="clear" w:color="000000" w:fill="A6A6A6"/>
            <w:noWrap/>
            <w:vAlign w:val="bottom"/>
          </w:tcPr>
          <w:p w14:paraId="630DC529" w14:textId="59E0BA0E" w:rsidR="00C252EC" w:rsidRPr="00CF35CA" w:rsidRDefault="00D5274D"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3 396 309</w:t>
            </w:r>
          </w:p>
        </w:tc>
        <w:tc>
          <w:tcPr>
            <w:tcW w:w="1134" w:type="dxa"/>
            <w:tcBorders>
              <w:top w:val="nil"/>
              <w:left w:val="nil"/>
              <w:bottom w:val="single" w:sz="4" w:space="0" w:color="auto"/>
              <w:right w:val="single" w:sz="4" w:space="0" w:color="auto"/>
            </w:tcBorders>
            <w:shd w:val="clear" w:color="000000" w:fill="A6A6A6"/>
            <w:noWrap/>
            <w:vAlign w:val="bottom"/>
          </w:tcPr>
          <w:p w14:paraId="2251AA7C" w14:textId="594B7674" w:rsidR="00C252EC" w:rsidRPr="00CF35CA" w:rsidRDefault="00814300"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3 464 561</w:t>
            </w:r>
          </w:p>
        </w:tc>
        <w:tc>
          <w:tcPr>
            <w:tcW w:w="1276" w:type="dxa"/>
            <w:tcBorders>
              <w:top w:val="nil"/>
              <w:left w:val="nil"/>
              <w:bottom w:val="single" w:sz="4" w:space="0" w:color="auto"/>
              <w:right w:val="single" w:sz="4" w:space="0" w:color="auto"/>
            </w:tcBorders>
            <w:shd w:val="clear" w:color="000000" w:fill="A6A6A6"/>
            <w:noWrap/>
            <w:vAlign w:val="bottom"/>
          </w:tcPr>
          <w:p w14:paraId="320622CD" w14:textId="37666213" w:rsidR="00C252EC" w:rsidRPr="00CF35CA" w:rsidRDefault="00814300"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3 412 141</w:t>
            </w:r>
          </w:p>
        </w:tc>
        <w:tc>
          <w:tcPr>
            <w:tcW w:w="1134" w:type="dxa"/>
            <w:tcBorders>
              <w:top w:val="nil"/>
              <w:left w:val="nil"/>
              <w:bottom w:val="single" w:sz="4" w:space="0" w:color="auto"/>
              <w:right w:val="single" w:sz="4" w:space="0" w:color="auto"/>
            </w:tcBorders>
            <w:shd w:val="clear" w:color="000000" w:fill="A6A6A6"/>
            <w:noWrap/>
            <w:vAlign w:val="bottom"/>
          </w:tcPr>
          <w:p w14:paraId="3071DE74" w14:textId="3EEF78B0" w:rsidR="00C252EC" w:rsidRPr="00CF35CA" w:rsidRDefault="00814300"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3 109 177</w:t>
            </w:r>
          </w:p>
        </w:tc>
        <w:tc>
          <w:tcPr>
            <w:tcW w:w="1134" w:type="dxa"/>
            <w:tcBorders>
              <w:top w:val="nil"/>
              <w:left w:val="nil"/>
              <w:bottom w:val="single" w:sz="4" w:space="0" w:color="auto"/>
              <w:right w:val="single" w:sz="8" w:space="0" w:color="auto"/>
            </w:tcBorders>
            <w:shd w:val="clear" w:color="000000" w:fill="A6A6A6"/>
            <w:noWrap/>
            <w:vAlign w:val="bottom"/>
          </w:tcPr>
          <w:p w14:paraId="1B6FC2AA" w14:textId="3B6043B5" w:rsidR="00C252EC" w:rsidRPr="00CF35CA" w:rsidRDefault="00814300"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2 642 836</w:t>
            </w:r>
          </w:p>
        </w:tc>
      </w:tr>
      <w:tr w:rsidR="00C252EC" w:rsidRPr="00C252EC" w14:paraId="3318FA5A" w14:textId="77777777" w:rsidTr="00953D15">
        <w:trPr>
          <w:trHeight w:val="255"/>
        </w:trPr>
        <w:tc>
          <w:tcPr>
            <w:tcW w:w="3970" w:type="dxa"/>
            <w:tcBorders>
              <w:top w:val="single" w:sz="4" w:space="0" w:color="auto"/>
              <w:left w:val="single" w:sz="8" w:space="0" w:color="auto"/>
              <w:bottom w:val="single" w:sz="4" w:space="0" w:color="auto"/>
              <w:right w:val="single" w:sz="4" w:space="0" w:color="auto"/>
            </w:tcBorders>
            <w:vAlign w:val="bottom"/>
            <w:hideMark/>
          </w:tcPr>
          <w:p w14:paraId="2EB2C0D3"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Netovõlakoormus (</w:t>
            </w:r>
            <w:r w:rsidRPr="00CF35CA">
              <w:rPr>
                <w:rFonts w:ascii="Times New Roman" w:eastAsia="Times New Roman" w:hAnsi="Times New Roman" w:cs="Times New Roman"/>
                <w:b/>
                <w:bCs/>
                <w:sz w:val="20"/>
                <w:szCs w:val="20"/>
                <w:u w:val="single"/>
                <w:lang w:eastAsia="et-EE"/>
              </w:rPr>
              <w:t>eurodes</w:t>
            </w:r>
            <w:r w:rsidRPr="00CF35CA">
              <w:rPr>
                <w:rFonts w:ascii="Times New Roman" w:eastAsia="Times New Roman" w:hAnsi="Times New Roman" w:cs="Times New Roman"/>
                <w:b/>
                <w:bCs/>
                <w:sz w:val="20"/>
                <w:szCs w:val="20"/>
                <w:lang w:eastAsia="et-EE"/>
              </w:rPr>
              <w:t>)</w:t>
            </w:r>
          </w:p>
        </w:tc>
        <w:tc>
          <w:tcPr>
            <w:tcW w:w="1160" w:type="dxa"/>
            <w:tcBorders>
              <w:top w:val="single" w:sz="4" w:space="0" w:color="auto"/>
              <w:left w:val="nil"/>
              <w:bottom w:val="single" w:sz="4" w:space="0" w:color="auto"/>
              <w:right w:val="nil"/>
            </w:tcBorders>
            <w:shd w:val="clear" w:color="000000" w:fill="C0C0C0"/>
            <w:vAlign w:val="bottom"/>
          </w:tcPr>
          <w:p w14:paraId="1A9C2024" w14:textId="75090D7D" w:rsidR="00C252EC" w:rsidRPr="00CF35CA" w:rsidRDefault="00314E54"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2 915 519</w:t>
            </w:r>
          </w:p>
        </w:tc>
        <w:tc>
          <w:tcPr>
            <w:tcW w:w="1275" w:type="dxa"/>
            <w:tcBorders>
              <w:top w:val="single" w:sz="4" w:space="0" w:color="auto"/>
              <w:left w:val="single" w:sz="4" w:space="0" w:color="auto"/>
              <w:bottom w:val="single" w:sz="4" w:space="0" w:color="auto"/>
              <w:right w:val="nil"/>
            </w:tcBorders>
            <w:shd w:val="clear" w:color="000000" w:fill="C0C0C0"/>
            <w:vAlign w:val="bottom"/>
          </w:tcPr>
          <w:p w14:paraId="7289D579" w14:textId="3BE40BA3" w:rsidR="00C252EC" w:rsidRPr="00CF35CA" w:rsidRDefault="00D5274D"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3 396 309</w:t>
            </w:r>
          </w:p>
        </w:tc>
        <w:tc>
          <w:tcPr>
            <w:tcW w:w="1134" w:type="dxa"/>
            <w:tcBorders>
              <w:top w:val="nil"/>
              <w:left w:val="single" w:sz="4" w:space="0" w:color="auto"/>
              <w:bottom w:val="single" w:sz="4" w:space="0" w:color="auto"/>
              <w:right w:val="nil"/>
            </w:tcBorders>
            <w:shd w:val="clear" w:color="000000" w:fill="C0C0C0"/>
            <w:vAlign w:val="bottom"/>
          </w:tcPr>
          <w:p w14:paraId="2CCF7F57" w14:textId="5C6B42CA" w:rsidR="00C252EC" w:rsidRPr="00CF35CA" w:rsidRDefault="00814300"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3 464 561</w:t>
            </w:r>
          </w:p>
        </w:tc>
        <w:tc>
          <w:tcPr>
            <w:tcW w:w="1276" w:type="dxa"/>
            <w:tcBorders>
              <w:top w:val="nil"/>
              <w:left w:val="single" w:sz="4" w:space="0" w:color="auto"/>
              <w:bottom w:val="single" w:sz="4" w:space="0" w:color="auto"/>
              <w:right w:val="nil"/>
            </w:tcBorders>
            <w:shd w:val="clear" w:color="000000" w:fill="C0C0C0"/>
            <w:vAlign w:val="bottom"/>
          </w:tcPr>
          <w:p w14:paraId="2F54F42A" w14:textId="51D49863" w:rsidR="00C252EC" w:rsidRPr="00CF35CA" w:rsidRDefault="00814300"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3 378 161</w:t>
            </w:r>
          </w:p>
        </w:tc>
        <w:tc>
          <w:tcPr>
            <w:tcW w:w="1134" w:type="dxa"/>
            <w:tcBorders>
              <w:top w:val="nil"/>
              <w:left w:val="single" w:sz="4" w:space="0" w:color="auto"/>
              <w:bottom w:val="single" w:sz="4" w:space="0" w:color="auto"/>
              <w:right w:val="nil"/>
            </w:tcBorders>
            <w:shd w:val="clear" w:color="000000" w:fill="C0C0C0"/>
            <w:vAlign w:val="bottom"/>
          </w:tcPr>
          <w:p w14:paraId="6927B4A4" w14:textId="44C30B81" w:rsidR="00C252EC" w:rsidRPr="00CF35CA" w:rsidRDefault="00814300"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3 044 746</w:t>
            </w:r>
          </w:p>
        </w:tc>
        <w:tc>
          <w:tcPr>
            <w:tcW w:w="1134" w:type="dxa"/>
            <w:tcBorders>
              <w:top w:val="single" w:sz="4" w:space="0" w:color="auto"/>
              <w:left w:val="single" w:sz="4" w:space="0" w:color="auto"/>
              <w:bottom w:val="single" w:sz="4" w:space="0" w:color="auto"/>
              <w:right w:val="single" w:sz="8" w:space="0" w:color="auto"/>
            </w:tcBorders>
            <w:shd w:val="clear" w:color="000000" w:fill="C0C0C0"/>
            <w:vAlign w:val="bottom"/>
          </w:tcPr>
          <w:p w14:paraId="3349D910" w14:textId="399C8B7A" w:rsidR="00C252EC" w:rsidRPr="00CF35CA" w:rsidRDefault="00814300"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w:t>
            </w:r>
            <w:r w:rsidR="0039388F">
              <w:rPr>
                <w:rFonts w:ascii="Times New Roman" w:eastAsia="Times New Roman" w:hAnsi="Times New Roman" w:cs="Times New Roman"/>
                <w:sz w:val="20"/>
                <w:szCs w:val="20"/>
                <w:lang w:eastAsia="et-EE"/>
              </w:rPr>
              <w:t> 558 446</w:t>
            </w:r>
          </w:p>
        </w:tc>
      </w:tr>
      <w:tr w:rsidR="00C252EC" w:rsidRPr="00C252EC" w14:paraId="408E6DC8"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604929BB"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Netovõlakoormus (</w:t>
            </w:r>
            <w:r w:rsidRPr="00CF35CA">
              <w:rPr>
                <w:rFonts w:ascii="Times New Roman" w:eastAsia="Times New Roman" w:hAnsi="Times New Roman" w:cs="Times New Roman"/>
                <w:b/>
                <w:bCs/>
                <w:sz w:val="20"/>
                <w:szCs w:val="20"/>
                <w:u w:val="single"/>
                <w:lang w:eastAsia="et-EE"/>
              </w:rPr>
              <w:t>%</w:t>
            </w:r>
            <w:r w:rsidRPr="00CF35CA">
              <w:rPr>
                <w:rFonts w:ascii="Times New Roman" w:eastAsia="Times New Roman" w:hAnsi="Times New Roman" w:cs="Times New Roman"/>
                <w:b/>
                <w:bCs/>
                <w:sz w:val="20"/>
                <w:szCs w:val="20"/>
                <w:lang w:eastAsia="et-EE"/>
              </w:rPr>
              <w:t>)</w:t>
            </w:r>
          </w:p>
        </w:tc>
        <w:tc>
          <w:tcPr>
            <w:tcW w:w="1160" w:type="dxa"/>
            <w:tcBorders>
              <w:top w:val="nil"/>
              <w:left w:val="nil"/>
              <w:bottom w:val="single" w:sz="4" w:space="0" w:color="auto"/>
              <w:right w:val="nil"/>
            </w:tcBorders>
            <w:shd w:val="clear" w:color="000000" w:fill="C0C0C0"/>
            <w:vAlign w:val="bottom"/>
          </w:tcPr>
          <w:p w14:paraId="71D2DF5F" w14:textId="2143D96C" w:rsidR="00C252EC" w:rsidRPr="00CF35CA" w:rsidRDefault="00314E54"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37,6%</w:t>
            </w:r>
          </w:p>
        </w:tc>
        <w:tc>
          <w:tcPr>
            <w:tcW w:w="1275" w:type="dxa"/>
            <w:tcBorders>
              <w:top w:val="nil"/>
              <w:left w:val="single" w:sz="4" w:space="0" w:color="auto"/>
              <w:bottom w:val="single" w:sz="4" w:space="0" w:color="auto"/>
              <w:right w:val="single" w:sz="4" w:space="0" w:color="auto"/>
            </w:tcBorders>
            <w:shd w:val="clear" w:color="000000" w:fill="C0C0C0"/>
            <w:vAlign w:val="bottom"/>
          </w:tcPr>
          <w:p w14:paraId="41D023B1" w14:textId="5035A303" w:rsidR="00C252EC" w:rsidRPr="00CF35CA" w:rsidRDefault="00D5274D"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42,3%</w:t>
            </w:r>
          </w:p>
        </w:tc>
        <w:tc>
          <w:tcPr>
            <w:tcW w:w="1134" w:type="dxa"/>
            <w:tcBorders>
              <w:top w:val="nil"/>
              <w:left w:val="nil"/>
              <w:bottom w:val="single" w:sz="4" w:space="0" w:color="auto"/>
              <w:right w:val="single" w:sz="4" w:space="0" w:color="auto"/>
            </w:tcBorders>
            <w:shd w:val="clear" w:color="000000" w:fill="C0C0C0"/>
            <w:vAlign w:val="bottom"/>
          </w:tcPr>
          <w:p w14:paraId="68F61198" w14:textId="02752F26" w:rsidR="00C252EC" w:rsidRPr="00CF35CA" w:rsidRDefault="0039388F"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41,3%</w:t>
            </w:r>
          </w:p>
        </w:tc>
        <w:tc>
          <w:tcPr>
            <w:tcW w:w="1276" w:type="dxa"/>
            <w:tcBorders>
              <w:top w:val="nil"/>
              <w:left w:val="nil"/>
              <w:bottom w:val="single" w:sz="4" w:space="0" w:color="auto"/>
              <w:right w:val="single" w:sz="4" w:space="0" w:color="auto"/>
            </w:tcBorders>
            <w:shd w:val="clear" w:color="000000" w:fill="C0C0C0"/>
            <w:vAlign w:val="bottom"/>
          </w:tcPr>
          <w:p w14:paraId="430DDB52" w14:textId="38681FAD" w:rsidR="00C252EC" w:rsidRPr="00CF35CA" w:rsidRDefault="0039388F"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39,3%</w:t>
            </w:r>
          </w:p>
        </w:tc>
        <w:tc>
          <w:tcPr>
            <w:tcW w:w="1134" w:type="dxa"/>
            <w:tcBorders>
              <w:top w:val="nil"/>
              <w:left w:val="nil"/>
              <w:bottom w:val="single" w:sz="4" w:space="0" w:color="auto"/>
              <w:right w:val="single" w:sz="4" w:space="0" w:color="auto"/>
            </w:tcBorders>
            <w:shd w:val="clear" w:color="000000" w:fill="C0C0C0"/>
            <w:vAlign w:val="bottom"/>
          </w:tcPr>
          <w:p w14:paraId="05A3B03C" w14:textId="7878B8DE" w:rsidR="00C252EC" w:rsidRPr="00CF35CA" w:rsidRDefault="0039388F"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35,1%</w:t>
            </w:r>
          </w:p>
        </w:tc>
        <w:tc>
          <w:tcPr>
            <w:tcW w:w="1134" w:type="dxa"/>
            <w:tcBorders>
              <w:top w:val="nil"/>
              <w:left w:val="nil"/>
              <w:bottom w:val="single" w:sz="4" w:space="0" w:color="auto"/>
              <w:right w:val="single" w:sz="8" w:space="0" w:color="auto"/>
            </w:tcBorders>
            <w:shd w:val="clear" w:color="000000" w:fill="C0C0C0"/>
            <w:vAlign w:val="bottom"/>
          </w:tcPr>
          <w:p w14:paraId="73ACA04C" w14:textId="008029F2" w:rsidR="00C252EC" w:rsidRPr="00CF35CA" w:rsidRDefault="0039388F"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29,2%</w:t>
            </w:r>
          </w:p>
        </w:tc>
      </w:tr>
      <w:tr w:rsidR="00C252EC" w:rsidRPr="00C252EC" w14:paraId="02157F6D" w14:textId="77777777" w:rsidTr="00953D15">
        <w:trPr>
          <w:trHeight w:val="255"/>
        </w:trPr>
        <w:tc>
          <w:tcPr>
            <w:tcW w:w="3970" w:type="dxa"/>
            <w:tcBorders>
              <w:top w:val="nil"/>
              <w:left w:val="single" w:sz="8" w:space="0" w:color="auto"/>
              <w:bottom w:val="single" w:sz="4" w:space="0" w:color="auto"/>
              <w:right w:val="single" w:sz="4" w:space="0" w:color="auto"/>
            </w:tcBorders>
            <w:vAlign w:val="bottom"/>
            <w:hideMark/>
          </w:tcPr>
          <w:p w14:paraId="33167A55"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Netovõlakoormuse ülemmäär (</w:t>
            </w:r>
            <w:r w:rsidRPr="00CF35CA">
              <w:rPr>
                <w:rFonts w:ascii="Times New Roman" w:eastAsia="Times New Roman" w:hAnsi="Times New Roman" w:cs="Times New Roman"/>
                <w:b/>
                <w:bCs/>
                <w:sz w:val="20"/>
                <w:szCs w:val="20"/>
                <w:u w:val="single"/>
                <w:lang w:eastAsia="et-EE"/>
              </w:rPr>
              <w:t>eurodes</w:t>
            </w:r>
            <w:r w:rsidRPr="00CF35CA">
              <w:rPr>
                <w:rFonts w:ascii="Times New Roman" w:eastAsia="Times New Roman" w:hAnsi="Times New Roman" w:cs="Times New Roman"/>
                <w:b/>
                <w:bCs/>
                <w:sz w:val="20"/>
                <w:szCs w:val="20"/>
                <w:lang w:eastAsia="et-EE"/>
              </w:rPr>
              <w:t>)</w:t>
            </w:r>
          </w:p>
        </w:tc>
        <w:tc>
          <w:tcPr>
            <w:tcW w:w="1160" w:type="dxa"/>
            <w:tcBorders>
              <w:top w:val="nil"/>
              <w:left w:val="nil"/>
              <w:bottom w:val="single" w:sz="4" w:space="0" w:color="auto"/>
              <w:right w:val="nil"/>
            </w:tcBorders>
            <w:shd w:val="clear" w:color="000000" w:fill="C0C0C0"/>
            <w:vAlign w:val="bottom"/>
          </w:tcPr>
          <w:p w14:paraId="005FDF35" w14:textId="77443397" w:rsidR="00C252EC" w:rsidRPr="00CF35CA" w:rsidRDefault="00AE682E"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6 208 731</w:t>
            </w:r>
          </w:p>
        </w:tc>
        <w:tc>
          <w:tcPr>
            <w:tcW w:w="1275" w:type="dxa"/>
            <w:tcBorders>
              <w:top w:val="nil"/>
              <w:left w:val="single" w:sz="4" w:space="0" w:color="auto"/>
              <w:bottom w:val="single" w:sz="4" w:space="0" w:color="auto"/>
              <w:right w:val="nil"/>
            </w:tcBorders>
            <w:shd w:val="clear" w:color="000000" w:fill="C0C0C0"/>
            <w:vAlign w:val="bottom"/>
          </w:tcPr>
          <w:p w14:paraId="79029CF0" w14:textId="2CB4F960" w:rsidR="00C252EC" w:rsidRPr="00CF35CA" w:rsidRDefault="00D5274D"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6 021 012</w:t>
            </w:r>
          </w:p>
        </w:tc>
        <w:tc>
          <w:tcPr>
            <w:tcW w:w="1134" w:type="dxa"/>
            <w:tcBorders>
              <w:top w:val="nil"/>
              <w:left w:val="single" w:sz="4" w:space="0" w:color="auto"/>
              <w:bottom w:val="single" w:sz="4" w:space="0" w:color="auto"/>
              <w:right w:val="nil"/>
            </w:tcBorders>
            <w:shd w:val="clear" w:color="000000" w:fill="C0C0C0"/>
            <w:vAlign w:val="bottom"/>
          </w:tcPr>
          <w:p w14:paraId="744B953A" w14:textId="202C013B" w:rsidR="00C252EC" w:rsidRPr="00CF35CA" w:rsidRDefault="0039388F"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5 865 970</w:t>
            </w:r>
          </w:p>
        </w:tc>
        <w:tc>
          <w:tcPr>
            <w:tcW w:w="1276" w:type="dxa"/>
            <w:tcBorders>
              <w:top w:val="nil"/>
              <w:left w:val="single" w:sz="4" w:space="0" w:color="auto"/>
              <w:bottom w:val="single" w:sz="4" w:space="0" w:color="auto"/>
              <w:right w:val="nil"/>
            </w:tcBorders>
            <w:shd w:val="clear" w:color="000000" w:fill="C0C0C0"/>
            <w:vAlign w:val="bottom"/>
          </w:tcPr>
          <w:p w14:paraId="12A8CBD5" w14:textId="61D7E8CD" w:rsidR="00C252EC" w:rsidRPr="00CF35CA" w:rsidRDefault="0039388F"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5 583 536</w:t>
            </w:r>
          </w:p>
        </w:tc>
        <w:tc>
          <w:tcPr>
            <w:tcW w:w="1134" w:type="dxa"/>
            <w:tcBorders>
              <w:top w:val="nil"/>
              <w:left w:val="single" w:sz="4" w:space="0" w:color="auto"/>
              <w:bottom w:val="single" w:sz="4" w:space="0" w:color="auto"/>
              <w:right w:val="nil"/>
            </w:tcBorders>
            <w:shd w:val="clear" w:color="000000" w:fill="C0C0C0"/>
            <w:vAlign w:val="bottom"/>
          </w:tcPr>
          <w:p w14:paraId="70A0644C" w14:textId="50350830" w:rsidR="00C252EC" w:rsidRPr="00CF35CA" w:rsidRDefault="0039388F"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5 207 889</w:t>
            </w:r>
          </w:p>
        </w:tc>
        <w:tc>
          <w:tcPr>
            <w:tcW w:w="1134" w:type="dxa"/>
            <w:tcBorders>
              <w:top w:val="nil"/>
              <w:left w:val="single" w:sz="4" w:space="0" w:color="auto"/>
              <w:bottom w:val="single" w:sz="4" w:space="0" w:color="auto"/>
              <w:right w:val="single" w:sz="8" w:space="0" w:color="auto"/>
            </w:tcBorders>
            <w:shd w:val="clear" w:color="000000" w:fill="C0C0C0"/>
            <w:vAlign w:val="bottom"/>
          </w:tcPr>
          <w:p w14:paraId="5434A11C" w14:textId="6663D217" w:rsidR="00C252EC" w:rsidRPr="00CF35CA" w:rsidRDefault="0039388F"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5 258 478</w:t>
            </w:r>
          </w:p>
        </w:tc>
      </w:tr>
      <w:tr w:rsidR="00C252EC" w:rsidRPr="00C252EC" w14:paraId="0C6ACD78" w14:textId="77777777" w:rsidTr="00953D15">
        <w:trPr>
          <w:trHeight w:val="270"/>
        </w:trPr>
        <w:tc>
          <w:tcPr>
            <w:tcW w:w="3970" w:type="dxa"/>
            <w:tcBorders>
              <w:top w:val="nil"/>
              <w:left w:val="single" w:sz="8" w:space="0" w:color="auto"/>
              <w:bottom w:val="single" w:sz="4" w:space="0" w:color="auto"/>
              <w:right w:val="single" w:sz="4" w:space="0" w:color="auto"/>
            </w:tcBorders>
            <w:vAlign w:val="bottom"/>
            <w:hideMark/>
          </w:tcPr>
          <w:p w14:paraId="0DC61A52"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Netovõlakoormuse individuaalne ülemmäär (</w:t>
            </w:r>
            <w:r w:rsidRPr="00CF35CA">
              <w:rPr>
                <w:rFonts w:ascii="Times New Roman" w:eastAsia="Times New Roman" w:hAnsi="Times New Roman" w:cs="Times New Roman"/>
                <w:b/>
                <w:bCs/>
                <w:sz w:val="20"/>
                <w:szCs w:val="20"/>
                <w:u w:val="single"/>
                <w:lang w:eastAsia="et-EE"/>
              </w:rPr>
              <w:t>%</w:t>
            </w:r>
            <w:r w:rsidRPr="00CF35CA">
              <w:rPr>
                <w:rFonts w:ascii="Times New Roman" w:eastAsia="Times New Roman" w:hAnsi="Times New Roman" w:cs="Times New Roman"/>
                <w:b/>
                <w:bCs/>
                <w:sz w:val="20"/>
                <w:szCs w:val="20"/>
                <w:lang w:eastAsia="et-EE"/>
              </w:rPr>
              <w:t>)</w:t>
            </w:r>
          </w:p>
        </w:tc>
        <w:tc>
          <w:tcPr>
            <w:tcW w:w="1160" w:type="dxa"/>
            <w:tcBorders>
              <w:top w:val="nil"/>
              <w:left w:val="nil"/>
              <w:bottom w:val="single" w:sz="4" w:space="0" w:color="auto"/>
              <w:right w:val="single" w:sz="4" w:space="0" w:color="auto"/>
            </w:tcBorders>
            <w:shd w:val="clear" w:color="000000" w:fill="C0C0C0"/>
            <w:vAlign w:val="bottom"/>
          </w:tcPr>
          <w:p w14:paraId="03EC653B" w14:textId="1A32F276" w:rsidR="00C252EC" w:rsidRPr="00CF35CA" w:rsidRDefault="00AE682E"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80,0%</w:t>
            </w:r>
          </w:p>
        </w:tc>
        <w:tc>
          <w:tcPr>
            <w:tcW w:w="1275" w:type="dxa"/>
            <w:tcBorders>
              <w:top w:val="nil"/>
              <w:left w:val="nil"/>
              <w:bottom w:val="single" w:sz="4" w:space="0" w:color="auto"/>
              <w:right w:val="single" w:sz="4" w:space="0" w:color="auto"/>
            </w:tcBorders>
            <w:shd w:val="clear" w:color="000000" w:fill="C0C0C0"/>
            <w:vAlign w:val="bottom"/>
          </w:tcPr>
          <w:p w14:paraId="1EF43DB6" w14:textId="61265F1F" w:rsidR="00C252EC" w:rsidRPr="00CF35CA" w:rsidRDefault="00D5274D"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75,0%</w:t>
            </w:r>
          </w:p>
        </w:tc>
        <w:tc>
          <w:tcPr>
            <w:tcW w:w="1134" w:type="dxa"/>
            <w:tcBorders>
              <w:top w:val="nil"/>
              <w:left w:val="nil"/>
              <w:bottom w:val="single" w:sz="4" w:space="0" w:color="auto"/>
              <w:right w:val="single" w:sz="4" w:space="0" w:color="auto"/>
            </w:tcBorders>
            <w:shd w:val="clear" w:color="000000" w:fill="C0C0C0"/>
            <w:vAlign w:val="bottom"/>
          </w:tcPr>
          <w:p w14:paraId="1AF02837" w14:textId="39ABABC8" w:rsidR="00C252EC" w:rsidRPr="00CF35CA" w:rsidRDefault="0039388F"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70,0%</w:t>
            </w:r>
          </w:p>
        </w:tc>
        <w:tc>
          <w:tcPr>
            <w:tcW w:w="1276" w:type="dxa"/>
            <w:tcBorders>
              <w:top w:val="nil"/>
              <w:left w:val="nil"/>
              <w:bottom w:val="single" w:sz="4" w:space="0" w:color="auto"/>
              <w:right w:val="single" w:sz="4" w:space="0" w:color="auto"/>
            </w:tcBorders>
            <w:shd w:val="clear" w:color="000000" w:fill="C0C0C0"/>
            <w:vAlign w:val="bottom"/>
          </w:tcPr>
          <w:p w14:paraId="0A438932" w14:textId="6EC293E0" w:rsidR="00C252EC" w:rsidRPr="00CF35CA" w:rsidRDefault="0039388F"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65,0%</w:t>
            </w:r>
          </w:p>
        </w:tc>
        <w:tc>
          <w:tcPr>
            <w:tcW w:w="1134" w:type="dxa"/>
            <w:tcBorders>
              <w:top w:val="nil"/>
              <w:left w:val="nil"/>
              <w:bottom w:val="single" w:sz="4" w:space="0" w:color="auto"/>
              <w:right w:val="single" w:sz="4" w:space="0" w:color="auto"/>
            </w:tcBorders>
            <w:shd w:val="clear" w:color="000000" w:fill="C0C0C0"/>
            <w:vAlign w:val="bottom"/>
          </w:tcPr>
          <w:p w14:paraId="5BF2F404" w14:textId="7480D5B1" w:rsidR="00C252EC" w:rsidRPr="00CF35CA" w:rsidRDefault="0039388F"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60,0%</w:t>
            </w:r>
          </w:p>
        </w:tc>
        <w:tc>
          <w:tcPr>
            <w:tcW w:w="1134" w:type="dxa"/>
            <w:tcBorders>
              <w:top w:val="nil"/>
              <w:left w:val="nil"/>
              <w:bottom w:val="single" w:sz="4" w:space="0" w:color="auto"/>
              <w:right w:val="single" w:sz="8" w:space="0" w:color="auto"/>
            </w:tcBorders>
            <w:shd w:val="clear" w:color="000000" w:fill="C0C0C0"/>
            <w:vAlign w:val="bottom"/>
          </w:tcPr>
          <w:p w14:paraId="128827C8" w14:textId="5428E6F1" w:rsidR="00C252EC" w:rsidRPr="00CF35CA" w:rsidRDefault="0039388F" w:rsidP="00C252EC">
            <w:pPr>
              <w:spacing w:after="0" w:line="240" w:lineRule="auto"/>
              <w:jc w:val="right"/>
              <w:rPr>
                <w:rFonts w:ascii="Times New Roman" w:eastAsia="Times New Roman" w:hAnsi="Times New Roman" w:cs="Times New Roman"/>
                <w:sz w:val="16"/>
                <w:szCs w:val="16"/>
                <w:lang w:eastAsia="et-EE"/>
              </w:rPr>
            </w:pPr>
            <w:r>
              <w:rPr>
                <w:rFonts w:ascii="Times New Roman" w:eastAsia="Times New Roman" w:hAnsi="Times New Roman" w:cs="Times New Roman"/>
                <w:sz w:val="16"/>
                <w:szCs w:val="16"/>
                <w:lang w:eastAsia="et-EE"/>
              </w:rPr>
              <w:t>60,0%</w:t>
            </w:r>
          </w:p>
        </w:tc>
      </w:tr>
      <w:tr w:rsidR="00C252EC" w:rsidRPr="00C252EC" w14:paraId="04C2F4E4" w14:textId="77777777" w:rsidTr="00953D15">
        <w:trPr>
          <w:trHeight w:val="255"/>
        </w:trPr>
        <w:tc>
          <w:tcPr>
            <w:tcW w:w="3970" w:type="dxa"/>
            <w:tcBorders>
              <w:top w:val="single" w:sz="4" w:space="0" w:color="auto"/>
              <w:left w:val="single" w:sz="8" w:space="0" w:color="auto"/>
              <w:bottom w:val="single" w:sz="4" w:space="0" w:color="auto"/>
              <w:right w:val="single" w:sz="4" w:space="0" w:color="auto"/>
            </w:tcBorders>
            <w:vAlign w:val="bottom"/>
            <w:hideMark/>
          </w:tcPr>
          <w:p w14:paraId="785935B4" w14:textId="77777777" w:rsidR="00C252EC" w:rsidRPr="00CF35CA" w:rsidRDefault="00C252EC" w:rsidP="00C252EC">
            <w:pPr>
              <w:spacing w:after="0" w:line="240" w:lineRule="auto"/>
              <w:rPr>
                <w:rFonts w:ascii="Times New Roman" w:eastAsia="Times New Roman" w:hAnsi="Times New Roman" w:cs="Times New Roman"/>
                <w:b/>
                <w:bCs/>
                <w:sz w:val="20"/>
                <w:szCs w:val="20"/>
                <w:lang w:eastAsia="et-EE"/>
              </w:rPr>
            </w:pPr>
            <w:r w:rsidRPr="00CF35CA">
              <w:rPr>
                <w:rFonts w:ascii="Times New Roman" w:eastAsia="Times New Roman" w:hAnsi="Times New Roman" w:cs="Times New Roman"/>
                <w:b/>
                <w:bCs/>
                <w:sz w:val="20"/>
                <w:szCs w:val="20"/>
                <w:lang w:eastAsia="et-EE"/>
              </w:rPr>
              <w:t>Vaba netovõlakoormus (eurodes)</w:t>
            </w:r>
          </w:p>
        </w:tc>
        <w:tc>
          <w:tcPr>
            <w:tcW w:w="1160" w:type="dxa"/>
            <w:tcBorders>
              <w:top w:val="single" w:sz="4" w:space="0" w:color="auto"/>
              <w:left w:val="nil"/>
              <w:bottom w:val="single" w:sz="4" w:space="0" w:color="auto"/>
              <w:right w:val="single" w:sz="4" w:space="0" w:color="auto"/>
            </w:tcBorders>
            <w:shd w:val="clear" w:color="000000" w:fill="C0C0C0"/>
            <w:vAlign w:val="bottom"/>
          </w:tcPr>
          <w:p w14:paraId="116E34AD" w14:textId="577C688B" w:rsidR="00C252EC" w:rsidRPr="00CF35CA" w:rsidRDefault="00AE682E"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3 293 212</w:t>
            </w:r>
          </w:p>
        </w:tc>
        <w:tc>
          <w:tcPr>
            <w:tcW w:w="1275" w:type="dxa"/>
            <w:tcBorders>
              <w:top w:val="single" w:sz="4" w:space="0" w:color="auto"/>
              <w:left w:val="nil"/>
              <w:bottom w:val="single" w:sz="4" w:space="0" w:color="auto"/>
              <w:right w:val="single" w:sz="4" w:space="0" w:color="auto"/>
            </w:tcBorders>
            <w:shd w:val="clear" w:color="000000" w:fill="C0C0C0"/>
            <w:vAlign w:val="bottom"/>
          </w:tcPr>
          <w:p w14:paraId="4BE7951B" w14:textId="05F67746" w:rsidR="00C252EC" w:rsidRPr="00CF35CA" w:rsidRDefault="00524360"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2 624 703</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0E5018DC" w14:textId="21DD1980" w:rsidR="00C252EC" w:rsidRPr="00CF35CA" w:rsidRDefault="0039388F"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2 401 409</w:t>
            </w:r>
          </w:p>
        </w:tc>
        <w:tc>
          <w:tcPr>
            <w:tcW w:w="1276" w:type="dxa"/>
            <w:tcBorders>
              <w:top w:val="single" w:sz="4" w:space="0" w:color="auto"/>
              <w:left w:val="nil"/>
              <w:bottom w:val="single" w:sz="4" w:space="0" w:color="auto"/>
              <w:right w:val="single" w:sz="4" w:space="0" w:color="auto"/>
            </w:tcBorders>
            <w:shd w:val="clear" w:color="000000" w:fill="C0C0C0"/>
            <w:vAlign w:val="bottom"/>
          </w:tcPr>
          <w:p w14:paraId="31D6608D" w14:textId="2D183601" w:rsidR="00C252EC" w:rsidRPr="00CF35CA" w:rsidRDefault="0039388F"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2 205 375</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0842D6A5" w14:textId="5089D724" w:rsidR="00C252EC" w:rsidRPr="00CF35CA" w:rsidRDefault="0039388F"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2 163 143</w:t>
            </w:r>
          </w:p>
        </w:tc>
        <w:tc>
          <w:tcPr>
            <w:tcW w:w="1134" w:type="dxa"/>
            <w:tcBorders>
              <w:top w:val="single" w:sz="4" w:space="0" w:color="auto"/>
              <w:left w:val="nil"/>
              <w:bottom w:val="single" w:sz="4" w:space="0" w:color="auto"/>
              <w:right w:val="single" w:sz="8" w:space="0" w:color="auto"/>
            </w:tcBorders>
            <w:shd w:val="clear" w:color="000000" w:fill="C0C0C0"/>
            <w:vAlign w:val="bottom"/>
          </w:tcPr>
          <w:p w14:paraId="07312E1E" w14:textId="306B9E9F" w:rsidR="00C252EC" w:rsidRPr="00CF35CA" w:rsidRDefault="0039388F" w:rsidP="00C252EC">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2 700 032</w:t>
            </w:r>
          </w:p>
        </w:tc>
      </w:tr>
    </w:tbl>
    <w:p w14:paraId="78A288C1" w14:textId="77777777" w:rsidR="00837AE5" w:rsidRDefault="00837AE5" w:rsidP="000A5071">
      <w:pPr>
        <w:spacing w:after="109" w:line="240" w:lineRule="auto"/>
        <w:ind w:left="-5" w:firstLine="5"/>
        <w:jc w:val="both"/>
        <w:rPr>
          <w:rFonts w:ascii="Times New Roman" w:eastAsia="Times New Roman" w:hAnsi="Times New Roman" w:cs="Times New Roman"/>
          <w:b/>
          <w:bCs/>
          <w:sz w:val="20"/>
          <w:szCs w:val="20"/>
          <w:lang w:eastAsia="et-EE"/>
        </w:rPr>
      </w:pPr>
    </w:p>
    <w:p w14:paraId="75E9AB54" w14:textId="5A39DB65" w:rsidR="000A5071" w:rsidRDefault="000A5071" w:rsidP="000A5071">
      <w:pPr>
        <w:spacing w:after="109" w:line="240" w:lineRule="auto"/>
        <w:ind w:left="-5" w:firstLine="5"/>
        <w:jc w:val="both"/>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Tabel 2</w:t>
      </w:r>
      <w:r w:rsidR="005976F4">
        <w:rPr>
          <w:rFonts w:ascii="Times New Roman" w:eastAsia="Times New Roman" w:hAnsi="Times New Roman" w:cs="Times New Roman"/>
          <w:b/>
          <w:bCs/>
          <w:sz w:val="20"/>
          <w:szCs w:val="20"/>
          <w:lang w:eastAsia="et-EE"/>
        </w:rPr>
        <w:t>9</w:t>
      </w:r>
      <w:r>
        <w:rPr>
          <w:rFonts w:ascii="Times New Roman" w:eastAsia="Times New Roman" w:hAnsi="Times New Roman" w:cs="Times New Roman"/>
          <w:b/>
          <w:bCs/>
          <w:sz w:val="20"/>
          <w:szCs w:val="20"/>
          <w:lang w:eastAsia="et-EE"/>
        </w:rPr>
        <w:t>. Investeeringud valdkondade lõikes</w:t>
      </w:r>
      <w:r w:rsidR="001C1065">
        <w:rPr>
          <w:rFonts w:ascii="Times New Roman" w:eastAsia="Times New Roman" w:hAnsi="Times New Roman" w:cs="Times New Roman"/>
          <w:b/>
          <w:bCs/>
          <w:sz w:val="20"/>
          <w:szCs w:val="20"/>
          <w:lang w:eastAsia="et-EE"/>
        </w:rPr>
        <w:t xml:space="preserve"> 2026-2030</w:t>
      </w:r>
    </w:p>
    <w:tbl>
      <w:tblPr>
        <w:tblW w:w="11057" w:type="dxa"/>
        <w:tblInd w:w="-719" w:type="dxa"/>
        <w:tblCellMar>
          <w:left w:w="70" w:type="dxa"/>
          <w:right w:w="70" w:type="dxa"/>
        </w:tblCellMar>
        <w:tblLook w:val="04A0" w:firstRow="1" w:lastRow="0" w:firstColumn="1" w:lastColumn="0" w:noHBand="0" w:noVBand="1"/>
      </w:tblPr>
      <w:tblGrid>
        <w:gridCol w:w="3970"/>
        <w:gridCol w:w="1134"/>
        <w:gridCol w:w="1275"/>
        <w:gridCol w:w="1134"/>
        <w:gridCol w:w="1276"/>
        <w:gridCol w:w="1134"/>
        <w:gridCol w:w="1134"/>
      </w:tblGrid>
      <w:tr w:rsidR="00F73AA2" w:rsidRPr="00C43FD0" w14:paraId="7C47C185" w14:textId="77777777" w:rsidTr="006D64A8">
        <w:trPr>
          <w:trHeight w:val="855"/>
        </w:trPr>
        <w:tc>
          <w:tcPr>
            <w:tcW w:w="3970" w:type="dxa"/>
            <w:tcBorders>
              <w:top w:val="single" w:sz="4" w:space="0" w:color="auto"/>
              <w:left w:val="single" w:sz="8" w:space="0" w:color="auto"/>
              <w:bottom w:val="single" w:sz="8" w:space="0" w:color="auto"/>
              <w:right w:val="single" w:sz="4" w:space="0" w:color="auto"/>
            </w:tcBorders>
            <w:shd w:val="clear" w:color="000000" w:fill="CCFFCC"/>
            <w:vAlign w:val="bottom"/>
            <w:hideMark/>
          </w:tcPr>
          <w:p w14:paraId="21704EF4"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Investeeringuobjektid* (alati "+" märgiga)</w:t>
            </w:r>
          </w:p>
        </w:tc>
        <w:tc>
          <w:tcPr>
            <w:tcW w:w="1134" w:type="dxa"/>
            <w:tcBorders>
              <w:top w:val="single" w:sz="4" w:space="0" w:color="auto"/>
              <w:left w:val="nil"/>
              <w:bottom w:val="single" w:sz="8" w:space="0" w:color="auto"/>
              <w:right w:val="single" w:sz="4" w:space="0" w:color="auto"/>
            </w:tcBorders>
            <w:shd w:val="clear" w:color="000000" w:fill="CCFFCC"/>
            <w:vAlign w:val="bottom"/>
            <w:hideMark/>
          </w:tcPr>
          <w:p w14:paraId="6C91B3D0" w14:textId="5B43D659" w:rsidR="00F73AA2" w:rsidRPr="00C43FD0" w:rsidRDefault="00F73AA2"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 </w:t>
            </w:r>
          </w:p>
        </w:tc>
        <w:tc>
          <w:tcPr>
            <w:tcW w:w="1275" w:type="dxa"/>
            <w:tcBorders>
              <w:top w:val="single" w:sz="4" w:space="0" w:color="auto"/>
              <w:left w:val="nil"/>
              <w:bottom w:val="single" w:sz="8" w:space="0" w:color="auto"/>
              <w:right w:val="single" w:sz="4" w:space="0" w:color="auto"/>
            </w:tcBorders>
            <w:shd w:val="clear" w:color="000000" w:fill="CCFFCC"/>
            <w:vAlign w:val="bottom"/>
            <w:hideMark/>
          </w:tcPr>
          <w:p w14:paraId="2CAC3637" w14:textId="0C210E95" w:rsidR="00F73AA2" w:rsidRPr="00C43FD0" w:rsidRDefault="00F73AA2"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281991" w:rsidRPr="00C43FD0">
              <w:rPr>
                <w:rFonts w:ascii="Times New Roman" w:eastAsia="Times New Roman" w:hAnsi="Times New Roman" w:cs="Times New Roman"/>
                <w:b/>
                <w:bCs/>
                <w:sz w:val="20"/>
                <w:szCs w:val="20"/>
                <w:lang w:eastAsia="et-EE"/>
              </w:rPr>
              <w:t>6</w:t>
            </w:r>
            <w:r w:rsidRPr="00C43FD0">
              <w:rPr>
                <w:rFonts w:ascii="Times New Roman" w:eastAsia="Times New Roman" w:hAnsi="Times New Roman" w:cs="Times New Roman"/>
                <w:b/>
                <w:bCs/>
                <w:sz w:val="20"/>
                <w:szCs w:val="20"/>
                <w:lang w:eastAsia="et-EE"/>
              </w:rPr>
              <w:t xml:space="preserve"> eeldatav täitmine</w:t>
            </w:r>
          </w:p>
        </w:tc>
        <w:tc>
          <w:tcPr>
            <w:tcW w:w="1134" w:type="dxa"/>
            <w:tcBorders>
              <w:top w:val="single" w:sz="4" w:space="0" w:color="auto"/>
              <w:left w:val="nil"/>
              <w:bottom w:val="single" w:sz="8" w:space="0" w:color="auto"/>
              <w:right w:val="single" w:sz="4" w:space="0" w:color="auto"/>
            </w:tcBorders>
            <w:shd w:val="clear" w:color="000000" w:fill="CCFFCC"/>
            <w:vAlign w:val="bottom"/>
            <w:hideMark/>
          </w:tcPr>
          <w:p w14:paraId="65A89500" w14:textId="07E9E3BA" w:rsidR="00F73AA2" w:rsidRPr="00C43FD0" w:rsidRDefault="00F73AA2"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281991" w:rsidRPr="00C43FD0">
              <w:rPr>
                <w:rFonts w:ascii="Times New Roman" w:eastAsia="Times New Roman" w:hAnsi="Times New Roman" w:cs="Times New Roman"/>
                <w:b/>
                <w:bCs/>
                <w:sz w:val="20"/>
                <w:szCs w:val="20"/>
                <w:lang w:eastAsia="et-EE"/>
              </w:rPr>
              <w:t>7</w:t>
            </w:r>
            <w:r w:rsidRPr="00C43FD0">
              <w:rPr>
                <w:rFonts w:ascii="Times New Roman" w:eastAsia="Times New Roman" w:hAnsi="Times New Roman" w:cs="Times New Roman"/>
                <w:b/>
                <w:bCs/>
                <w:sz w:val="20"/>
                <w:szCs w:val="20"/>
                <w:lang w:eastAsia="et-EE"/>
              </w:rPr>
              <w:t xml:space="preserve"> eelarve  </w:t>
            </w:r>
          </w:p>
        </w:tc>
        <w:tc>
          <w:tcPr>
            <w:tcW w:w="1276" w:type="dxa"/>
            <w:tcBorders>
              <w:top w:val="single" w:sz="4" w:space="0" w:color="auto"/>
              <w:left w:val="nil"/>
              <w:bottom w:val="single" w:sz="8" w:space="0" w:color="auto"/>
              <w:right w:val="single" w:sz="4" w:space="0" w:color="auto"/>
            </w:tcBorders>
            <w:shd w:val="clear" w:color="000000" w:fill="CCFFCC"/>
            <w:vAlign w:val="bottom"/>
            <w:hideMark/>
          </w:tcPr>
          <w:p w14:paraId="0F69039C" w14:textId="40313083" w:rsidR="00F73AA2" w:rsidRPr="00C43FD0" w:rsidRDefault="00F73AA2"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281991" w:rsidRPr="00C43FD0">
              <w:rPr>
                <w:rFonts w:ascii="Times New Roman" w:eastAsia="Times New Roman" w:hAnsi="Times New Roman" w:cs="Times New Roman"/>
                <w:b/>
                <w:bCs/>
                <w:sz w:val="20"/>
                <w:szCs w:val="20"/>
                <w:lang w:eastAsia="et-EE"/>
              </w:rPr>
              <w:t>8</w:t>
            </w:r>
            <w:r w:rsidRPr="00C43FD0">
              <w:rPr>
                <w:rFonts w:ascii="Times New Roman" w:eastAsia="Times New Roman" w:hAnsi="Times New Roman" w:cs="Times New Roman"/>
                <w:b/>
                <w:bCs/>
                <w:sz w:val="20"/>
                <w:szCs w:val="20"/>
                <w:lang w:eastAsia="et-EE"/>
              </w:rPr>
              <w:t xml:space="preserve"> eelarve  </w:t>
            </w:r>
          </w:p>
        </w:tc>
        <w:tc>
          <w:tcPr>
            <w:tcW w:w="1134" w:type="dxa"/>
            <w:tcBorders>
              <w:top w:val="single" w:sz="4" w:space="0" w:color="auto"/>
              <w:left w:val="nil"/>
              <w:bottom w:val="single" w:sz="8" w:space="0" w:color="auto"/>
              <w:right w:val="single" w:sz="4" w:space="0" w:color="auto"/>
            </w:tcBorders>
            <w:shd w:val="clear" w:color="000000" w:fill="CCFFCC"/>
            <w:vAlign w:val="bottom"/>
            <w:hideMark/>
          </w:tcPr>
          <w:p w14:paraId="4ABC2CA5" w14:textId="4FCA662A" w:rsidR="00F73AA2" w:rsidRPr="00C43FD0" w:rsidRDefault="00F73AA2"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281991" w:rsidRPr="00C43FD0">
              <w:rPr>
                <w:rFonts w:ascii="Times New Roman" w:eastAsia="Times New Roman" w:hAnsi="Times New Roman" w:cs="Times New Roman"/>
                <w:b/>
                <w:bCs/>
                <w:sz w:val="20"/>
                <w:szCs w:val="20"/>
                <w:lang w:eastAsia="et-EE"/>
              </w:rPr>
              <w:t>9</w:t>
            </w:r>
            <w:r w:rsidRPr="00C43FD0">
              <w:rPr>
                <w:rFonts w:ascii="Times New Roman" w:eastAsia="Times New Roman" w:hAnsi="Times New Roman" w:cs="Times New Roman"/>
                <w:b/>
                <w:bCs/>
                <w:sz w:val="20"/>
                <w:szCs w:val="20"/>
                <w:lang w:eastAsia="et-EE"/>
              </w:rPr>
              <w:t xml:space="preserve"> eelarve  </w:t>
            </w:r>
          </w:p>
        </w:tc>
        <w:tc>
          <w:tcPr>
            <w:tcW w:w="1134" w:type="dxa"/>
            <w:tcBorders>
              <w:top w:val="single" w:sz="4" w:space="0" w:color="auto"/>
              <w:left w:val="nil"/>
              <w:bottom w:val="single" w:sz="8" w:space="0" w:color="auto"/>
              <w:right w:val="single" w:sz="8" w:space="0" w:color="auto"/>
            </w:tcBorders>
            <w:shd w:val="clear" w:color="000000" w:fill="CCFFCC"/>
            <w:vAlign w:val="bottom"/>
            <w:hideMark/>
          </w:tcPr>
          <w:p w14:paraId="30099FE4" w14:textId="779DC33C" w:rsidR="00F73AA2" w:rsidRPr="00C43FD0" w:rsidRDefault="00F73AA2"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w:t>
            </w:r>
            <w:r w:rsidR="00281991" w:rsidRPr="00C43FD0">
              <w:rPr>
                <w:rFonts w:ascii="Times New Roman" w:eastAsia="Times New Roman" w:hAnsi="Times New Roman" w:cs="Times New Roman"/>
                <w:b/>
                <w:bCs/>
                <w:sz w:val="20"/>
                <w:szCs w:val="20"/>
                <w:lang w:eastAsia="et-EE"/>
              </w:rPr>
              <w:t>30</w:t>
            </w:r>
            <w:r w:rsidRPr="00C43FD0">
              <w:rPr>
                <w:rFonts w:ascii="Times New Roman" w:eastAsia="Times New Roman" w:hAnsi="Times New Roman" w:cs="Times New Roman"/>
                <w:b/>
                <w:bCs/>
                <w:sz w:val="20"/>
                <w:szCs w:val="20"/>
                <w:lang w:eastAsia="et-EE"/>
              </w:rPr>
              <w:t xml:space="preserve"> eelarve  </w:t>
            </w:r>
          </w:p>
        </w:tc>
      </w:tr>
      <w:tr w:rsidR="00F73AA2" w:rsidRPr="00C43FD0" w14:paraId="390E10DC" w14:textId="77777777" w:rsidTr="00BA2216">
        <w:trPr>
          <w:trHeight w:val="282"/>
        </w:trPr>
        <w:tc>
          <w:tcPr>
            <w:tcW w:w="3970" w:type="dxa"/>
            <w:tcBorders>
              <w:top w:val="nil"/>
              <w:left w:val="single" w:sz="8" w:space="0" w:color="auto"/>
              <w:bottom w:val="single" w:sz="4" w:space="0" w:color="auto"/>
              <w:right w:val="single" w:sz="4" w:space="0" w:color="auto"/>
            </w:tcBorders>
            <w:noWrap/>
            <w:vAlign w:val="bottom"/>
            <w:hideMark/>
          </w:tcPr>
          <w:p w14:paraId="49EECB20"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03 Avalik kord ja julgeolek</w:t>
            </w:r>
          </w:p>
        </w:tc>
        <w:tc>
          <w:tcPr>
            <w:tcW w:w="1134" w:type="dxa"/>
            <w:tcBorders>
              <w:top w:val="nil"/>
              <w:left w:val="nil"/>
              <w:bottom w:val="single" w:sz="4" w:space="0" w:color="auto"/>
              <w:right w:val="single" w:sz="4" w:space="0" w:color="auto"/>
            </w:tcBorders>
            <w:shd w:val="clear" w:color="000000" w:fill="969696"/>
            <w:noWrap/>
            <w:vAlign w:val="bottom"/>
            <w:hideMark/>
          </w:tcPr>
          <w:p w14:paraId="68F35481"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59FDB673" w14:textId="6E45405E" w:rsidR="00F73AA2" w:rsidRPr="00C43FD0" w:rsidRDefault="00C43FD0"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25 00</w:t>
            </w:r>
            <w:r w:rsidR="000C5089" w:rsidRPr="00C43FD0">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tcPr>
          <w:p w14:paraId="754D2E98" w14:textId="0018E8E6" w:rsidR="00F73AA2" w:rsidRPr="00C43FD0" w:rsidRDefault="00D61190"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w:t>
            </w:r>
          </w:p>
        </w:tc>
        <w:tc>
          <w:tcPr>
            <w:tcW w:w="1276" w:type="dxa"/>
            <w:tcBorders>
              <w:top w:val="nil"/>
              <w:left w:val="nil"/>
              <w:bottom w:val="single" w:sz="4" w:space="0" w:color="auto"/>
              <w:right w:val="single" w:sz="4" w:space="0" w:color="auto"/>
            </w:tcBorders>
            <w:shd w:val="clear" w:color="000000" w:fill="969696"/>
            <w:noWrap/>
            <w:vAlign w:val="bottom"/>
          </w:tcPr>
          <w:p w14:paraId="2D016EBD" w14:textId="6F5A6F7A" w:rsidR="00F73AA2" w:rsidRPr="00C43FD0" w:rsidRDefault="000C5089"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tcPr>
          <w:p w14:paraId="2B020355" w14:textId="6E7588F3" w:rsidR="00F73AA2" w:rsidRPr="00C43FD0" w:rsidRDefault="006A505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12 40</w:t>
            </w:r>
            <w:r w:rsidR="000C5089" w:rsidRPr="00C43FD0">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8" w:space="0" w:color="auto"/>
            </w:tcBorders>
            <w:shd w:val="clear" w:color="000000" w:fill="969696"/>
            <w:noWrap/>
            <w:vAlign w:val="bottom"/>
          </w:tcPr>
          <w:p w14:paraId="07468FFA" w14:textId="35AAFA4C" w:rsidR="00F73AA2" w:rsidRPr="00C43FD0" w:rsidRDefault="000C5089"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w:t>
            </w:r>
          </w:p>
        </w:tc>
      </w:tr>
      <w:tr w:rsidR="00F73AA2" w:rsidRPr="00C43FD0" w14:paraId="183891B1" w14:textId="77777777" w:rsidTr="00BA2216">
        <w:trPr>
          <w:trHeight w:val="282"/>
        </w:trPr>
        <w:tc>
          <w:tcPr>
            <w:tcW w:w="3970" w:type="dxa"/>
            <w:tcBorders>
              <w:top w:val="nil"/>
              <w:left w:val="single" w:sz="8" w:space="0" w:color="auto"/>
              <w:bottom w:val="single" w:sz="4" w:space="0" w:color="auto"/>
              <w:right w:val="single" w:sz="4" w:space="0" w:color="auto"/>
            </w:tcBorders>
            <w:vAlign w:val="bottom"/>
            <w:hideMark/>
          </w:tcPr>
          <w:p w14:paraId="6BA993BF"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6395FFB2"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0C7F2C81" w14:textId="77B99266" w:rsidR="00F73AA2" w:rsidRPr="00D70DD4" w:rsidRDefault="00386E65" w:rsidP="00386E65">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05DB065E" w14:textId="25324147" w:rsidR="00F73AA2" w:rsidRPr="00D70DD4" w:rsidRDefault="00386E65" w:rsidP="00386E65">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276" w:type="dxa"/>
            <w:tcBorders>
              <w:top w:val="nil"/>
              <w:left w:val="nil"/>
              <w:bottom w:val="single" w:sz="4" w:space="0" w:color="auto"/>
              <w:right w:val="single" w:sz="4" w:space="0" w:color="auto"/>
            </w:tcBorders>
            <w:noWrap/>
            <w:vAlign w:val="bottom"/>
          </w:tcPr>
          <w:p w14:paraId="3E8FEBC9" w14:textId="13FEFBC4" w:rsidR="00F73AA2" w:rsidRPr="00D70DD4" w:rsidRDefault="00386E65" w:rsidP="00386E65">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32555B3B" w14:textId="6F55A51D" w:rsidR="00F73AA2" w:rsidRPr="00D70DD4" w:rsidRDefault="00386E65" w:rsidP="00386E65">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8" w:space="0" w:color="auto"/>
            </w:tcBorders>
            <w:noWrap/>
            <w:vAlign w:val="bottom"/>
          </w:tcPr>
          <w:p w14:paraId="0F99BEC7" w14:textId="43AC3D39" w:rsidR="00F73AA2" w:rsidRPr="00D70DD4" w:rsidRDefault="00386E65" w:rsidP="00386E65">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C328CC" w:rsidRPr="00C43FD0" w14:paraId="5D496DC0" w14:textId="77777777" w:rsidTr="00BA2216">
        <w:trPr>
          <w:trHeight w:val="282"/>
        </w:trPr>
        <w:tc>
          <w:tcPr>
            <w:tcW w:w="3970" w:type="dxa"/>
            <w:tcBorders>
              <w:top w:val="nil"/>
              <w:left w:val="single" w:sz="8" w:space="0" w:color="auto"/>
              <w:bottom w:val="single" w:sz="4" w:space="0" w:color="auto"/>
              <w:right w:val="single" w:sz="4" w:space="0" w:color="auto"/>
            </w:tcBorders>
            <w:vAlign w:val="bottom"/>
            <w:hideMark/>
          </w:tcPr>
          <w:p w14:paraId="4D39EC05"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422068EA"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70659E77" w14:textId="3644AA90" w:rsidR="00F73AA2" w:rsidRPr="00D70DD4" w:rsidRDefault="00C43FD0"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25 000</w:t>
            </w:r>
          </w:p>
        </w:tc>
        <w:tc>
          <w:tcPr>
            <w:tcW w:w="1134" w:type="dxa"/>
            <w:tcBorders>
              <w:top w:val="nil"/>
              <w:left w:val="nil"/>
              <w:bottom w:val="single" w:sz="4" w:space="0" w:color="auto"/>
              <w:right w:val="single" w:sz="4" w:space="0" w:color="auto"/>
            </w:tcBorders>
            <w:noWrap/>
            <w:vAlign w:val="bottom"/>
          </w:tcPr>
          <w:p w14:paraId="057D23AF" w14:textId="326F9032" w:rsidR="00F73AA2" w:rsidRPr="00D70DD4" w:rsidRDefault="00D61190"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0</w:t>
            </w:r>
          </w:p>
        </w:tc>
        <w:tc>
          <w:tcPr>
            <w:tcW w:w="1276" w:type="dxa"/>
            <w:tcBorders>
              <w:top w:val="nil"/>
              <w:left w:val="nil"/>
              <w:bottom w:val="single" w:sz="4" w:space="0" w:color="auto"/>
              <w:right w:val="single" w:sz="4" w:space="0" w:color="auto"/>
            </w:tcBorders>
            <w:noWrap/>
            <w:vAlign w:val="bottom"/>
          </w:tcPr>
          <w:p w14:paraId="2CCEAC25" w14:textId="380D3FCE" w:rsidR="00F73AA2" w:rsidRPr="00D70DD4" w:rsidRDefault="00386E65"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0FAECA6E" w14:textId="70A2D6EE" w:rsidR="00F73AA2" w:rsidRPr="00D70DD4" w:rsidRDefault="006A5052" w:rsidP="006D64A8">
            <w:pPr>
              <w:spacing w:after="0" w:line="240" w:lineRule="auto"/>
              <w:jc w:val="right"/>
              <w:rPr>
                <w:rFonts w:ascii="Times New Roman" w:eastAsia="Times New Roman" w:hAnsi="Times New Roman" w:cs="Times New Roman"/>
                <w:color w:val="EE0000"/>
                <w:sz w:val="18"/>
                <w:szCs w:val="18"/>
                <w:lang w:eastAsia="et-EE"/>
              </w:rPr>
            </w:pPr>
            <w:r w:rsidRPr="006A5052">
              <w:rPr>
                <w:rFonts w:ascii="Times New Roman" w:eastAsia="Times New Roman" w:hAnsi="Times New Roman" w:cs="Times New Roman"/>
                <w:sz w:val="18"/>
                <w:szCs w:val="18"/>
                <w:lang w:eastAsia="et-EE"/>
              </w:rPr>
              <w:t>12 400</w:t>
            </w:r>
          </w:p>
        </w:tc>
        <w:tc>
          <w:tcPr>
            <w:tcW w:w="1134" w:type="dxa"/>
            <w:tcBorders>
              <w:top w:val="nil"/>
              <w:left w:val="nil"/>
              <w:bottom w:val="single" w:sz="4" w:space="0" w:color="auto"/>
              <w:right w:val="single" w:sz="8" w:space="0" w:color="auto"/>
            </w:tcBorders>
            <w:noWrap/>
            <w:vAlign w:val="bottom"/>
          </w:tcPr>
          <w:p w14:paraId="3F98A046" w14:textId="465BB4C1" w:rsidR="00F73AA2" w:rsidRPr="00D70DD4" w:rsidRDefault="00C328CC"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0</w:t>
            </w:r>
          </w:p>
        </w:tc>
      </w:tr>
      <w:tr w:rsidR="00F73AA2" w:rsidRPr="00C43FD0" w14:paraId="5BB52611" w14:textId="77777777" w:rsidTr="006D64A8">
        <w:trPr>
          <w:trHeight w:val="282"/>
        </w:trPr>
        <w:tc>
          <w:tcPr>
            <w:tcW w:w="3970" w:type="dxa"/>
            <w:tcBorders>
              <w:top w:val="nil"/>
              <w:left w:val="single" w:sz="8" w:space="0" w:color="auto"/>
              <w:bottom w:val="single" w:sz="4" w:space="0" w:color="auto"/>
              <w:right w:val="single" w:sz="4" w:space="0" w:color="auto"/>
            </w:tcBorders>
            <w:noWrap/>
            <w:vAlign w:val="bottom"/>
            <w:hideMark/>
          </w:tcPr>
          <w:p w14:paraId="65045429"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04 Majandus</w:t>
            </w:r>
          </w:p>
        </w:tc>
        <w:tc>
          <w:tcPr>
            <w:tcW w:w="1134" w:type="dxa"/>
            <w:tcBorders>
              <w:top w:val="nil"/>
              <w:left w:val="nil"/>
              <w:bottom w:val="single" w:sz="4" w:space="0" w:color="auto"/>
              <w:right w:val="single" w:sz="4" w:space="0" w:color="auto"/>
            </w:tcBorders>
            <w:shd w:val="clear" w:color="000000" w:fill="969696"/>
            <w:noWrap/>
            <w:vAlign w:val="bottom"/>
            <w:hideMark/>
          </w:tcPr>
          <w:p w14:paraId="721D9AEF"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74CDAE32" w14:textId="070AB391" w:rsidR="00F73AA2" w:rsidRPr="00C43FD0" w:rsidRDefault="00BE3E1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446 751</w:t>
            </w:r>
          </w:p>
        </w:tc>
        <w:tc>
          <w:tcPr>
            <w:tcW w:w="1134" w:type="dxa"/>
            <w:tcBorders>
              <w:top w:val="nil"/>
              <w:left w:val="nil"/>
              <w:bottom w:val="single" w:sz="4" w:space="0" w:color="auto"/>
              <w:right w:val="single" w:sz="4" w:space="0" w:color="auto"/>
            </w:tcBorders>
            <w:shd w:val="clear" w:color="000000" w:fill="969696"/>
            <w:noWrap/>
            <w:vAlign w:val="bottom"/>
          </w:tcPr>
          <w:p w14:paraId="11A0993F" w14:textId="33E2CCB0" w:rsidR="00F73AA2" w:rsidRPr="00C43FD0" w:rsidRDefault="00BE3E1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190 580</w:t>
            </w:r>
          </w:p>
        </w:tc>
        <w:tc>
          <w:tcPr>
            <w:tcW w:w="1276" w:type="dxa"/>
            <w:tcBorders>
              <w:top w:val="nil"/>
              <w:left w:val="nil"/>
              <w:bottom w:val="single" w:sz="4" w:space="0" w:color="auto"/>
              <w:right w:val="single" w:sz="4" w:space="0" w:color="auto"/>
            </w:tcBorders>
            <w:shd w:val="clear" w:color="000000" w:fill="969696"/>
            <w:noWrap/>
            <w:vAlign w:val="bottom"/>
          </w:tcPr>
          <w:p w14:paraId="5923BAB6" w14:textId="66916AAE" w:rsidR="00F73AA2" w:rsidRPr="00C43FD0" w:rsidRDefault="00BE3E1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223 000</w:t>
            </w:r>
          </w:p>
        </w:tc>
        <w:tc>
          <w:tcPr>
            <w:tcW w:w="1134" w:type="dxa"/>
            <w:tcBorders>
              <w:top w:val="nil"/>
              <w:left w:val="nil"/>
              <w:bottom w:val="single" w:sz="4" w:space="0" w:color="auto"/>
              <w:right w:val="single" w:sz="4" w:space="0" w:color="auto"/>
            </w:tcBorders>
            <w:shd w:val="clear" w:color="000000" w:fill="969696"/>
            <w:noWrap/>
            <w:vAlign w:val="bottom"/>
          </w:tcPr>
          <w:p w14:paraId="4ABEB421" w14:textId="419714A9" w:rsidR="00F73AA2" w:rsidRPr="00C43FD0" w:rsidRDefault="00BE3E1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173 000</w:t>
            </w:r>
          </w:p>
        </w:tc>
        <w:tc>
          <w:tcPr>
            <w:tcW w:w="1134" w:type="dxa"/>
            <w:tcBorders>
              <w:top w:val="nil"/>
              <w:left w:val="nil"/>
              <w:bottom w:val="single" w:sz="4" w:space="0" w:color="auto"/>
              <w:right w:val="single" w:sz="8" w:space="0" w:color="auto"/>
            </w:tcBorders>
            <w:shd w:val="clear" w:color="000000" w:fill="969696"/>
            <w:noWrap/>
            <w:vAlign w:val="bottom"/>
          </w:tcPr>
          <w:p w14:paraId="111131EE" w14:textId="0174B761" w:rsidR="00F73AA2" w:rsidRPr="00C43FD0" w:rsidRDefault="00BE3E1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73 000</w:t>
            </w:r>
          </w:p>
        </w:tc>
      </w:tr>
      <w:tr w:rsidR="00F73AA2" w:rsidRPr="00C43FD0" w14:paraId="4BA78CE8" w14:textId="77777777" w:rsidTr="006D64A8">
        <w:trPr>
          <w:trHeight w:val="282"/>
        </w:trPr>
        <w:tc>
          <w:tcPr>
            <w:tcW w:w="3970" w:type="dxa"/>
            <w:tcBorders>
              <w:top w:val="nil"/>
              <w:left w:val="single" w:sz="8" w:space="0" w:color="auto"/>
              <w:bottom w:val="single" w:sz="4" w:space="0" w:color="auto"/>
              <w:right w:val="single" w:sz="4" w:space="0" w:color="auto"/>
            </w:tcBorders>
            <w:vAlign w:val="bottom"/>
            <w:hideMark/>
          </w:tcPr>
          <w:p w14:paraId="4F823344"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50F5906B"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77B2351B" w14:textId="4913C4A8" w:rsidR="00F73AA2" w:rsidRPr="00D70DD4" w:rsidRDefault="00E702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157 311</w:t>
            </w:r>
          </w:p>
        </w:tc>
        <w:tc>
          <w:tcPr>
            <w:tcW w:w="1134" w:type="dxa"/>
            <w:tcBorders>
              <w:top w:val="nil"/>
              <w:left w:val="nil"/>
              <w:bottom w:val="single" w:sz="4" w:space="0" w:color="auto"/>
              <w:right w:val="single" w:sz="4" w:space="0" w:color="auto"/>
            </w:tcBorders>
            <w:noWrap/>
            <w:vAlign w:val="bottom"/>
          </w:tcPr>
          <w:p w14:paraId="0AAC3DA7" w14:textId="3ACFD5D2" w:rsidR="00F73AA2" w:rsidRPr="00D70DD4" w:rsidRDefault="00E702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17 580</w:t>
            </w:r>
          </w:p>
        </w:tc>
        <w:tc>
          <w:tcPr>
            <w:tcW w:w="1276" w:type="dxa"/>
            <w:tcBorders>
              <w:top w:val="nil"/>
              <w:left w:val="nil"/>
              <w:bottom w:val="single" w:sz="4" w:space="0" w:color="auto"/>
              <w:right w:val="single" w:sz="4" w:space="0" w:color="auto"/>
            </w:tcBorders>
            <w:noWrap/>
            <w:vAlign w:val="bottom"/>
          </w:tcPr>
          <w:p w14:paraId="0CC5F86D" w14:textId="30037B84" w:rsidR="00F73AA2" w:rsidRPr="00D70DD4" w:rsidRDefault="00E702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50 000</w:t>
            </w:r>
          </w:p>
        </w:tc>
        <w:tc>
          <w:tcPr>
            <w:tcW w:w="1134" w:type="dxa"/>
            <w:tcBorders>
              <w:top w:val="nil"/>
              <w:left w:val="nil"/>
              <w:bottom w:val="single" w:sz="4" w:space="0" w:color="auto"/>
              <w:right w:val="single" w:sz="4" w:space="0" w:color="auto"/>
            </w:tcBorders>
            <w:noWrap/>
            <w:vAlign w:val="bottom"/>
          </w:tcPr>
          <w:p w14:paraId="21D82F63" w14:textId="41B59EEE" w:rsidR="00F73AA2" w:rsidRPr="00D70DD4" w:rsidRDefault="00386E65" w:rsidP="00322C8B">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8" w:space="0" w:color="auto"/>
            </w:tcBorders>
            <w:noWrap/>
            <w:vAlign w:val="bottom"/>
          </w:tcPr>
          <w:p w14:paraId="7D9EAEDF" w14:textId="6F9EE786" w:rsidR="00F73AA2" w:rsidRPr="00D70DD4" w:rsidRDefault="00386E65" w:rsidP="003C1530">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F73AA2" w:rsidRPr="00C43FD0" w14:paraId="6E11D29D" w14:textId="77777777" w:rsidTr="006D64A8">
        <w:trPr>
          <w:trHeight w:val="282"/>
        </w:trPr>
        <w:tc>
          <w:tcPr>
            <w:tcW w:w="3970" w:type="dxa"/>
            <w:tcBorders>
              <w:top w:val="nil"/>
              <w:left w:val="single" w:sz="8" w:space="0" w:color="auto"/>
              <w:bottom w:val="single" w:sz="4" w:space="0" w:color="auto"/>
              <w:right w:val="single" w:sz="4" w:space="0" w:color="auto"/>
            </w:tcBorders>
            <w:vAlign w:val="bottom"/>
            <w:hideMark/>
          </w:tcPr>
          <w:p w14:paraId="75D58FB2"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1CF6A3B1"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3CF272E0" w14:textId="15E32074" w:rsidR="00F73AA2" w:rsidRPr="00D70DD4" w:rsidRDefault="00E702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289 440</w:t>
            </w:r>
          </w:p>
        </w:tc>
        <w:tc>
          <w:tcPr>
            <w:tcW w:w="1134" w:type="dxa"/>
            <w:tcBorders>
              <w:top w:val="nil"/>
              <w:left w:val="nil"/>
              <w:bottom w:val="single" w:sz="4" w:space="0" w:color="auto"/>
              <w:right w:val="single" w:sz="4" w:space="0" w:color="auto"/>
            </w:tcBorders>
            <w:noWrap/>
            <w:vAlign w:val="bottom"/>
          </w:tcPr>
          <w:p w14:paraId="3C2DD058" w14:textId="7F2266FD" w:rsidR="00F73AA2" w:rsidRPr="00D70DD4" w:rsidRDefault="00E702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173 000</w:t>
            </w:r>
          </w:p>
        </w:tc>
        <w:tc>
          <w:tcPr>
            <w:tcW w:w="1276" w:type="dxa"/>
            <w:tcBorders>
              <w:top w:val="nil"/>
              <w:left w:val="nil"/>
              <w:bottom w:val="single" w:sz="4" w:space="0" w:color="auto"/>
              <w:right w:val="single" w:sz="4" w:space="0" w:color="auto"/>
            </w:tcBorders>
            <w:noWrap/>
            <w:vAlign w:val="bottom"/>
          </w:tcPr>
          <w:p w14:paraId="449E990F" w14:textId="7DCE1421" w:rsidR="00F73AA2" w:rsidRPr="00D70DD4" w:rsidRDefault="00E702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173 000</w:t>
            </w:r>
          </w:p>
        </w:tc>
        <w:tc>
          <w:tcPr>
            <w:tcW w:w="1134" w:type="dxa"/>
            <w:tcBorders>
              <w:top w:val="nil"/>
              <w:left w:val="nil"/>
              <w:bottom w:val="single" w:sz="4" w:space="0" w:color="auto"/>
              <w:right w:val="single" w:sz="4" w:space="0" w:color="auto"/>
            </w:tcBorders>
            <w:noWrap/>
            <w:vAlign w:val="bottom"/>
          </w:tcPr>
          <w:p w14:paraId="1362AD2B" w14:textId="3122B7E9" w:rsidR="00F73AA2" w:rsidRPr="00D70DD4" w:rsidRDefault="00E702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173 000</w:t>
            </w:r>
          </w:p>
        </w:tc>
        <w:tc>
          <w:tcPr>
            <w:tcW w:w="1134" w:type="dxa"/>
            <w:tcBorders>
              <w:top w:val="nil"/>
              <w:left w:val="nil"/>
              <w:bottom w:val="single" w:sz="4" w:space="0" w:color="auto"/>
              <w:right w:val="single" w:sz="8" w:space="0" w:color="auto"/>
            </w:tcBorders>
            <w:noWrap/>
            <w:vAlign w:val="bottom"/>
          </w:tcPr>
          <w:p w14:paraId="4B9A007F" w14:textId="7951F9C5" w:rsidR="00F73AA2" w:rsidRPr="00D70DD4" w:rsidRDefault="00E702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73 000</w:t>
            </w:r>
          </w:p>
        </w:tc>
      </w:tr>
      <w:tr w:rsidR="00F73AA2" w:rsidRPr="00C43FD0" w14:paraId="691C6D88" w14:textId="77777777" w:rsidTr="006D64A8">
        <w:trPr>
          <w:trHeight w:val="282"/>
        </w:trPr>
        <w:tc>
          <w:tcPr>
            <w:tcW w:w="3970" w:type="dxa"/>
            <w:tcBorders>
              <w:top w:val="nil"/>
              <w:left w:val="single" w:sz="8" w:space="0" w:color="auto"/>
              <w:bottom w:val="single" w:sz="4" w:space="0" w:color="auto"/>
              <w:right w:val="single" w:sz="4" w:space="0" w:color="auto"/>
            </w:tcBorders>
            <w:noWrap/>
            <w:vAlign w:val="bottom"/>
            <w:hideMark/>
          </w:tcPr>
          <w:p w14:paraId="3CC9C001"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05 Keskkonnakaitse</w:t>
            </w:r>
          </w:p>
        </w:tc>
        <w:tc>
          <w:tcPr>
            <w:tcW w:w="1134" w:type="dxa"/>
            <w:tcBorders>
              <w:top w:val="nil"/>
              <w:left w:val="nil"/>
              <w:bottom w:val="single" w:sz="4" w:space="0" w:color="auto"/>
              <w:right w:val="single" w:sz="4" w:space="0" w:color="auto"/>
            </w:tcBorders>
            <w:shd w:val="clear" w:color="000000" w:fill="A6A6A6"/>
            <w:noWrap/>
            <w:vAlign w:val="bottom"/>
            <w:hideMark/>
          </w:tcPr>
          <w:p w14:paraId="22D7C0A7" w14:textId="77777777" w:rsidR="00F73AA2" w:rsidRPr="00C43FD0" w:rsidRDefault="00F73AA2" w:rsidP="006D64A8">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4A069BC9" w14:textId="752E78E1" w:rsidR="00F73AA2" w:rsidRPr="00C43FD0" w:rsidRDefault="00E7020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95 300</w:t>
            </w:r>
          </w:p>
        </w:tc>
        <w:tc>
          <w:tcPr>
            <w:tcW w:w="1134" w:type="dxa"/>
            <w:tcBorders>
              <w:top w:val="nil"/>
              <w:left w:val="nil"/>
              <w:bottom w:val="single" w:sz="4" w:space="0" w:color="auto"/>
              <w:right w:val="single" w:sz="4" w:space="0" w:color="auto"/>
            </w:tcBorders>
            <w:shd w:val="clear" w:color="000000" w:fill="969696"/>
            <w:noWrap/>
            <w:vAlign w:val="bottom"/>
          </w:tcPr>
          <w:p w14:paraId="7A93550B" w14:textId="54F81C2B" w:rsidR="00F73AA2" w:rsidRPr="00C43FD0" w:rsidRDefault="00E7020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190 625</w:t>
            </w:r>
          </w:p>
        </w:tc>
        <w:tc>
          <w:tcPr>
            <w:tcW w:w="1276" w:type="dxa"/>
            <w:tcBorders>
              <w:top w:val="nil"/>
              <w:left w:val="nil"/>
              <w:bottom w:val="single" w:sz="4" w:space="0" w:color="auto"/>
              <w:right w:val="single" w:sz="4" w:space="0" w:color="auto"/>
            </w:tcBorders>
            <w:shd w:val="clear" w:color="000000" w:fill="969696"/>
            <w:noWrap/>
            <w:vAlign w:val="bottom"/>
          </w:tcPr>
          <w:p w14:paraId="01327DD6" w14:textId="3345A40B" w:rsidR="00F73AA2" w:rsidRPr="00C43FD0" w:rsidRDefault="00E7020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95 300</w:t>
            </w:r>
          </w:p>
        </w:tc>
        <w:tc>
          <w:tcPr>
            <w:tcW w:w="1134" w:type="dxa"/>
            <w:tcBorders>
              <w:top w:val="nil"/>
              <w:left w:val="nil"/>
              <w:bottom w:val="single" w:sz="4" w:space="0" w:color="auto"/>
              <w:right w:val="single" w:sz="4" w:space="0" w:color="auto"/>
            </w:tcBorders>
            <w:shd w:val="clear" w:color="000000" w:fill="969696"/>
            <w:noWrap/>
            <w:vAlign w:val="bottom"/>
          </w:tcPr>
          <w:p w14:paraId="09123185" w14:textId="11B30441" w:rsidR="00F73AA2" w:rsidRPr="00C43FD0" w:rsidRDefault="00E7020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8" w:space="0" w:color="auto"/>
            </w:tcBorders>
            <w:shd w:val="clear" w:color="000000" w:fill="969696"/>
            <w:noWrap/>
            <w:vAlign w:val="bottom"/>
          </w:tcPr>
          <w:p w14:paraId="1A026654" w14:textId="1BB6E551" w:rsidR="00F73AA2" w:rsidRPr="00C43FD0" w:rsidRDefault="00E7020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r>
      <w:tr w:rsidR="00F73AA2" w:rsidRPr="00C43FD0" w14:paraId="6162B473" w14:textId="77777777" w:rsidTr="006D64A8">
        <w:trPr>
          <w:trHeight w:val="282"/>
        </w:trPr>
        <w:tc>
          <w:tcPr>
            <w:tcW w:w="3970" w:type="dxa"/>
            <w:tcBorders>
              <w:top w:val="nil"/>
              <w:left w:val="single" w:sz="8" w:space="0" w:color="auto"/>
              <w:bottom w:val="single" w:sz="4" w:space="0" w:color="auto"/>
              <w:right w:val="single" w:sz="4" w:space="0" w:color="auto"/>
            </w:tcBorders>
            <w:vAlign w:val="bottom"/>
            <w:hideMark/>
          </w:tcPr>
          <w:p w14:paraId="02A2E7C5"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3EA214D5"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6B0605EC" w14:textId="48CD3FBF" w:rsidR="00F73AA2" w:rsidRPr="00D70DD4" w:rsidRDefault="000214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76 240</w:t>
            </w:r>
          </w:p>
        </w:tc>
        <w:tc>
          <w:tcPr>
            <w:tcW w:w="1134" w:type="dxa"/>
            <w:tcBorders>
              <w:top w:val="nil"/>
              <w:left w:val="nil"/>
              <w:bottom w:val="single" w:sz="4" w:space="0" w:color="auto"/>
              <w:right w:val="single" w:sz="4" w:space="0" w:color="auto"/>
            </w:tcBorders>
            <w:noWrap/>
            <w:vAlign w:val="bottom"/>
          </w:tcPr>
          <w:p w14:paraId="611E17B5" w14:textId="47891FB0" w:rsidR="00F73AA2" w:rsidRPr="00D70DD4" w:rsidRDefault="000214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152 500</w:t>
            </w:r>
          </w:p>
        </w:tc>
        <w:tc>
          <w:tcPr>
            <w:tcW w:w="1276" w:type="dxa"/>
            <w:tcBorders>
              <w:top w:val="nil"/>
              <w:left w:val="nil"/>
              <w:bottom w:val="single" w:sz="4" w:space="0" w:color="auto"/>
              <w:right w:val="single" w:sz="4" w:space="0" w:color="auto"/>
            </w:tcBorders>
            <w:noWrap/>
            <w:vAlign w:val="bottom"/>
          </w:tcPr>
          <w:p w14:paraId="5A806706" w14:textId="3221B6A0" w:rsidR="00F73AA2" w:rsidRPr="00D70DD4" w:rsidRDefault="0002140A" w:rsidP="00B400D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76 240</w:t>
            </w:r>
          </w:p>
        </w:tc>
        <w:tc>
          <w:tcPr>
            <w:tcW w:w="1134" w:type="dxa"/>
            <w:tcBorders>
              <w:top w:val="nil"/>
              <w:left w:val="nil"/>
              <w:bottom w:val="single" w:sz="4" w:space="0" w:color="auto"/>
              <w:right w:val="single" w:sz="4" w:space="0" w:color="auto"/>
            </w:tcBorders>
            <w:noWrap/>
            <w:vAlign w:val="bottom"/>
          </w:tcPr>
          <w:p w14:paraId="0AFD3D14" w14:textId="0E9BA2F8" w:rsidR="00F73AA2" w:rsidRPr="00D70DD4" w:rsidRDefault="003C1530" w:rsidP="00B400DC">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8" w:space="0" w:color="auto"/>
            </w:tcBorders>
            <w:noWrap/>
            <w:vAlign w:val="bottom"/>
          </w:tcPr>
          <w:p w14:paraId="301CF152" w14:textId="221BF3B8" w:rsidR="00F73AA2" w:rsidRPr="00D70DD4" w:rsidRDefault="003C1530" w:rsidP="003C1530">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F73AA2" w:rsidRPr="00C43FD0" w14:paraId="339E7972"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22B17B91"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0DDE30B6"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1FFF7117" w14:textId="1FBD3398" w:rsidR="00F73AA2" w:rsidRPr="00D70DD4" w:rsidRDefault="000214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19 060</w:t>
            </w:r>
          </w:p>
        </w:tc>
        <w:tc>
          <w:tcPr>
            <w:tcW w:w="1134" w:type="dxa"/>
            <w:tcBorders>
              <w:top w:val="nil"/>
              <w:left w:val="nil"/>
              <w:bottom w:val="single" w:sz="4" w:space="0" w:color="auto"/>
              <w:right w:val="single" w:sz="4" w:space="0" w:color="auto"/>
            </w:tcBorders>
            <w:noWrap/>
            <w:vAlign w:val="bottom"/>
          </w:tcPr>
          <w:p w14:paraId="25A230F6" w14:textId="5AEF270D" w:rsidR="00F73AA2" w:rsidRPr="00D70DD4" w:rsidRDefault="000214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38 125</w:t>
            </w:r>
          </w:p>
        </w:tc>
        <w:tc>
          <w:tcPr>
            <w:tcW w:w="1276" w:type="dxa"/>
            <w:tcBorders>
              <w:top w:val="nil"/>
              <w:left w:val="nil"/>
              <w:bottom w:val="single" w:sz="4" w:space="0" w:color="auto"/>
              <w:right w:val="single" w:sz="4" w:space="0" w:color="auto"/>
            </w:tcBorders>
            <w:noWrap/>
            <w:vAlign w:val="bottom"/>
          </w:tcPr>
          <w:p w14:paraId="5A3D0A48" w14:textId="1705F6E0" w:rsidR="00F73AA2" w:rsidRPr="00D70DD4" w:rsidRDefault="0002140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19 060</w:t>
            </w:r>
          </w:p>
        </w:tc>
        <w:tc>
          <w:tcPr>
            <w:tcW w:w="1134" w:type="dxa"/>
            <w:tcBorders>
              <w:top w:val="nil"/>
              <w:left w:val="nil"/>
              <w:bottom w:val="single" w:sz="4" w:space="0" w:color="auto"/>
              <w:right w:val="single" w:sz="4" w:space="0" w:color="auto"/>
            </w:tcBorders>
            <w:noWrap/>
            <w:vAlign w:val="bottom"/>
          </w:tcPr>
          <w:p w14:paraId="72C05FD8" w14:textId="03C7C6A2" w:rsidR="00F73AA2" w:rsidRPr="00D70DD4" w:rsidRDefault="003C1530"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8" w:space="0" w:color="auto"/>
            </w:tcBorders>
            <w:noWrap/>
            <w:vAlign w:val="bottom"/>
          </w:tcPr>
          <w:p w14:paraId="5929CCB1" w14:textId="25619C88" w:rsidR="00F73AA2" w:rsidRPr="00D70DD4" w:rsidRDefault="003C1530"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F73AA2" w:rsidRPr="00C43FD0" w14:paraId="34E8E658" w14:textId="77777777" w:rsidTr="006D64A8">
        <w:trPr>
          <w:trHeight w:val="255"/>
        </w:trPr>
        <w:tc>
          <w:tcPr>
            <w:tcW w:w="3970" w:type="dxa"/>
            <w:tcBorders>
              <w:top w:val="nil"/>
              <w:left w:val="single" w:sz="8" w:space="0" w:color="auto"/>
              <w:bottom w:val="single" w:sz="4" w:space="0" w:color="auto"/>
              <w:right w:val="single" w:sz="4" w:space="0" w:color="auto"/>
            </w:tcBorders>
            <w:noWrap/>
            <w:vAlign w:val="bottom"/>
            <w:hideMark/>
          </w:tcPr>
          <w:p w14:paraId="61A5C767"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06 Elamu- ja kommunaalmajandus</w:t>
            </w:r>
          </w:p>
        </w:tc>
        <w:tc>
          <w:tcPr>
            <w:tcW w:w="1134" w:type="dxa"/>
            <w:tcBorders>
              <w:top w:val="nil"/>
              <w:left w:val="nil"/>
              <w:bottom w:val="single" w:sz="4" w:space="0" w:color="auto"/>
              <w:right w:val="single" w:sz="4" w:space="0" w:color="auto"/>
            </w:tcBorders>
            <w:shd w:val="clear" w:color="000000" w:fill="A6A6A6"/>
            <w:noWrap/>
            <w:vAlign w:val="bottom"/>
            <w:hideMark/>
          </w:tcPr>
          <w:p w14:paraId="2FDFB514" w14:textId="77777777" w:rsidR="00F73AA2" w:rsidRPr="00C43FD0" w:rsidRDefault="00F73AA2" w:rsidP="006D64A8">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34328101" w14:textId="3AAD5158" w:rsidR="00F73AA2" w:rsidRPr="00C43FD0" w:rsidRDefault="0002140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442 279</w:t>
            </w:r>
          </w:p>
        </w:tc>
        <w:tc>
          <w:tcPr>
            <w:tcW w:w="1134" w:type="dxa"/>
            <w:tcBorders>
              <w:top w:val="nil"/>
              <w:left w:val="nil"/>
              <w:bottom w:val="single" w:sz="4" w:space="0" w:color="auto"/>
              <w:right w:val="single" w:sz="4" w:space="0" w:color="auto"/>
            </w:tcBorders>
            <w:shd w:val="clear" w:color="000000" w:fill="969696"/>
            <w:noWrap/>
            <w:vAlign w:val="bottom"/>
          </w:tcPr>
          <w:p w14:paraId="108BDACF" w14:textId="2E744307" w:rsidR="00F73AA2" w:rsidRPr="00C43FD0" w:rsidRDefault="0002140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12 400</w:t>
            </w:r>
          </w:p>
        </w:tc>
        <w:tc>
          <w:tcPr>
            <w:tcW w:w="1276" w:type="dxa"/>
            <w:tcBorders>
              <w:top w:val="nil"/>
              <w:left w:val="nil"/>
              <w:bottom w:val="single" w:sz="4" w:space="0" w:color="auto"/>
              <w:right w:val="single" w:sz="4" w:space="0" w:color="auto"/>
            </w:tcBorders>
            <w:shd w:val="clear" w:color="000000" w:fill="969696"/>
            <w:noWrap/>
            <w:vAlign w:val="bottom"/>
          </w:tcPr>
          <w:p w14:paraId="6055E9B3" w14:textId="3D3C26E7" w:rsidR="00F73AA2" w:rsidRPr="00C43FD0" w:rsidRDefault="0002140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tcPr>
          <w:p w14:paraId="5AF36233" w14:textId="582D787A" w:rsidR="00F73AA2" w:rsidRPr="00C43FD0" w:rsidRDefault="0002140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75 000</w:t>
            </w:r>
          </w:p>
        </w:tc>
        <w:tc>
          <w:tcPr>
            <w:tcW w:w="1134" w:type="dxa"/>
            <w:tcBorders>
              <w:top w:val="nil"/>
              <w:left w:val="nil"/>
              <w:bottom w:val="single" w:sz="4" w:space="0" w:color="auto"/>
              <w:right w:val="single" w:sz="8" w:space="0" w:color="auto"/>
            </w:tcBorders>
            <w:shd w:val="clear" w:color="000000" w:fill="969696"/>
            <w:noWrap/>
            <w:vAlign w:val="bottom"/>
          </w:tcPr>
          <w:p w14:paraId="460B2721" w14:textId="6373CF83" w:rsidR="00F73AA2" w:rsidRPr="00C43FD0" w:rsidRDefault="0002140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r>
      <w:tr w:rsidR="00F73AA2" w:rsidRPr="00C43FD0" w14:paraId="52D74B66"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65D99123"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66A1DD61"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6AB6C121" w14:textId="21827F9B" w:rsidR="00F73AA2" w:rsidRPr="00D70DD4" w:rsidRDefault="00356428"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154 120</w:t>
            </w:r>
          </w:p>
        </w:tc>
        <w:tc>
          <w:tcPr>
            <w:tcW w:w="1134" w:type="dxa"/>
            <w:tcBorders>
              <w:top w:val="nil"/>
              <w:left w:val="nil"/>
              <w:bottom w:val="single" w:sz="4" w:space="0" w:color="auto"/>
              <w:right w:val="single" w:sz="4" w:space="0" w:color="auto"/>
            </w:tcBorders>
            <w:noWrap/>
            <w:vAlign w:val="bottom"/>
          </w:tcPr>
          <w:p w14:paraId="001C089A" w14:textId="2CBEDA36" w:rsidR="00F73AA2" w:rsidRPr="00D70DD4" w:rsidRDefault="003C1530"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276" w:type="dxa"/>
            <w:tcBorders>
              <w:top w:val="nil"/>
              <w:left w:val="nil"/>
              <w:bottom w:val="single" w:sz="4" w:space="0" w:color="auto"/>
              <w:right w:val="single" w:sz="4" w:space="0" w:color="auto"/>
            </w:tcBorders>
            <w:noWrap/>
            <w:vAlign w:val="bottom"/>
          </w:tcPr>
          <w:p w14:paraId="4E82A7DA" w14:textId="30C60410" w:rsidR="00F73AA2" w:rsidRPr="00D70DD4" w:rsidRDefault="003C1530"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056E40F9" w14:textId="299F748D" w:rsidR="00F73AA2" w:rsidRPr="00D70DD4" w:rsidRDefault="003C1530"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8" w:space="0" w:color="auto"/>
            </w:tcBorders>
            <w:noWrap/>
            <w:vAlign w:val="bottom"/>
          </w:tcPr>
          <w:p w14:paraId="71BF4C19" w14:textId="65470FED" w:rsidR="00F73AA2" w:rsidRPr="00D70DD4" w:rsidRDefault="003C1530"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F73AA2" w:rsidRPr="00C43FD0" w14:paraId="6E03251E"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28746CAF"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157A4D3E"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0FF20AEF" w14:textId="1E393C39" w:rsidR="00F73AA2" w:rsidRPr="00D70DD4" w:rsidRDefault="00356428"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288 159</w:t>
            </w:r>
          </w:p>
        </w:tc>
        <w:tc>
          <w:tcPr>
            <w:tcW w:w="1134" w:type="dxa"/>
            <w:tcBorders>
              <w:top w:val="nil"/>
              <w:left w:val="nil"/>
              <w:bottom w:val="single" w:sz="4" w:space="0" w:color="auto"/>
              <w:right w:val="single" w:sz="4" w:space="0" w:color="auto"/>
            </w:tcBorders>
            <w:noWrap/>
            <w:vAlign w:val="bottom"/>
          </w:tcPr>
          <w:p w14:paraId="539A2A45" w14:textId="73425A4E" w:rsidR="00F73AA2" w:rsidRPr="00D70DD4" w:rsidRDefault="00356428"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12 400</w:t>
            </w:r>
          </w:p>
        </w:tc>
        <w:tc>
          <w:tcPr>
            <w:tcW w:w="1276" w:type="dxa"/>
            <w:tcBorders>
              <w:top w:val="nil"/>
              <w:left w:val="nil"/>
              <w:bottom w:val="single" w:sz="4" w:space="0" w:color="auto"/>
              <w:right w:val="single" w:sz="4" w:space="0" w:color="auto"/>
            </w:tcBorders>
            <w:noWrap/>
            <w:vAlign w:val="bottom"/>
          </w:tcPr>
          <w:p w14:paraId="5C5482CA" w14:textId="3796A75D" w:rsidR="00F73AA2" w:rsidRPr="00D70DD4" w:rsidRDefault="003C1530"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312A648A" w14:textId="1993B2BB" w:rsidR="00F73AA2" w:rsidRPr="00D70DD4" w:rsidRDefault="00356428"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75 000</w:t>
            </w:r>
          </w:p>
        </w:tc>
        <w:tc>
          <w:tcPr>
            <w:tcW w:w="1134" w:type="dxa"/>
            <w:tcBorders>
              <w:top w:val="nil"/>
              <w:left w:val="nil"/>
              <w:bottom w:val="single" w:sz="4" w:space="0" w:color="auto"/>
              <w:right w:val="single" w:sz="8" w:space="0" w:color="auto"/>
            </w:tcBorders>
            <w:noWrap/>
            <w:vAlign w:val="bottom"/>
          </w:tcPr>
          <w:p w14:paraId="425FBDDA" w14:textId="723AD49B" w:rsidR="00F73AA2" w:rsidRPr="00D70DD4" w:rsidRDefault="003C1530"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F73AA2" w:rsidRPr="00C43FD0" w14:paraId="00B462A7" w14:textId="77777777" w:rsidTr="006D64A8">
        <w:trPr>
          <w:trHeight w:val="255"/>
        </w:trPr>
        <w:tc>
          <w:tcPr>
            <w:tcW w:w="3970" w:type="dxa"/>
            <w:tcBorders>
              <w:top w:val="nil"/>
              <w:left w:val="single" w:sz="8" w:space="0" w:color="auto"/>
              <w:bottom w:val="single" w:sz="4" w:space="0" w:color="auto"/>
              <w:right w:val="single" w:sz="4" w:space="0" w:color="auto"/>
            </w:tcBorders>
            <w:noWrap/>
            <w:vAlign w:val="bottom"/>
            <w:hideMark/>
          </w:tcPr>
          <w:p w14:paraId="36287581"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08 Vabaaeg, kultuur ja religioon</w:t>
            </w:r>
          </w:p>
        </w:tc>
        <w:tc>
          <w:tcPr>
            <w:tcW w:w="1134" w:type="dxa"/>
            <w:tcBorders>
              <w:top w:val="nil"/>
              <w:left w:val="nil"/>
              <w:bottom w:val="single" w:sz="4" w:space="0" w:color="auto"/>
              <w:right w:val="single" w:sz="4" w:space="0" w:color="auto"/>
            </w:tcBorders>
            <w:shd w:val="clear" w:color="000000" w:fill="A6A6A6"/>
            <w:noWrap/>
            <w:vAlign w:val="bottom"/>
            <w:hideMark/>
          </w:tcPr>
          <w:p w14:paraId="49309481" w14:textId="77777777" w:rsidR="00F73AA2" w:rsidRPr="00C43FD0" w:rsidRDefault="00F73AA2" w:rsidP="006D64A8">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67BDED01" w14:textId="40C97C9F" w:rsidR="00F73AA2" w:rsidRPr="00C43FD0" w:rsidRDefault="00356428"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2</w:t>
            </w:r>
            <w:r w:rsidR="00BA748E" w:rsidRPr="00C43FD0">
              <w:rPr>
                <w:rFonts w:ascii="Times New Roman" w:eastAsia="Times New Roman" w:hAnsi="Times New Roman" w:cs="Times New Roman"/>
                <w:b/>
                <w:bCs/>
                <w:sz w:val="20"/>
                <w:szCs w:val="20"/>
                <w:lang w:eastAsia="et-EE"/>
              </w:rPr>
              <w:t>2 000</w:t>
            </w:r>
          </w:p>
        </w:tc>
        <w:tc>
          <w:tcPr>
            <w:tcW w:w="1134" w:type="dxa"/>
            <w:tcBorders>
              <w:top w:val="nil"/>
              <w:left w:val="nil"/>
              <w:bottom w:val="single" w:sz="4" w:space="0" w:color="auto"/>
              <w:right w:val="single" w:sz="4" w:space="0" w:color="auto"/>
            </w:tcBorders>
            <w:shd w:val="clear" w:color="000000" w:fill="969696"/>
            <w:noWrap/>
            <w:vAlign w:val="bottom"/>
          </w:tcPr>
          <w:p w14:paraId="7C3A3EE3" w14:textId="27E3516F" w:rsidR="00F73AA2" w:rsidRPr="00C43FD0" w:rsidRDefault="00AF134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47 000</w:t>
            </w:r>
          </w:p>
        </w:tc>
        <w:tc>
          <w:tcPr>
            <w:tcW w:w="1276" w:type="dxa"/>
            <w:tcBorders>
              <w:top w:val="nil"/>
              <w:left w:val="nil"/>
              <w:bottom w:val="single" w:sz="4" w:space="0" w:color="auto"/>
              <w:right w:val="single" w:sz="4" w:space="0" w:color="auto"/>
            </w:tcBorders>
            <w:shd w:val="clear" w:color="000000" w:fill="969696"/>
            <w:noWrap/>
            <w:vAlign w:val="bottom"/>
          </w:tcPr>
          <w:p w14:paraId="618B9083" w14:textId="476959D8" w:rsidR="00F73AA2" w:rsidRPr="00C43FD0" w:rsidRDefault="00AF134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32 000</w:t>
            </w:r>
          </w:p>
        </w:tc>
        <w:tc>
          <w:tcPr>
            <w:tcW w:w="1134" w:type="dxa"/>
            <w:tcBorders>
              <w:top w:val="nil"/>
              <w:left w:val="nil"/>
              <w:bottom w:val="single" w:sz="4" w:space="0" w:color="auto"/>
              <w:right w:val="single" w:sz="4" w:space="0" w:color="auto"/>
            </w:tcBorders>
            <w:shd w:val="clear" w:color="000000" w:fill="969696"/>
            <w:noWrap/>
            <w:vAlign w:val="bottom"/>
          </w:tcPr>
          <w:p w14:paraId="4233C9C8" w14:textId="01AE430A" w:rsidR="00F73AA2" w:rsidRPr="00C43FD0" w:rsidRDefault="00AF134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12 000</w:t>
            </w:r>
          </w:p>
        </w:tc>
        <w:tc>
          <w:tcPr>
            <w:tcW w:w="1134" w:type="dxa"/>
            <w:tcBorders>
              <w:top w:val="nil"/>
              <w:left w:val="nil"/>
              <w:bottom w:val="single" w:sz="4" w:space="0" w:color="auto"/>
              <w:right w:val="single" w:sz="8" w:space="0" w:color="auto"/>
            </w:tcBorders>
            <w:shd w:val="clear" w:color="000000" w:fill="969696"/>
            <w:noWrap/>
            <w:vAlign w:val="bottom"/>
          </w:tcPr>
          <w:p w14:paraId="57D0CF7A" w14:textId="4359609B" w:rsidR="00F73AA2" w:rsidRPr="00C43FD0" w:rsidRDefault="00AF134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r>
      <w:tr w:rsidR="00F73AA2" w:rsidRPr="00C43FD0" w14:paraId="0F289B2B"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2339404A"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66642362"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2AAE5D67" w14:textId="0974581E" w:rsidR="00F73AA2" w:rsidRPr="00D70DD4" w:rsidRDefault="00BA748E"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6 000</w:t>
            </w:r>
          </w:p>
        </w:tc>
        <w:tc>
          <w:tcPr>
            <w:tcW w:w="1134" w:type="dxa"/>
            <w:tcBorders>
              <w:top w:val="nil"/>
              <w:left w:val="nil"/>
              <w:bottom w:val="single" w:sz="4" w:space="0" w:color="auto"/>
              <w:right w:val="single" w:sz="4" w:space="0" w:color="auto"/>
            </w:tcBorders>
            <w:noWrap/>
            <w:vAlign w:val="bottom"/>
          </w:tcPr>
          <w:p w14:paraId="7E41FEB2" w14:textId="7EB56F15" w:rsidR="00F73AA2" w:rsidRPr="00D70DD4" w:rsidRDefault="00AF134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6 000</w:t>
            </w:r>
          </w:p>
        </w:tc>
        <w:tc>
          <w:tcPr>
            <w:tcW w:w="1276" w:type="dxa"/>
            <w:tcBorders>
              <w:top w:val="nil"/>
              <w:left w:val="nil"/>
              <w:bottom w:val="single" w:sz="4" w:space="0" w:color="auto"/>
              <w:right w:val="single" w:sz="4" w:space="0" w:color="auto"/>
            </w:tcBorders>
            <w:noWrap/>
            <w:vAlign w:val="bottom"/>
          </w:tcPr>
          <w:p w14:paraId="44D50167" w14:textId="5738EC5C" w:rsidR="00F73AA2" w:rsidRPr="00D70DD4" w:rsidRDefault="00AF134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6 000</w:t>
            </w:r>
          </w:p>
        </w:tc>
        <w:tc>
          <w:tcPr>
            <w:tcW w:w="1134" w:type="dxa"/>
            <w:tcBorders>
              <w:top w:val="nil"/>
              <w:left w:val="nil"/>
              <w:bottom w:val="single" w:sz="4" w:space="0" w:color="auto"/>
              <w:right w:val="single" w:sz="4" w:space="0" w:color="auto"/>
            </w:tcBorders>
            <w:noWrap/>
            <w:vAlign w:val="bottom"/>
          </w:tcPr>
          <w:p w14:paraId="3AA3A74E" w14:textId="3E754715" w:rsidR="00F73AA2" w:rsidRPr="00D70DD4" w:rsidRDefault="00AF134A" w:rsidP="00D76755">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6 000</w:t>
            </w:r>
          </w:p>
        </w:tc>
        <w:tc>
          <w:tcPr>
            <w:tcW w:w="1134" w:type="dxa"/>
            <w:tcBorders>
              <w:top w:val="nil"/>
              <w:left w:val="nil"/>
              <w:bottom w:val="single" w:sz="4" w:space="0" w:color="auto"/>
              <w:right w:val="single" w:sz="8" w:space="0" w:color="auto"/>
            </w:tcBorders>
            <w:noWrap/>
            <w:vAlign w:val="bottom"/>
          </w:tcPr>
          <w:p w14:paraId="335641D7" w14:textId="5098AC0F" w:rsidR="00F73AA2" w:rsidRPr="00D70DD4" w:rsidRDefault="00624C28"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F73AA2" w:rsidRPr="00C43FD0" w14:paraId="4A94DFDE"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23D56DBB"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4DDF5FBF"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0D6900CD" w14:textId="47BCCDD4" w:rsidR="00F73AA2" w:rsidRPr="00D70DD4" w:rsidRDefault="00356428"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16 000</w:t>
            </w:r>
          </w:p>
        </w:tc>
        <w:tc>
          <w:tcPr>
            <w:tcW w:w="1134" w:type="dxa"/>
            <w:tcBorders>
              <w:top w:val="nil"/>
              <w:left w:val="nil"/>
              <w:bottom w:val="single" w:sz="4" w:space="0" w:color="auto"/>
              <w:right w:val="single" w:sz="4" w:space="0" w:color="auto"/>
            </w:tcBorders>
            <w:noWrap/>
            <w:vAlign w:val="bottom"/>
          </w:tcPr>
          <w:p w14:paraId="105066DB" w14:textId="3487B530" w:rsidR="00F73AA2" w:rsidRPr="00D70DD4" w:rsidRDefault="00AF134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41 000</w:t>
            </w:r>
          </w:p>
        </w:tc>
        <w:tc>
          <w:tcPr>
            <w:tcW w:w="1276" w:type="dxa"/>
            <w:tcBorders>
              <w:top w:val="nil"/>
              <w:left w:val="nil"/>
              <w:bottom w:val="single" w:sz="4" w:space="0" w:color="auto"/>
              <w:right w:val="single" w:sz="4" w:space="0" w:color="auto"/>
            </w:tcBorders>
            <w:noWrap/>
            <w:vAlign w:val="bottom"/>
          </w:tcPr>
          <w:p w14:paraId="7786A3BE" w14:textId="222249CD" w:rsidR="00F73AA2" w:rsidRPr="00D70DD4" w:rsidRDefault="00AF134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26 000</w:t>
            </w:r>
          </w:p>
        </w:tc>
        <w:tc>
          <w:tcPr>
            <w:tcW w:w="1134" w:type="dxa"/>
            <w:tcBorders>
              <w:top w:val="nil"/>
              <w:left w:val="nil"/>
              <w:bottom w:val="single" w:sz="4" w:space="0" w:color="auto"/>
              <w:right w:val="single" w:sz="4" w:space="0" w:color="auto"/>
            </w:tcBorders>
            <w:noWrap/>
            <w:vAlign w:val="bottom"/>
          </w:tcPr>
          <w:p w14:paraId="0344951B" w14:textId="189C6848" w:rsidR="00F73AA2" w:rsidRPr="00D70DD4" w:rsidRDefault="00AF134A"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6 000</w:t>
            </w:r>
          </w:p>
        </w:tc>
        <w:tc>
          <w:tcPr>
            <w:tcW w:w="1134" w:type="dxa"/>
            <w:tcBorders>
              <w:top w:val="nil"/>
              <w:left w:val="nil"/>
              <w:bottom w:val="single" w:sz="4" w:space="0" w:color="auto"/>
              <w:right w:val="single" w:sz="8" w:space="0" w:color="auto"/>
            </w:tcBorders>
            <w:noWrap/>
            <w:vAlign w:val="bottom"/>
          </w:tcPr>
          <w:p w14:paraId="7918E1A1" w14:textId="0C0D91FF" w:rsidR="00F73AA2" w:rsidRPr="00D70DD4" w:rsidRDefault="00624C28"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F73AA2" w:rsidRPr="00C43FD0" w14:paraId="03A29D33" w14:textId="77777777" w:rsidTr="006D64A8">
        <w:trPr>
          <w:trHeight w:val="255"/>
        </w:trPr>
        <w:tc>
          <w:tcPr>
            <w:tcW w:w="3970" w:type="dxa"/>
            <w:tcBorders>
              <w:top w:val="nil"/>
              <w:left w:val="single" w:sz="8" w:space="0" w:color="auto"/>
              <w:bottom w:val="single" w:sz="4" w:space="0" w:color="auto"/>
              <w:right w:val="single" w:sz="4" w:space="0" w:color="auto"/>
            </w:tcBorders>
            <w:noWrap/>
            <w:vAlign w:val="bottom"/>
            <w:hideMark/>
          </w:tcPr>
          <w:p w14:paraId="4C5D144D"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09 Haridus</w:t>
            </w:r>
          </w:p>
        </w:tc>
        <w:tc>
          <w:tcPr>
            <w:tcW w:w="1134" w:type="dxa"/>
            <w:tcBorders>
              <w:top w:val="nil"/>
              <w:left w:val="nil"/>
              <w:bottom w:val="single" w:sz="4" w:space="0" w:color="auto"/>
              <w:right w:val="single" w:sz="4" w:space="0" w:color="auto"/>
            </w:tcBorders>
            <w:shd w:val="clear" w:color="000000" w:fill="A6A6A6"/>
            <w:noWrap/>
            <w:vAlign w:val="bottom"/>
            <w:hideMark/>
          </w:tcPr>
          <w:p w14:paraId="29E0A0D8" w14:textId="77777777" w:rsidR="00F73AA2" w:rsidRPr="00C43FD0" w:rsidRDefault="00F73AA2" w:rsidP="006D64A8">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29875443" w14:textId="71AA0ECA" w:rsidR="00F73AA2" w:rsidRPr="00C43FD0" w:rsidRDefault="007C49B4"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12 400</w:t>
            </w:r>
          </w:p>
        </w:tc>
        <w:tc>
          <w:tcPr>
            <w:tcW w:w="1134" w:type="dxa"/>
            <w:tcBorders>
              <w:top w:val="nil"/>
              <w:left w:val="nil"/>
              <w:bottom w:val="single" w:sz="4" w:space="0" w:color="auto"/>
              <w:right w:val="single" w:sz="4" w:space="0" w:color="auto"/>
            </w:tcBorders>
            <w:shd w:val="clear" w:color="000000" w:fill="969696"/>
            <w:noWrap/>
            <w:vAlign w:val="bottom"/>
          </w:tcPr>
          <w:p w14:paraId="47B8675B" w14:textId="2D13014E" w:rsidR="00F73AA2" w:rsidRPr="00C43FD0" w:rsidRDefault="007C49B4"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1 365 000</w:t>
            </w:r>
          </w:p>
        </w:tc>
        <w:tc>
          <w:tcPr>
            <w:tcW w:w="1276" w:type="dxa"/>
            <w:tcBorders>
              <w:top w:val="nil"/>
              <w:left w:val="nil"/>
              <w:bottom w:val="single" w:sz="4" w:space="0" w:color="auto"/>
              <w:right w:val="single" w:sz="4" w:space="0" w:color="auto"/>
            </w:tcBorders>
            <w:shd w:val="clear" w:color="000000" w:fill="969696"/>
            <w:noWrap/>
            <w:vAlign w:val="bottom"/>
          </w:tcPr>
          <w:p w14:paraId="0861DFCF" w14:textId="59277D13" w:rsidR="00F73AA2" w:rsidRPr="00C43FD0" w:rsidRDefault="007C49B4"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1 350 000</w:t>
            </w:r>
          </w:p>
        </w:tc>
        <w:tc>
          <w:tcPr>
            <w:tcW w:w="1134" w:type="dxa"/>
            <w:tcBorders>
              <w:top w:val="nil"/>
              <w:left w:val="nil"/>
              <w:bottom w:val="single" w:sz="4" w:space="0" w:color="auto"/>
              <w:right w:val="single" w:sz="4" w:space="0" w:color="auto"/>
            </w:tcBorders>
            <w:shd w:val="clear" w:color="000000" w:fill="969696"/>
            <w:noWrap/>
            <w:vAlign w:val="bottom"/>
          </w:tcPr>
          <w:p w14:paraId="2DD3C232" w14:textId="59626B43" w:rsidR="00F73AA2" w:rsidRPr="00C43FD0" w:rsidRDefault="007C49B4"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15 000</w:t>
            </w:r>
          </w:p>
        </w:tc>
        <w:tc>
          <w:tcPr>
            <w:tcW w:w="1134" w:type="dxa"/>
            <w:tcBorders>
              <w:top w:val="nil"/>
              <w:left w:val="nil"/>
              <w:bottom w:val="single" w:sz="4" w:space="0" w:color="auto"/>
              <w:right w:val="single" w:sz="8" w:space="0" w:color="auto"/>
            </w:tcBorders>
            <w:shd w:val="clear" w:color="000000" w:fill="969696"/>
            <w:noWrap/>
            <w:vAlign w:val="bottom"/>
          </w:tcPr>
          <w:p w14:paraId="2FCDC245" w14:textId="2FB9C32E" w:rsidR="00F73AA2" w:rsidRPr="00C43FD0" w:rsidRDefault="007C49B4"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r>
      <w:tr w:rsidR="00F73AA2" w:rsidRPr="00C43FD0" w14:paraId="166C9E2A"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10754F9F"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7F7C5309"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5F8A7D06" w14:textId="0919D1C0" w:rsidR="00F73AA2" w:rsidRPr="00D70DD4" w:rsidRDefault="00624C28"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5EEB39A7" w14:textId="17AE5328" w:rsidR="00F73AA2" w:rsidRPr="00D70DD4" w:rsidRDefault="007C49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1 000 000</w:t>
            </w:r>
          </w:p>
        </w:tc>
        <w:tc>
          <w:tcPr>
            <w:tcW w:w="1276" w:type="dxa"/>
            <w:tcBorders>
              <w:top w:val="nil"/>
              <w:left w:val="nil"/>
              <w:bottom w:val="single" w:sz="4" w:space="0" w:color="auto"/>
              <w:right w:val="single" w:sz="4" w:space="0" w:color="auto"/>
            </w:tcBorders>
            <w:noWrap/>
            <w:vAlign w:val="bottom"/>
          </w:tcPr>
          <w:p w14:paraId="010F99C8" w14:textId="400B867E" w:rsidR="00F73AA2" w:rsidRPr="00D70DD4" w:rsidRDefault="007C49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1 000 000</w:t>
            </w:r>
          </w:p>
        </w:tc>
        <w:tc>
          <w:tcPr>
            <w:tcW w:w="1134" w:type="dxa"/>
            <w:tcBorders>
              <w:top w:val="nil"/>
              <w:left w:val="nil"/>
              <w:bottom w:val="single" w:sz="4" w:space="0" w:color="auto"/>
              <w:right w:val="single" w:sz="4" w:space="0" w:color="auto"/>
            </w:tcBorders>
            <w:noWrap/>
            <w:vAlign w:val="bottom"/>
          </w:tcPr>
          <w:p w14:paraId="4E8B4687" w14:textId="7FA68F3E" w:rsidR="00F73AA2" w:rsidRPr="00D70DD4" w:rsidRDefault="00624C28" w:rsidP="00B82A51">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8" w:space="0" w:color="auto"/>
            </w:tcBorders>
            <w:noWrap/>
            <w:vAlign w:val="bottom"/>
          </w:tcPr>
          <w:p w14:paraId="501D7DB6" w14:textId="33D232CA" w:rsidR="00F73AA2" w:rsidRPr="00D70DD4" w:rsidRDefault="00624C28" w:rsidP="00624C2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F73AA2" w:rsidRPr="00C43FD0" w14:paraId="35E85298"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5FFC6C13"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71CB054B"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1496F9C5" w14:textId="732252A8" w:rsidR="00F73AA2" w:rsidRPr="00D70DD4" w:rsidRDefault="007C49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12 400</w:t>
            </w:r>
          </w:p>
        </w:tc>
        <w:tc>
          <w:tcPr>
            <w:tcW w:w="1134" w:type="dxa"/>
            <w:tcBorders>
              <w:top w:val="nil"/>
              <w:left w:val="nil"/>
              <w:bottom w:val="single" w:sz="4" w:space="0" w:color="auto"/>
              <w:right w:val="single" w:sz="4" w:space="0" w:color="auto"/>
            </w:tcBorders>
            <w:noWrap/>
            <w:vAlign w:val="bottom"/>
          </w:tcPr>
          <w:p w14:paraId="7EF8C737" w14:textId="59F431FC" w:rsidR="00F73AA2" w:rsidRPr="00D70DD4" w:rsidRDefault="007C49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365 000</w:t>
            </w:r>
          </w:p>
        </w:tc>
        <w:tc>
          <w:tcPr>
            <w:tcW w:w="1276" w:type="dxa"/>
            <w:tcBorders>
              <w:top w:val="nil"/>
              <w:left w:val="nil"/>
              <w:bottom w:val="single" w:sz="4" w:space="0" w:color="auto"/>
              <w:right w:val="single" w:sz="4" w:space="0" w:color="auto"/>
            </w:tcBorders>
            <w:noWrap/>
            <w:vAlign w:val="bottom"/>
          </w:tcPr>
          <w:p w14:paraId="28FF8237" w14:textId="3411A956" w:rsidR="00F73AA2" w:rsidRPr="00D70DD4" w:rsidRDefault="007C49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350 000</w:t>
            </w:r>
          </w:p>
        </w:tc>
        <w:tc>
          <w:tcPr>
            <w:tcW w:w="1134" w:type="dxa"/>
            <w:tcBorders>
              <w:top w:val="nil"/>
              <w:left w:val="nil"/>
              <w:bottom w:val="single" w:sz="4" w:space="0" w:color="auto"/>
              <w:right w:val="single" w:sz="4" w:space="0" w:color="auto"/>
            </w:tcBorders>
            <w:noWrap/>
            <w:vAlign w:val="bottom"/>
          </w:tcPr>
          <w:p w14:paraId="6D334DEC" w14:textId="76BF1CF2" w:rsidR="00F73AA2" w:rsidRPr="00D70DD4" w:rsidRDefault="007C49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15 000</w:t>
            </w:r>
          </w:p>
        </w:tc>
        <w:tc>
          <w:tcPr>
            <w:tcW w:w="1134" w:type="dxa"/>
            <w:tcBorders>
              <w:top w:val="nil"/>
              <w:left w:val="nil"/>
              <w:bottom w:val="single" w:sz="4" w:space="0" w:color="auto"/>
              <w:right w:val="single" w:sz="8" w:space="0" w:color="auto"/>
            </w:tcBorders>
            <w:noWrap/>
            <w:vAlign w:val="bottom"/>
          </w:tcPr>
          <w:p w14:paraId="64413DAF" w14:textId="21F32D33" w:rsidR="00F73AA2" w:rsidRPr="00D70DD4" w:rsidRDefault="00624C28"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F73AA2" w:rsidRPr="00C43FD0" w14:paraId="6888C5DE" w14:textId="77777777" w:rsidTr="002A7B03">
        <w:trPr>
          <w:trHeight w:val="255"/>
        </w:trPr>
        <w:tc>
          <w:tcPr>
            <w:tcW w:w="3970" w:type="dxa"/>
            <w:tcBorders>
              <w:top w:val="nil"/>
              <w:left w:val="single" w:sz="8" w:space="0" w:color="auto"/>
              <w:bottom w:val="single" w:sz="4" w:space="0" w:color="auto"/>
              <w:right w:val="single" w:sz="4" w:space="0" w:color="auto"/>
            </w:tcBorders>
            <w:shd w:val="clear" w:color="000000" w:fill="00FFFF"/>
            <w:vAlign w:val="bottom"/>
            <w:hideMark/>
          </w:tcPr>
          <w:p w14:paraId="58BD6BEE"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KÕIK KOKKU</w:t>
            </w:r>
          </w:p>
        </w:tc>
        <w:tc>
          <w:tcPr>
            <w:tcW w:w="1134" w:type="dxa"/>
            <w:tcBorders>
              <w:top w:val="nil"/>
              <w:left w:val="nil"/>
              <w:bottom w:val="single" w:sz="4" w:space="0" w:color="auto"/>
              <w:right w:val="single" w:sz="4" w:space="0" w:color="auto"/>
            </w:tcBorders>
            <w:shd w:val="clear" w:color="000000" w:fill="00FFFF"/>
            <w:noWrap/>
            <w:vAlign w:val="bottom"/>
            <w:hideMark/>
          </w:tcPr>
          <w:p w14:paraId="75E25FB3" w14:textId="77777777" w:rsidR="00F73AA2" w:rsidRPr="00C43FD0" w:rsidRDefault="00F73AA2"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 </w:t>
            </w:r>
          </w:p>
        </w:tc>
        <w:tc>
          <w:tcPr>
            <w:tcW w:w="1275" w:type="dxa"/>
            <w:tcBorders>
              <w:top w:val="nil"/>
              <w:left w:val="nil"/>
              <w:bottom w:val="single" w:sz="4" w:space="0" w:color="auto"/>
              <w:right w:val="single" w:sz="4" w:space="0" w:color="auto"/>
            </w:tcBorders>
            <w:shd w:val="clear" w:color="000000" w:fill="00FFFF"/>
            <w:noWrap/>
            <w:vAlign w:val="bottom"/>
          </w:tcPr>
          <w:p w14:paraId="087E58DB" w14:textId="2EB77BEB" w:rsidR="00F73AA2" w:rsidRPr="00C43FD0" w:rsidRDefault="00CC0BB4"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1 043 730</w:t>
            </w:r>
          </w:p>
        </w:tc>
        <w:tc>
          <w:tcPr>
            <w:tcW w:w="1134" w:type="dxa"/>
            <w:tcBorders>
              <w:top w:val="nil"/>
              <w:left w:val="nil"/>
              <w:bottom w:val="single" w:sz="4" w:space="0" w:color="auto"/>
              <w:right w:val="single" w:sz="4" w:space="0" w:color="auto"/>
            </w:tcBorders>
            <w:shd w:val="clear" w:color="000000" w:fill="00FFFF"/>
            <w:noWrap/>
            <w:vAlign w:val="bottom"/>
          </w:tcPr>
          <w:p w14:paraId="722382BA" w14:textId="3324C574" w:rsidR="00F73AA2" w:rsidRPr="00C43FD0" w:rsidRDefault="00CC0BB4"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1 805 605</w:t>
            </w:r>
          </w:p>
        </w:tc>
        <w:tc>
          <w:tcPr>
            <w:tcW w:w="1276" w:type="dxa"/>
            <w:tcBorders>
              <w:top w:val="nil"/>
              <w:left w:val="nil"/>
              <w:bottom w:val="single" w:sz="4" w:space="0" w:color="auto"/>
              <w:right w:val="single" w:sz="4" w:space="0" w:color="auto"/>
            </w:tcBorders>
            <w:shd w:val="clear" w:color="000000" w:fill="00FFFF"/>
            <w:noWrap/>
            <w:vAlign w:val="bottom"/>
          </w:tcPr>
          <w:p w14:paraId="575B0A1D" w14:textId="67FF3175" w:rsidR="00F73AA2" w:rsidRPr="00C43FD0" w:rsidRDefault="00CC0BB4"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1 700 300</w:t>
            </w:r>
          </w:p>
        </w:tc>
        <w:tc>
          <w:tcPr>
            <w:tcW w:w="1134" w:type="dxa"/>
            <w:tcBorders>
              <w:top w:val="nil"/>
              <w:left w:val="nil"/>
              <w:bottom w:val="single" w:sz="4" w:space="0" w:color="auto"/>
              <w:right w:val="single" w:sz="4" w:space="0" w:color="auto"/>
            </w:tcBorders>
            <w:shd w:val="clear" w:color="000000" w:fill="00FFFF"/>
            <w:noWrap/>
            <w:vAlign w:val="bottom"/>
          </w:tcPr>
          <w:p w14:paraId="5A9FCDC7" w14:textId="6F8368B5" w:rsidR="00F73AA2" w:rsidRPr="00C43FD0" w:rsidRDefault="00CC0BB4"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287 400</w:t>
            </w:r>
          </w:p>
        </w:tc>
        <w:tc>
          <w:tcPr>
            <w:tcW w:w="1134" w:type="dxa"/>
            <w:tcBorders>
              <w:top w:val="nil"/>
              <w:left w:val="nil"/>
              <w:bottom w:val="single" w:sz="4" w:space="0" w:color="auto"/>
              <w:right w:val="single" w:sz="8" w:space="0" w:color="auto"/>
            </w:tcBorders>
            <w:shd w:val="clear" w:color="000000" w:fill="00FFFF"/>
            <w:noWrap/>
            <w:vAlign w:val="bottom"/>
          </w:tcPr>
          <w:p w14:paraId="3FA643EE" w14:textId="50CE619C" w:rsidR="00F73AA2" w:rsidRPr="00C43FD0" w:rsidRDefault="00CC0BB4"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73 000</w:t>
            </w:r>
          </w:p>
        </w:tc>
      </w:tr>
      <w:tr w:rsidR="00F73AA2" w:rsidRPr="00C43FD0" w14:paraId="016E3DE1"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621BCFA1"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5FF94899"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shd w:val="clear" w:color="000000" w:fill="A6A6A6"/>
            <w:noWrap/>
            <w:vAlign w:val="bottom"/>
          </w:tcPr>
          <w:p w14:paraId="7963121C" w14:textId="18B64251" w:rsidR="00F73AA2" w:rsidRPr="00D70DD4" w:rsidRDefault="00CC0B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393 671</w:t>
            </w:r>
          </w:p>
        </w:tc>
        <w:tc>
          <w:tcPr>
            <w:tcW w:w="1134" w:type="dxa"/>
            <w:tcBorders>
              <w:top w:val="nil"/>
              <w:left w:val="nil"/>
              <w:bottom w:val="single" w:sz="4" w:space="0" w:color="auto"/>
              <w:right w:val="single" w:sz="4" w:space="0" w:color="auto"/>
            </w:tcBorders>
            <w:shd w:val="clear" w:color="000000" w:fill="A6A6A6"/>
            <w:noWrap/>
            <w:vAlign w:val="bottom"/>
          </w:tcPr>
          <w:p w14:paraId="68BAB807" w14:textId="750C0E4A" w:rsidR="00F73AA2" w:rsidRPr="00D70DD4" w:rsidRDefault="00CC0B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1 176 080</w:t>
            </w:r>
          </w:p>
        </w:tc>
        <w:tc>
          <w:tcPr>
            <w:tcW w:w="1276" w:type="dxa"/>
            <w:tcBorders>
              <w:top w:val="nil"/>
              <w:left w:val="nil"/>
              <w:bottom w:val="single" w:sz="4" w:space="0" w:color="auto"/>
              <w:right w:val="single" w:sz="4" w:space="0" w:color="auto"/>
            </w:tcBorders>
            <w:shd w:val="clear" w:color="000000" w:fill="A6A6A6"/>
            <w:noWrap/>
            <w:vAlign w:val="bottom"/>
          </w:tcPr>
          <w:p w14:paraId="5E32C81F" w14:textId="0AE73064" w:rsidR="00F73AA2" w:rsidRPr="00D70DD4" w:rsidRDefault="00CC0B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1 132 240</w:t>
            </w:r>
          </w:p>
        </w:tc>
        <w:tc>
          <w:tcPr>
            <w:tcW w:w="1134" w:type="dxa"/>
            <w:tcBorders>
              <w:top w:val="nil"/>
              <w:left w:val="nil"/>
              <w:bottom w:val="single" w:sz="4" w:space="0" w:color="auto"/>
              <w:right w:val="single" w:sz="4" w:space="0" w:color="auto"/>
            </w:tcBorders>
            <w:shd w:val="clear" w:color="000000" w:fill="A6A6A6"/>
            <w:noWrap/>
            <w:vAlign w:val="bottom"/>
          </w:tcPr>
          <w:p w14:paraId="5D343676" w14:textId="770EC26C" w:rsidR="00F73AA2" w:rsidRPr="00D70DD4" w:rsidRDefault="00CC0B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6 000</w:t>
            </w:r>
          </w:p>
        </w:tc>
        <w:tc>
          <w:tcPr>
            <w:tcW w:w="1134" w:type="dxa"/>
            <w:tcBorders>
              <w:top w:val="nil"/>
              <w:left w:val="nil"/>
              <w:bottom w:val="single" w:sz="4" w:space="0" w:color="auto"/>
              <w:right w:val="single" w:sz="8" w:space="0" w:color="auto"/>
            </w:tcBorders>
            <w:shd w:val="clear" w:color="000000" w:fill="A6A6A6"/>
            <w:noWrap/>
            <w:vAlign w:val="bottom"/>
          </w:tcPr>
          <w:p w14:paraId="371A279B" w14:textId="0C45918A" w:rsidR="00F73AA2" w:rsidRPr="00D70DD4" w:rsidRDefault="00CC0B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F73AA2" w:rsidRPr="00C43FD0" w14:paraId="5737885A" w14:textId="77777777" w:rsidTr="006D64A8">
        <w:trPr>
          <w:trHeight w:val="270"/>
        </w:trPr>
        <w:tc>
          <w:tcPr>
            <w:tcW w:w="3970" w:type="dxa"/>
            <w:tcBorders>
              <w:top w:val="nil"/>
              <w:left w:val="single" w:sz="8" w:space="0" w:color="auto"/>
              <w:bottom w:val="single" w:sz="8" w:space="0" w:color="auto"/>
              <w:right w:val="single" w:sz="4" w:space="0" w:color="auto"/>
            </w:tcBorders>
            <w:vAlign w:val="bottom"/>
            <w:hideMark/>
          </w:tcPr>
          <w:p w14:paraId="7D4888AC" w14:textId="77777777" w:rsidR="00F73AA2" w:rsidRPr="00D70DD4" w:rsidRDefault="00F73AA2"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8" w:space="0" w:color="auto"/>
              <w:right w:val="single" w:sz="4" w:space="0" w:color="auto"/>
            </w:tcBorders>
            <w:shd w:val="clear" w:color="000000" w:fill="969696"/>
            <w:noWrap/>
            <w:vAlign w:val="bottom"/>
            <w:hideMark/>
          </w:tcPr>
          <w:p w14:paraId="62B02791" w14:textId="77777777" w:rsidR="00F73AA2" w:rsidRPr="00D70DD4" w:rsidRDefault="00F73AA2"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8" w:space="0" w:color="auto"/>
              <w:right w:val="single" w:sz="4" w:space="0" w:color="auto"/>
            </w:tcBorders>
            <w:shd w:val="clear" w:color="000000" w:fill="A6A6A6"/>
            <w:noWrap/>
            <w:vAlign w:val="bottom"/>
          </w:tcPr>
          <w:p w14:paraId="1AEADF70" w14:textId="7A68291F" w:rsidR="00F73AA2" w:rsidRPr="00D70DD4" w:rsidRDefault="00CC0B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650 059</w:t>
            </w:r>
          </w:p>
        </w:tc>
        <w:tc>
          <w:tcPr>
            <w:tcW w:w="1134" w:type="dxa"/>
            <w:tcBorders>
              <w:top w:val="nil"/>
              <w:left w:val="nil"/>
              <w:bottom w:val="single" w:sz="8" w:space="0" w:color="auto"/>
              <w:right w:val="single" w:sz="4" w:space="0" w:color="auto"/>
            </w:tcBorders>
            <w:shd w:val="clear" w:color="000000" w:fill="A6A6A6"/>
            <w:noWrap/>
            <w:vAlign w:val="bottom"/>
          </w:tcPr>
          <w:p w14:paraId="3F8A8588" w14:textId="4294DCA9" w:rsidR="00F73AA2" w:rsidRPr="00D70DD4" w:rsidRDefault="00CC0B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629 525</w:t>
            </w:r>
          </w:p>
        </w:tc>
        <w:tc>
          <w:tcPr>
            <w:tcW w:w="1276" w:type="dxa"/>
            <w:tcBorders>
              <w:top w:val="nil"/>
              <w:left w:val="nil"/>
              <w:bottom w:val="single" w:sz="8" w:space="0" w:color="auto"/>
              <w:right w:val="single" w:sz="4" w:space="0" w:color="auto"/>
            </w:tcBorders>
            <w:shd w:val="clear" w:color="000000" w:fill="A6A6A6"/>
            <w:noWrap/>
            <w:vAlign w:val="bottom"/>
          </w:tcPr>
          <w:p w14:paraId="403194F0" w14:textId="2D1D6A9B" w:rsidR="00F73AA2" w:rsidRPr="00D70DD4" w:rsidRDefault="00CC0B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568 060</w:t>
            </w:r>
          </w:p>
        </w:tc>
        <w:tc>
          <w:tcPr>
            <w:tcW w:w="1134" w:type="dxa"/>
            <w:tcBorders>
              <w:top w:val="nil"/>
              <w:left w:val="nil"/>
              <w:bottom w:val="single" w:sz="8" w:space="0" w:color="auto"/>
              <w:right w:val="single" w:sz="4" w:space="0" w:color="auto"/>
            </w:tcBorders>
            <w:shd w:val="clear" w:color="000000" w:fill="A6A6A6"/>
            <w:noWrap/>
            <w:vAlign w:val="bottom"/>
          </w:tcPr>
          <w:p w14:paraId="492B8F8E" w14:textId="22D68DEB" w:rsidR="00F73AA2" w:rsidRPr="00D70DD4" w:rsidRDefault="00CC0B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281 400</w:t>
            </w:r>
          </w:p>
        </w:tc>
        <w:tc>
          <w:tcPr>
            <w:tcW w:w="1134" w:type="dxa"/>
            <w:tcBorders>
              <w:top w:val="nil"/>
              <w:left w:val="nil"/>
              <w:bottom w:val="single" w:sz="8" w:space="0" w:color="auto"/>
              <w:right w:val="single" w:sz="8" w:space="0" w:color="auto"/>
            </w:tcBorders>
            <w:shd w:val="clear" w:color="000000" w:fill="A6A6A6"/>
            <w:noWrap/>
            <w:vAlign w:val="bottom"/>
          </w:tcPr>
          <w:p w14:paraId="272F28A8" w14:textId="19AAA915" w:rsidR="00F73AA2" w:rsidRPr="00D70DD4" w:rsidRDefault="00CC0BB4"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73 000</w:t>
            </w:r>
          </w:p>
        </w:tc>
      </w:tr>
    </w:tbl>
    <w:p w14:paraId="2D326919" w14:textId="0B3741D3" w:rsidR="00A45932" w:rsidRPr="00C43FD0" w:rsidRDefault="00A45932" w:rsidP="00A45932">
      <w:pPr>
        <w:spacing w:after="109" w:line="240" w:lineRule="auto"/>
        <w:ind w:left="-5" w:firstLine="5"/>
        <w:jc w:val="both"/>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lastRenderedPageBreak/>
        <w:t xml:space="preserve">Tabel </w:t>
      </w:r>
      <w:r w:rsidR="005976F4">
        <w:rPr>
          <w:rFonts w:ascii="Times New Roman" w:eastAsia="Times New Roman" w:hAnsi="Times New Roman" w:cs="Times New Roman"/>
          <w:b/>
          <w:bCs/>
          <w:sz w:val="20"/>
          <w:szCs w:val="20"/>
          <w:lang w:eastAsia="et-EE"/>
        </w:rPr>
        <w:t>30</w:t>
      </w:r>
      <w:r w:rsidRPr="00C43FD0">
        <w:rPr>
          <w:rFonts w:ascii="Times New Roman" w:eastAsia="Times New Roman" w:hAnsi="Times New Roman" w:cs="Times New Roman"/>
          <w:b/>
          <w:bCs/>
          <w:sz w:val="20"/>
          <w:szCs w:val="20"/>
          <w:lang w:eastAsia="et-EE"/>
        </w:rPr>
        <w:t xml:space="preserve">. </w:t>
      </w:r>
      <w:r w:rsidR="00597388">
        <w:rPr>
          <w:rFonts w:ascii="Times New Roman" w:eastAsia="Times New Roman" w:hAnsi="Times New Roman" w:cs="Times New Roman"/>
          <w:b/>
          <w:bCs/>
          <w:sz w:val="20"/>
          <w:szCs w:val="20"/>
          <w:lang w:eastAsia="et-EE"/>
        </w:rPr>
        <w:t>Suuremad investeeringud nimeliselt</w:t>
      </w:r>
    </w:p>
    <w:tbl>
      <w:tblPr>
        <w:tblW w:w="11057" w:type="dxa"/>
        <w:tblInd w:w="-719" w:type="dxa"/>
        <w:tblCellMar>
          <w:left w:w="70" w:type="dxa"/>
          <w:right w:w="70" w:type="dxa"/>
        </w:tblCellMar>
        <w:tblLook w:val="04A0" w:firstRow="1" w:lastRow="0" w:firstColumn="1" w:lastColumn="0" w:noHBand="0" w:noVBand="1"/>
      </w:tblPr>
      <w:tblGrid>
        <w:gridCol w:w="3970"/>
        <w:gridCol w:w="1134"/>
        <w:gridCol w:w="1275"/>
        <w:gridCol w:w="1134"/>
        <w:gridCol w:w="1276"/>
        <w:gridCol w:w="1134"/>
        <w:gridCol w:w="1134"/>
      </w:tblGrid>
      <w:tr w:rsidR="00A45932" w:rsidRPr="00C43FD0" w14:paraId="5B3340F6" w14:textId="77777777" w:rsidTr="003F69F4">
        <w:trPr>
          <w:trHeight w:val="255"/>
        </w:trPr>
        <w:tc>
          <w:tcPr>
            <w:tcW w:w="3970" w:type="dxa"/>
            <w:tcBorders>
              <w:top w:val="single" w:sz="4" w:space="0" w:color="auto"/>
              <w:left w:val="single" w:sz="8" w:space="0" w:color="auto"/>
              <w:bottom w:val="single" w:sz="4" w:space="0" w:color="auto"/>
              <w:right w:val="single" w:sz="4" w:space="0" w:color="auto"/>
            </w:tcBorders>
            <w:noWrap/>
            <w:vAlign w:val="bottom"/>
            <w:hideMark/>
          </w:tcPr>
          <w:p w14:paraId="01F6AD71" w14:textId="562ADC92" w:rsidR="00A45932" w:rsidRPr="00C43FD0" w:rsidRDefault="00597388" w:rsidP="003F69F4">
            <w:pPr>
              <w:spacing w:after="0" w:line="240" w:lineRule="auto"/>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Setomaa Gümnaasiumi Värska õppekoha investeeringud</w:t>
            </w:r>
          </w:p>
        </w:tc>
        <w:tc>
          <w:tcPr>
            <w:tcW w:w="1134" w:type="dxa"/>
            <w:tcBorders>
              <w:top w:val="single" w:sz="4" w:space="0" w:color="auto"/>
              <w:left w:val="nil"/>
              <w:bottom w:val="single" w:sz="4" w:space="0" w:color="auto"/>
              <w:right w:val="single" w:sz="4" w:space="0" w:color="auto"/>
            </w:tcBorders>
            <w:shd w:val="clear" w:color="000000" w:fill="A6A6A6"/>
            <w:noWrap/>
            <w:vAlign w:val="bottom"/>
            <w:hideMark/>
          </w:tcPr>
          <w:p w14:paraId="6F6874DB" w14:textId="77777777" w:rsidR="00A45932" w:rsidRPr="00C43FD0" w:rsidRDefault="00A45932" w:rsidP="003F69F4">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single" w:sz="4" w:space="0" w:color="auto"/>
              <w:left w:val="nil"/>
              <w:bottom w:val="single" w:sz="4" w:space="0" w:color="auto"/>
              <w:right w:val="single" w:sz="4" w:space="0" w:color="auto"/>
            </w:tcBorders>
            <w:shd w:val="clear" w:color="000000" w:fill="969696"/>
            <w:noWrap/>
            <w:vAlign w:val="bottom"/>
          </w:tcPr>
          <w:p w14:paraId="1557E73B" w14:textId="7CEE63D4" w:rsidR="00A45932" w:rsidRPr="00C43FD0" w:rsidRDefault="00E42862"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single" w:sz="4" w:space="0" w:color="auto"/>
              <w:left w:val="nil"/>
              <w:bottom w:val="single" w:sz="4" w:space="0" w:color="auto"/>
              <w:right w:val="single" w:sz="4" w:space="0" w:color="auto"/>
            </w:tcBorders>
            <w:shd w:val="clear" w:color="000000" w:fill="969696"/>
            <w:noWrap/>
            <w:vAlign w:val="bottom"/>
          </w:tcPr>
          <w:p w14:paraId="684E7B9A" w14:textId="667E12BC" w:rsidR="00A45932" w:rsidRPr="00C43FD0" w:rsidRDefault="00293AA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1 350 000</w:t>
            </w:r>
          </w:p>
        </w:tc>
        <w:tc>
          <w:tcPr>
            <w:tcW w:w="1276" w:type="dxa"/>
            <w:tcBorders>
              <w:top w:val="single" w:sz="4" w:space="0" w:color="auto"/>
              <w:left w:val="nil"/>
              <w:bottom w:val="single" w:sz="4" w:space="0" w:color="auto"/>
              <w:right w:val="single" w:sz="4" w:space="0" w:color="auto"/>
            </w:tcBorders>
            <w:shd w:val="clear" w:color="000000" w:fill="969696"/>
            <w:noWrap/>
            <w:vAlign w:val="bottom"/>
          </w:tcPr>
          <w:p w14:paraId="25E8B37D" w14:textId="10FADE39" w:rsidR="00A45932" w:rsidRPr="00C43FD0" w:rsidRDefault="00293AA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1 350 000</w:t>
            </w:r>
          </w:p>
        </w:tc>
        <w:tc>
          <w:tcPr>
            <w:tcW w:w="1134" w:type="dxa"/>
            <w:tcBorders>
              <w:top w:val="single" w:sz="4" w:space="0" w:color="auto"/>
              <w:left w:val="nil"/>
              <w:bottom w:val="single" w:sz="4" w:space="0" w:color="auto"/>
              <w:right w:val="single" w:sz="4" w:space="0" w:color="auto"/>
            </w:tcBorders>
            <w:shd w:val="clear" w:color="000000" w:fill="969696"/>
            <w:noWrap/>
            <w:vAlign w:val="bottom"/>
          </w:tcPr>
          <w:p w14:paraId="6B3A9581" w14:textId="14EF347F" w:rsidR="00A45932" w:rsidRPr="00C43FD0" w:rsidRDefault="00293AA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single" w:sz="4" w:space="0" w:color="auto"/>
              <w:left w:val="nil"/>
              <w:bottom w:val="single" w:sz="4" w:space="0" w:color="auto"/>
              <w:right w:val="single" w:sz="8" w:space="0" w:color="auto"/>
            </w:tcBorders>
            <w:shd w:val="clear" w:color="000000" w:fill="969696"/>
            <w:noWrap/>
            <w:vAlign w:val="bottom"/>
          </w:tcPr>
          <w:p w14:paraId="41866090" w14:textId="37BD9BCB" w:rsidR="00A45932" w:rsidRPr="00C43FD0" w:rsidRDefault="00293AA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r>
      <w:tr w:rsidR="00A45932" w:rsidRPr="00C43FD0" w14:paraId="37F0D689" w14:textId="77777777" w:rsidTr="003F69F4">
        <w:trPr>
          <w:trHeight w:val="255"/>
        </w:trPr>
        <w:tc>
          <w:tcPr>
            <w:tcW w:w="3970" w:type="dxa"/>
            <w:tcBorders>
              <w:top w:val="nil"/>
              <w:left w:val="single" w:sz="8" w:space="0" w:color="auto"/>
              <w:bottom w:val="single" w:sz="4" w:space="0" w:color="auto"/>
              <w:right w:val="single" w:sz="4" w:space="0" w:color="auto"/>
            </w:tcBorders>
            <w:vAlign w:val="bottom"/>
            <w:hideMark/>
          </w:tcPr>
          <w:p w14:paraId="5850169A" w14:textId="77777777" w:rsidR="00A45932" w:rsidRPr="00D70DD4" w:rsidRDefault="00A45932" w:rsidP="003F69F4">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137FE7BE" w14:textId="77777777" w:rsidR="00A45932" w:rsidRPr="00D70DD4" w:rsidRDefault="00A45932" w:rsidP="003F69F4">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2CEA16AD" w14:textId="2802846E"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2B74BC99" w14:textId="55038792" w:rsidR="00A45932" w:rsidRPr="00D70DD4" w:rsidRDefault="00293AA1"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1 000 000</w:t>
            </w:r>
          </w:p>
        </w:tc>
        <w:tc>
          <w:tcPr>
            <w:tcW w:w="1276" w:type="dxa"/>
            <w:tcBorders>
              <w:top w:val="nil"/>
              <w:left w:val="nil"/>
              <w:bottom w:val="single" w:sz="4" w:space="0" w:color="auto"/>
              <w:right w:val="single" w:sz="4" w:space="0" w:color="auto"/>
            </w:tcBorders>
            <w:noWrap/>
            <w:vAlign w:val="bottom"/>
          </w:tcPr>
          <w:p w14:paraId="3873F394" w14:textId="572A82F7" w:rsidR="00A45932" w:rsidRPr="00D70DD4" w:rsidRDefault="00293AA1"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1 000 000</w:t>
            </w:r>
          </w:p>
        </w:tc>
        <w:tc>
          <w:tcPr>
            <w:tcW w:w="1134" w:type="dxa"/>
            <w:tcBorders>
              <w:top w:val="nil"/>
              <w:left w:val="nil"/>
              <w:bottom w:val="single" w:sz="4" w:space="0" w:color="auto"/>
              <w:right w:val="single" w:sz="4" w:space="0" w:color="auto"/>
            </w:tcBorders>
            <w:noWrap/>
            <w:vAlign w:val="bottom"/>
          </w:tcPr>
          <w:p w14:paraId="53543EDE" w14:textId="0C52E386"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61FCBD23" w14:textId="62EF521C"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A45932" w:rsidRPr="00C43FD0" w14:paraId="61BDA61F" w14:textId="77777777" w:rsidTr="003F69F4">
        <w:trPr>
          <w:trHeight w:val="255"/>
        </w:trPr>
        <w:tc>
          <w:tcPr>
            <w:tcW w:w="3970" w:type="dxa"/>
            <w:tcBorders>
              <w:top w:val="nil"/>
              <w:left w:val="single" w:sz="8" w:space="0" w:color="auto"/>
              <w:bottom w:val="single" w:sz="4" w:space="0" w:color="auto"/>
              <w:right w:val="single" w:sz="4" w:space="0" w:color="auto"/>
            </w:tcBorders>
            <w:vAlign w:val="bottom"/>
            <w:hideMark/>
          </w:tcPr>
          <w:p w14:paraId="2D63120C" w14:textId="77777777" w:rsidR="00A45932" w:rsidRPr="00D70DD4" w:rsidRDefault="00A45932" w:rsidP="003F69F4">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4CB82CC0" w14:textId="77777777" w:rsidR="00A45932" w:rsidRPr="00D70DD4" w:rsidRDefault="00A45932" w:rsidP="003F69F4">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5099AC26" w14:textId="039F2B75"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326E04F3" w14:textId="79AC504A" w:rsidR="00A45932" w:rsidRPr="00D70DD4" w:rsidRDefault="00D00B01"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350 000</w:t>
            </w:r>
          </w:p>
        </w:tc>
        <w:tc>
          <w:tcPr>
            <w:tcW w:w="1276" w:type="dxa"/>
            <w:tcBorders>
              <w:top w:val="nil"/>
              <w:left w:val="nil"/>
              <w:bottom w:val="single" w:sz="4" w:space="0" w:color="auto"/>
              <w:right w:val="single" w:sz="4" w:space="0" w:color="auto"/>
            </w:tcBorders>
            <w:noWrap/>
            <w:vAlign w:val="bottom"/>
          </w:tcPr>
          <w:p w14:paraId="41C09B45" w14:textId="7CC60CEB" w:rsidR="00A45932" w:rsidRPr="00D70DD4" w:rsidRDefault="00D00B01"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350 000</w:t>
            </w:r>
          </w:p>
        </w:tc>
        <w:tc>
          <w:tcPr>
            <w:tcW w:w="1134" w:type="dxa"/>
            <w:tcBorders>
              <w:top w:val="nil"/>
              <w:left w:val="nil"/>
              <w:bottom w:val="single" w:sz="4" w:space="0" w:color="auto"/>
              <w:right w:val="single" w:sz="4" w:space="0" w:color="auto"/>
            </w:tcBorders>
            <w:noWrap/>
            <w:vAlign w:val="bottom"/>
          </w:tcPr>
          <w:p w14:paraId="15117A5D" w14:textId="07BC519F"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5A900286" w14:textId="122DF27D"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A45932" w:rsidRPr="00C43FD0" w14:paraId="12223E8B" w14:textId="77777777" w:rsidTr="003F69F4">
        <w:trPr>
          <w:trHeight w:val="255"/>
        </w:trPr>
        <w:tc>
          <w:tcPr>
            <w:tcW w:w="3970" w:type="dxa"/>
            <w:tcBorders>
              <w:top w:val="nil"/>
              <w:left w:val="single" w:sz="8" w:space="0" w:color="auto"/>
              <w:bottom w:val="single" w:sz="4" w:space="0" w:color="auto"/>
              <w:right w:val="single" w:sz="4" w:space="0" w:color="auto"/>
            </w:tcBorders>
            <w:noWrap/>
            <w:vAlign w:val="bottom"/>
            <w:hideMark/>
          </w:tcPr>
          <w:p w14:paraId="439ACC20" w14:textId="6773DBC8" w:rsidR="00A45932" w:rsidRPr="00C43FD0" w:rsidRDefault="00597388" w:rsidP="003F69F4">
            <w:pPr>
              <w:spacing w:after="0" w:line="240" w:lineRule="auto"/>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Obinitsa</w:t>
            </w:r>
            <w:r w:rsidR="006114AE">
              <w:rPr>
                <w:rFonts w:ascii="Times New Roman" w:eastAsia="Times New Roman" w:hAnsi="Times New Roman" w:cs="Times New Roman"/>
                <w:b/>
                <w:bCs/>
                <w:sz w:val="20"/>
                <w:szCs w:val="20"/>
                <w:lang w:eastAsia="et-EE"/>
              </w:rPr>
              <w:t xml:space="preserve"> tööstusala kommunikatsioonide väljaehitamine</w:t>
            </w:r>
          </w:p>
        </w:tc>
        <w:tc>
          <w:tcPr>
            <w:tcW w:w="1134" w:type="dxa"/>
            <w:tcBorders>
              <w:top w:val="nil"/>
              <w:left w:val="nil"/>
              <w:bottom w:val="single" w:sz="4" w:space="0" w:color="auto"/>
              <w:right w:val="single" w:sz="4" w:space="0" w:color="auto"/>
            </w:tcBorders>
            <w:shd w:val="clear" w:color="000000" w:fill="A6A6A6"/>
            <w:noWrap/>
            <w:vAlign w:val="bottom"/>
            <w:hideMark/>
          </w:tcPr>
          <w:p w14:paraId="2495D1CD" w14:textId="77777777" w:rsidR="00A45932" w:rsidRPr="00C43FD0" w:rsidRDefault="00A45932" w:rsidP="003F69F4">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229E67B6" w14:textId="13603D3A" w:rsidR="00A45932" w:rsidRPr="00C43FD0" w:rsidRDefault="00D00B0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205 490</w:t>
            </w:r>
          </w:p>
        </w:tc>
        <w:tc>
          <w:tcPr>
            <w:tcW w:w="1134" w:type="dxa"/>
            <w:tcBorders>
              <w:top w:val="nil"/>
              <w:left w:val="nil"/>
              <w:bottom w:val="single" w:sz="4" w:space="0" w:color="auto"/>
              <w:right w:val="single" w:sz="4" w:space="0" w:color="auto"/>
            </w:tcBorders>
            <w:shd w:val="clear" w:color="000000" w:fill="969696"/>
            <w:noWrap/>
            <w:vAlign w:val="bottom"/>
          </w:tcPr>
          <w:p w14:paraId="31FD7A79" w14:textId="6E1984D0" w:rsidR="00A45932" w:rsidRPr="00C43FD0" w:rsidRDefault="00D00B0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276" w:type="dxa"/>
            <w:tcBorders>
              <w:top w:val="nil"/>
              <w:left w:val="nil"/>
              <w:bottom w:val="single" w:sz="4" w:space="0" w:color="auto"/>
              <w:right w:val="single" w:sz="4" w:space="0" w:color="auto"/>
            </w:tcBorders>
            <w:shd w:val="clear" w:color="000000" w:fill="969696"/>
            <w:noWrap/>
            <w:vAlign w:val="bottom"/>
          </w:tcPr>
          <w:p w14:paraId="64504720" w14:textId="6D6D4FA5" w:rsidR="00A45932" w:rsidRPr="00C43FD0" w:rsidRDefault="00D00B0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tcPr>
          <w:p w14:paraId="76C5884A" w14:textId="15956474" w:rsidR="00A45932" w:rsidRPr="00C43FD0" w:rsidRDefault="00D00B0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8" w:space="0" w:color="auto"/>
            </w:tcBorders>
            <w:shd w:val="clear" w:color="000000" w:fill="969696"/>
            <w:noWrap/>
            <w:vAlign w:val="bottom"/>
          </w:tcPr>
          <w:p w14:paraId="130A6DC8" w14:textId="1F3B8531" w:rsidR="00A45932" w:rsidRPr="00C43FD0" w:rsidRDefault="00D00B0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r>
      <w:tr w:rsidR="00A45932" w:rsidRPr="00C43FD0" w14:paraId="06CFF09A" w14:textId="77777777" w:rsidTr="003F69F4">
        <w:trPr>
          <w:trHeight w:val="255"/>
        </w:trPr>
        <w:tc>
          <w:tcPr>
            <w:tcW w:w="3970" w:type="dxa"/>
            <w:tcBorders>
              <w:top w:val="nil"/>
              <w:left w:val="single" w:sz="8" w:space="0" w:color="auto"/>
              <w:bottom w:val="single" w:sz="4" w:space="0" w:color="auto"/>
              <w:right w:val="single" w:sz="4" w:space="0" w:color="auto"/>
            </w:tcBorders>
            <w:vAlign w:val="bottom"/>
            <w:hideMark/>
          </w:tcPr>
          <w:p w14:paraId="46C60667" w14:textId="77777777" w:rsidR="00A45932" w:rsidRPr="00D70DD4" w:rsidRDefault="00A45932" w:rsidP="003F69F4">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35F08831" w14:textId="77777777" w:rsidR="00A45932" w:rsidRPr="00D70DD4" w:rsidRDefault="00A45932" w:rsidP="003F69F4">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67A5936B" w14:textId="42F02D12" w:rsidR="00A45932" w:rsidRPr="00D70DD4" w:rsidRDefault="00D00B01"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154 120</w:t>
            </w:r>
          </w:p>
        </w:tc>
        <w:tc>
          <w:tcPr>
            <w:tcW w:w="1134" w:type="dxa"/>
            <w:tcBorders>
              <w:top w:val="nil"/>
              <w:left w:val="nil"/>
              <w:bottom w:val="single" w:sz="4" w:space="0" w:color="auto"/>
              <w:right w:val="single" w:sz="4" w:space="0" w:color="auto"/>
            </w:tcBorders>
            <w:noWrap/>
            <w:vAlign w:val="bottom"/>
          </w:tcPr>
          <w:p w14:paraId="561564FC" w14:textId="5E93FAAE"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276" w:type="dxa"/>
            <w:tcBorders>
              <w:top w:val="nil"/>
              <w:left w:val="nil"/>
              <w:bottom w:val="single" w:sz="4" w:space="0" w:color="auto"/>
              <w:right w:val="single" w:sz="4" w:space="0" w:color="auto"/>
            </w:tcBorders>
            <w:noWrap/>
            <w:vAlign w:val="bottom"/>
          </w:tcPr>
          <w:p w14:paraId="0DCFEDB8" w14:textId="497AEC5D"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7CDF5AF8" w14:textId="0BCA9A4F"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1FB1E5F7" w14:textId="768E791A"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A45932" w:rsidRPr="00C43FD0" w14:paraId="39305218" w14:textId="77777777" w:rsidTr="003F69F4">
        <w:trPr>
          <w:trHeight w:val="255"/>
        </w:trPr>
        <w:tc>
          <w:tcPr>
            <w:tcW w:w="3970" w:type="dxa"/>
            <w:tcBorders>
              <w:top w:val="nil"/>
              <w:left w:val="single" w:sz="8" w:space="0" w:color="auto"/>
              <w:bottom w:val="single" w:sz="4" w:space="0" w:color="auto"/>
              <w:right w:val="single" w:sz="4" w:space="0" w:color="auto"/>
            </w:tcBorders>
            <w:vAlign w:val="bottom"/>
            <w:hideMark/>
          </w:tcPr>
          <w:p w14:paraId="724DFC70" w14:textId="77777777" w:rsidR="00A45932" w:rsidRPr="00D70DD4" w:rsidRDefault="00A45932" w:rsidP="003F69F4">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34DA533E" w14:textId="77777777" w:rsidR="00A45932" w:rsidRPr="00D70DD4" w:rsidRDefault="00A45932" w:rsidP="003F69F4">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36B8436C" w14:textId="5FE64684" w:rsidR="00A45932" w:rsidRPr="00D70DD4" w:rsidRDefault="00D00B01"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51 370</w:t>
            </w:r>
          </w:p>
        </w:tc>
        <w:tc>
          <w:tcPr>
            <w:tcW w:w="1134" w:type="dxa"/>
            <w:tcBorders>
              <w:top w:val="nil"/>
              <w:left w:val="nil"/>
              <w:bottom w:val="single" w:sz="4" w:space="0" w:color="auto"/>
              <w:right w:val="single" w:sz="4" w:space="0" w:color="auto"/>
            </w:tcBorders>
            <w:noWrap/>
            <w:vAlign w:val="bottom"/>
          </w:tcPr>
          <w:p w14:paraId="55FF4E2A" w14:textId="6E04CEB5"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276" w:type="dxa"/>
            <w:tcBorders>
              <w:top w:val="nil"/>
              <w:left w:val="nil"/>
              <w:bottom w:val="single" w:sz="4" w:space="0" w:color="auto"/>
              <w:right w:val="single" w:sz="4" w:space="0" w:color="auto"/>
            </w:tcBorders>
            <w:noWrap/>
            <w:vAlign w:val="bottom"/>
          </w:tcPr>
          <w:p w14:paraId="3E66897C" w14:textId="52C8C152"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7EB526EB" w14:textId="7AAD4FC3"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06A31384" w14:textId="65D9D809"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A45932" w:rsidRPr="00C43FD0" w14:paraId="03A7CBAE" w14:textId="77777777" w:rsidTr="003F69F4">
        <w:trPr>
          <w:trHeight w:val="255"/>
        </w:trPr>
        <w:tc>
          <w:tcPr>
            <w:tcW w:w="3970" w:type="dxa"/>
            <w:tcBorders>
              <w:top w:val="nil"/>
              <w:left w:val="single" w:sz="8" w:space="0" w:color="auto"/>
              <w:bottom w:val="single" w:sz="4" w:space="0" w:color="auto"/>
              <w:right w:val="single" w:sz="4" w:space="0" w:color="auto"/>
            </w:tcBorders>
            <w:noWrap/>
            <w:vAlign w:val="bottom"/>
            <w:hideMark/>
          </w:tcPr>
          <w:p w14:paraId="0DCA43D4" w14:textId="203BDB35" w:rsidR="00A45932" w:rsidRPr="00C43FD0" w:rsidRDefault="006114AE" w:rsidP="003F69F4">
            <w:pPr>
              <w:spacing w:after="0" w:line="240" w:lineRule="auto"/>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Obinitsa jäätmepunkti rajamine</w:t>
            </w:r>
          </w:p>
        </w:tc>
        <w:tc>
          <w:tcPr>
            <w:tcW w:w="1134" w:type="dxa"/>
            <w:tcBorders>
              <w:top w:val="nil"/>
              <w:left w:val="nil"/>
              <w:bottom w:val="single" w:sz="4" w:space="0" w:color="auto"/>
              <w:right w:val="single" w:sz="4" w:space="0" w:color="auto"/>
            </w:tcBorders>
            <w:shd w:val="clear" w:color="000000" w:fill="A6A6A6"/>
            <w:noWrap/>
            <w:vAlign w:val="bottom"/>
            <w:hideMark/>
          </w:tcPr>
          <w:p w14:paraId="2398DF14" w14:textId="77777777" w:rsidR="00A45932" w:rsidRPr="00C43FD0" w:rsidRDefault="00A45932" w:rsidP="003F69F4">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3AB2CB8C" w14:textId="4E3595EA" w:rsidR="00A45932" w:rsidRPr="00C43FD0" w:rsidRDefault="00D00B0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95 300</w:t>
            </w:r>
          </w:p>
        </w:tc>
        <w:tc>
          <w:tcPr>
            <w:tcW w:w="1134" w:type="dxa"/>
            <w:tcBorders>
              <w:top w:val="nil"/>
              <w:left w:val="nil"/>
              <w:bottom w:val="single" w:sz="4" w:space="0" w:color="auto"/>
              <w:right w:val="single" w:sz="4" w:space="0" w:color="auto"/>
            </w:tcBorders>
            <w:shd w:val="clear" w:color="000000" w:fill="969696"/>
            <w:noWrap/>
            <w:vAlign w:val="bottom"/>
          </w:tcPr>
          <w:p w14:paraId="7837860F" w14:textId="77F36138" w:rsidR="00A45932" w:rsidRPr="00C43FD0" w:rsidRDefault="00D00B0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190 625</w:t>
            </w:r>
          </w:p>
        </w:tc>
        <w:tc>
          <w:tcPr>
            <w:tcW w:w="1276" w:type="dxa"/>
            <w:tcBorders>
              <w:top w:val="nil"/>
              <w:left w:val="nil"/>
              <w:bottom w:val="single" w:sz="4" w:space="0" w:color="auto"/>
              <w:right w:val="single" w:sz="4" w:space="0" w:color="auto"/>
            </w:tcBorders>
            <w:shd w:val="clear" w:color="000000" w:fill="969696"/>
            <w:noWrap/>
            <w:vAlign w:val="bottom"/>
          </w:tcPr>
          <w:p w14:paraId="051EE33E" w14:textId="0B701E91" w:rsidR="00A45932" w:rsidRPr="00C43FD0" w:rsidRDefault="00D00B0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95 300</w:t>
            </w:r>
          </w:p>
        </w:tc>
        <w:tc>
          <w:tcPr>
            <w:tcW w:w="1134" w:type="dxa"/>
            <w:tcBorders>
              <w:top w:val="nil"/>
              <w:left w:val="nil"/>
              <w:bottom w:val="single" w:sz="4" w:space="0" w:color="auto"/>
              <w:right w:val="single" w:sz="4" w:space="0" w:color="auto"/>
            </w:tcBorders>
            <w:shd w:val="clear" w:color="000000" w:fill="969696"/>
            <w:noWrap/>
            <w:vAlign w:val="bottom"/>
          </w:tcPr>
          <w:p w14:paraId="0D006352" w14:textId="675148E9" w:rsidR="00A45932" w:rsidRPr="00C43FD0" w:rsidRDefault="00D00B0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8" w:space="0" w:color="auto"/>
            </w:tcBorders>
            <w:shd w:val="clear" w:color="000000" w:fill="969696"/>
            <w:noWrap/>
            <w:vAlign w:val="bottom"/>
          </w:tcPr>
          <w:p w14:paraId="62EEF131" w14:textId="34670CBE" w:rsidR="00A45932" w:rsidRPr="00C43FD0" w:rsidRDefault="00D00B01" w:rsidP="003F69F4">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r>
      <w:tr w:rsidR="00A45932" w:rsidRPr="00C43FD0" w14:paraId="02CDE921" w14:textId="77777777" w:rsidTr="003F69F4">
        <w:trPr>
          <w:trHeight w:val="255"/>
        </w:trPr>
        <w:tc>
          <w:tcPr>
            <w:tcW w:w="3970" w:type="dxa"/>
            <w:tcBorders>
              <w:top w:val="nil"/>
              <w:left w:val="single" w:sz="8" w:space="0" w:color="auto"/>
              <w:bottom w:val="single" w:sz="4" w:space="0" w:color="auto"/>
              <w:right w:val="single" w:sz="4" w:space="0" w:color="auto"/>
            </w:tcBorders>
            <w:vAlign w:val="bottom"/>
            <w:hideMark/>
          </w:tcPr>
          <w:p w14:paraId="573D94BF" w14:textId="77777777" w:rsidR="00A45932" w:rsidRPr="00D70DD4" w:rsidRDefault="00A45932" w:rsidP="003F69F4">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7080489D" w14:textId="77777777" w:rsidR="00A45932" w:rsidRPr="00D70DD4" w:rsidRDefault="00A45932" w:rsidP="003F69F4">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046E9817" w14:textId="6FEF3198" w:rsidR="00A45932" w:rsidRPr="00D70DD4" w:rsidRDefault="00D00B01" w:rsidP="00D00B01">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76 240</w:t>
            </w:r>
          </w:p>
        </w:tc>
        <w:tc>
          <w:tcPr>
            <w:tcW w:w="1134" w:type="dxa"/>
            <w:tcBorders>
              <w:top w:val="nil"/>
              <w:left w:val="nil"/>
              <w:bottom w:val="single" w:sz="4" w:space="0" w:color="auto"/>
              <w:right w:val="single" w:sz="4" w:space="0" w:color="auto"/>
            </w:tcBorders>
            <w:noWrap/>
            <w:vAlign w:val="bottom"/>
          </w:tcPr>
          <w:p w14:paraId="21CD50F2" w14:textId="081D0A43" w:rsidR="00A45932" w:rsidRPr="00D70DD4" w:rsidRDefault="00D00B01" w:rsidP="00D00B01">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152 500</w:t>
            </w:r>
          </w:p>
        </w:tc>
        <w:tc>
          <w:tcPr>
            <w:tcW w:w="1276" w:type="dxa"/>
            <w:tcBorders>
              <w:top w:val="nil"/>
              <w:left w:val="nil"/>
              <w:bottom w:val="single" w:sz="4" w:space="0" w:color="auto"/>
              <w:right w:val="single" w:sz="4" w:space="0" w:color="auto"/>
            </w:tcBorders>
            <w:noWrap/>
            <w:vAlign w:val="bottom"/>
          </w:tcPr>
          <w:p w14:paraId="5CA71C4B" w14:textId="404B193D" w:rsidR="00A45932" w:rsidRPr="00D70DD4" w:rsidRDefault="00D00B01" w:rsidP="00D00B01">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76 240</w:t>
            </w:r>
          </w:p>
        </w:tc>
        <w:tc>
          <w:tcPr>
            <w:tcW w:w="1134" w:type="dxa"/>
            <w:tcBorders>
              <w:top w:val="nil"/>
              <w:left w:val="nil"/>
              <w:bottom w:val="single" w:sz="4" w:space="0" w:color="auto"/>
              <w:right w:val="single" w:sz="4" w:space="0" w:color="auto"/>
            </w:tcBorders>
            <w:noWrap/>
            <w:vAlign w:val="bottom"/>
          </w:tcPr>
          <w:p w14:paraId="11F554EC" w14:textId="7141B632" w:rsidR="00A45932" w:rsidRPr="00D70DD4" w:rsidRDefault="00233698" w:rsidP="0023369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0BC795E3" w14:textId="00F78FB5" w:rsidR="00A45932" w:rsidRPr="00D70DD4" w:rsidRDefault="00233698" w:rsidP="0023369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A45932" w:rsidRPr="00C43FD0" w14:paraId="5C58AC99" w14:textId="77777777" w:rsidTr="003F69F4">
        <w:trPr>
          <w:trHeight w:val="255"/>
        </w:trPr>
        <w:tc>
          <w:tcPr>
            <w:tcW w:w="3970" w:type="dxa"/>
            <w:tcBorders>
              <w:top w:val="nil"/>
              <w:left w:val="single" w:sz="8" w:space="0" w:color="auto"/>
              <w:bottom w:val="single" w:sz="4" w:space="0" w:color="auto"/>
              <w:right w:val="single" w:sz="4" w:space="0" w:color="auto"/>
            </w:tcBorders>
            <w:vAlign w:val="bottom"/>
            <w:hideMark/>
          </w:tcPr>
          <w:p w14:paraId="30754B4A" w14:textId="77777777" w:rsidR="00A45932" w:rsidRPr="00D70DD4" w:rsidRDefault="00A45932" w:rsidP="003F69F4">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1ED6277C" w14:textId="77777777" w:rsidR="00A45932" w:rsidRPr="00D70DD4" w:rsidRDefault="00A45932" w:rsidP="003F69F4">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18B5831C" w14:textId="0C4EC702" w:rsidR="00A45932" w:rsidRPr="00D70DD4" w:rsidRDefault="00D00B01"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19 060</w:t>
            </w:r>
          </w:p>
        </w:tc>
        <w:tc>
          <w:tcPr>
            <w:tcW w:w="1134" w:type="dxa"/>
            <w:tcBorders>
              <w:top w:val="nil"/>
              <w:left w:val="nil"/>
              <w:bottom w:val="single" w:sz="4" w:space="0" w:color="auto"/>
              <w:right w:val="single" w:sz="4" w:space="0" w:color="auto"/>
            </w:tcBorders>
            <w:noWrap/>
            <w:vAlign w:val="bottom"/>
          </w:tcPr>
          <w:p w14:paraId="06739275" w14:textId="50EB68DD" w:rsidR="00A45932" w:rsidRPr="00D70DD4" w:rsidRDefault="00D00B01"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38 125</w:t>
            </w:r>
          </w:p>
        </w:tc>
        <w:tc>
          <w:tcPr>
            <w:tcW w:w="1276" w:type="dxa"/>
            <w:tcBorders>
              <w:top w:val="nil"/>
              <w:left w:val="nil"/>
              <w:bottom w:val="single" w:sz="4" w:space="0" w:color="auto"/>
              <w:right w:val="single" w:sz="4" w:space="0" w:color="auto"/>
            </w:tcBorders>
            <w:noWrap/>
            <w:vAlign w:val="bottom"/>
          </w:tcPr>
          <w:p w14:paraId="1AC63858" w14:textId="7FE16332" w:rsidR="00A45932" w:rsidRPr="00D70DD4" w:rsidRDefault="00D00B01"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19 060</w:t>
            </w:r>
          </w:p>
        </w:tc>
        <w:tc>
          <w:tcPr>
            <w:tcW w:w="1134" w:type="dxa"/>
            <w:tcBorders>
              <w:top w:val="nil"/>
              <w:left w:val="nil"/>
              <w:bottom w:val="single" w:sz="4" w:space="0" w:color="auto"/>
              <w:right w:val="single" w:sz="4" w:space="0" w:color="auto"/>
            </w:tcBorders>
            <w:noWrap/>
            <w:vAlign w:val="bottom"/>
          </w:tcPr>
          <w:p w14:paraId="416C5765" w14:textId="3450C9D4"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746185D8" w14:textId="1A5B90E7" w:rsidR="00A45932" w:rsidRPr="00D70DD4" w:rsidRDefault="00233698" w:rsidP="003F69F4">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bl>
    <w:p w14:paraId="461BF3F0" w14:textId="77777777" w:rsidR="00A45932" w:rsidRDefault="00A45932" w:rsidP="00F73AA2">
      <w:pPr>
        <w:spacing w:after="109" w:line="240" w:lineRule="auto"/>
        <w:ind w:left="-5" w:firstLine="5"/>
        <w:jc w:val="both"/>
        <w:rPr>
          <w:rFonts w:ascii="Times New Roman" w:eastAsia="Times New Roman" w:hAnsi="Times New Roman" w:cs="Times New Roman"/>
          <w:b/>
          <w:bCs/>
          <w:sz w:val="20"/>
          <w:szCs w:val="20"/>
          <w:lang w:eastAsia="et-EE"/>
        </w:rPr>
      </w:pPr>
    </w:p>
    <w:p w14:paraId="0338E214" w14:textId="2520B8F2" w:rsidR="00F73AA2" w:rsidRPr="00C43FD0" w:rsidRDefault="00F73AA2" w:rsidP="00F73AA2">
      <w:pPr>
        <w:spacing w:after="109" w:line="240" w:lineRule="auto"/>
        <w:ind w:left="-5" w:firstLine="5"/>
        <w:jc w:val="both"/>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 xml:space="preserve">Tabel </w:t>
      </w:r>
      <w:r w:rsidR="005976F4">
        <w:rPr>
          <w:rFonts w:ascii="Times New Roman" w:eastAsia="Times New Roman" w:hAnsi="Times New Roman" w:cs="Times New Roman"/>
          <w:b/>
          <w:bCs/>
          <w:sz w:val="20"/>
          <w:szCs w:val="20"/>
          <w:lang w:eastAsia="et-EE"/>
        </w:rPr>
        <w:t>31</w:t>
      </w:r>
      <w:r w:rsidRPr="00C43FD0">
        <w:rPr>
          <w:rFonts w:ascii="Times New Roman" w:eastAsia="Times New Roman" w:hAnsi="Times New Roman" w:cs="Times New Roman"/>
          <w:b/>
          <w:bCs/>
          <w:sz w:val="20"/>
          <w:szCs w:val="20"/>
          <w:lang w:eastAsia="et-EE"/>
        </w:rPr>
        <w:t xml:space="preserve">. </w:t>
      </w:r>
      <w:r w:rsidR="00FC41D8">
        <w:rPr>
          <w:rFonts w:ascii="Times New Roman" w:eastAsia="Times New Roman" w:hAnsi="Times New Roman" w:cs="Times New Roman"/>
          <w:b/>
          <w:bCs/>
          <w:sz w:val="20"/>
          <w:szCs w:val="20"/>
          <w:lang w:eastAsia="et-EE"/>
        </w:rPr>
        <w:t>Toetuste</w:t>
      </w:r>
      <w:r w:rsidR="00DC4ADE">
        <w:rPr>
          <w:rFonts w:ascii="Times New Roman" w:eastAsia="Times New Roman" w:hAnsi="Times New Roman" w:cs="Times New Roman"/>
          <w:b/>
          <w:bCs/>
          <w:sz w:val="20"/>
          <w:szCs w:val="20"/>
          <w:lang w:eastAsia="et-EE"/>
        </w:rPr>
        <w:t>st</w:t>
      </w:r>
      <w:r w:rsidR="00EE4206" w:rsidRPr="00C43FD0">
        <w:rPr>
          <w:rFonts w:ascii="Times New Roman" w:eastAsia="Times New Roman" w:hAnsi="Times New Roman" w:cs="Times New Roman"/>
          <w:b/>
          <w:bCs/>
          <w:sz w:val="20"/>
          <w:szCs w:val="20"/>
          <w:lang w:eastAsia="et-EE"/>
        </w:rPr>
        <w:t xml:space="preserve"> tehtavad investeeringud</w:t>
      </w:r>
    </w:p>
    <w:tbl>
      <w:tblPr>
        <w:tblW w:w="11057" w:type="dxa"/>
        <w:tblInd w:w="-719" w:type="dxa"/>
        <w:tblCellMar>
          <w:left w:w="70" w:type="dxa"/>
          <w:right w:w="70" w:type="dxa"/>
        </w:tblCellMar>
        <w:tblLook w:val="04A0" w:firstRow="1" w:lastRow="0" w:firstColumn="1" w:lastColumn="0" w:noHBand="0" w:noVBand="1"/>
      </w:tblPr>
      <w:tblGrid>
        <w:gridCol w:w="3970"/>
        <w:gridCol w:w="1134"/>
        <w:gridCol w:w="1275"/>
        <w:gridCol w:w="1134"/>
        <w:gridCol w:w="1276"/>
        <w:gridCol w:w="1134"/>
        <w:gridCol w:w="1134"/>
      </w:tblGrid>
      <w:tr w:rsidR="00D34A91" w:rsidRPr="00C43FD0" w14:paraId="11E6AE9A" w14:textId="77777777" w:rsidTr="006D64A8">
        <w:trPr>
          <w:trHeight w:val="255"/>
        </w:trPr>
        <w:tc>
          <w:tcPr>
            <w:tcW w:w="3970" w:type="dxa"/>
            <w:tcBorders>
              <w:top w:val="single" w:sz="4" w:space="0" w:color="auto"/>
              <w:left w:val="single" w:sz="8" w:space="0" w:color="auto"/>
              <w:bottom w:val="single" w:sz="4" w:space="0" w:color="auto"/>
              <w:right w:val="single" w:sz="4" w:space="0" w:color="auto"/>
            </w:tcBorders>
            <w:noWrap/>
            <w:vAlign w:val="bottom"/>
            <w:hideMark/>
          </w:tcPr>
          <w:p w14:paraId="0EF78D8C" w14:textId="77777777" w:rsidR="00D34A91" w:rsidRPr="00C43FD0" w:rsidRDefault="00D34A91"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Noored Setomaale</w:t>
            </w:r>
          </w:p>
        </w:tc>
        <w:tc>
          <w:tcPr>
            <w:tcW w:w="1134" w:type="dxa"/>
            <w:tcBorders>
              <w:top w:val="single" w:sz="4" w:space="0" w:color="auto"/>
              <w:left w:val="nil"/>
              <w:bottom w:val="single" w:sz="4" w:space="0" w:color="auto"/>
              <w:right w:val="single" w:sz="4" w:space="0" w:color="auto"/>
            </w:tcBorders>
            <w:shd w:val="clear" w:color="000000" w:fill="A6A6A6"/>
            <w:noWrap/>
            <w:vAlign w:val="bottom"/>
            <w:hideMark/>
          </w:tcPr>
          <w:p w14:paraId="49FDFE1D" w14:textId="77777777" w:rsidR="00D34A91" w:rsidRPr="00C43FD0" w:rsidRDefault="00D34A91" w:rsidP="006D64A8">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single" w:sz="4" w:space="0" w:color="auto"/>
              <w:left w:val="nil"/>
              <w:bottom w:val="single" w:sz="4" w:space="0" w:color="auto"/>
              <w:right w:val="single" w:sz="4" w:space="0" w:color="auto"/>
            </w:tcBorders>
            <w:shd w:val="clear" w:color="000000" w:fill="969696"/>
            <w:noWrap/>
            <w:vAlign w:val="bottom"/>
          </w:tcPr>
          <w:p w14:paraId="300A789A" w14:textId="0C391E90" w:rsidR="00D34A91" w:rsidRPr="00C43FD0" w:rsidRDefault="00D00B01"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20 000</w:t>
            </w:r>
          </w:p>
        </w:tc>
        <w:tc>
          <w:tcPr>
            <w:tcW w:w="1134" w:type="dxa"/>
            <w:tcBorders>
              <w:top w:val="single" w:sz="4" w:space="0" w:color="auto"/>
              <w:left w:val="nil"/>
              <w:bottom w:val="single" w:sz="4" w:space="0" w:color="auto"/>
              <w:right w:val="single" w:sz="4" w:space="0" w:color="auto"/>
            </w:tcBorders>
            <w:shd w:val="clear" w:color="000000" w:fill="969696"/>
            <w:noWrap/>
            <w:vAlign w:val="bottom"/>
          </w:tcPr>
          <w:p w14:paraId="1CC16C29" w14:textId="2C5782E9" w:rsidR="00D34A91" w:rsidRPr="00C43FD0" w:rsidRDefault="007F56A5"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w:t>
            </w:r>
            <w:r w:rsidR="004E2C2C" w:rsidRPr="00C43FD0">
              <w:rPr>
                <w:rFonts w:ascii="Times New Roman" w:eastAsia="Times New Roman" w:hAnsi="Times New Roman" w:cs="Times New Roman"/>
                <w:b/>
                <w:bCs/>
                <w:sz w:val="20"/>
                <w:szCs w:val="20"/>
                <w:lang w:eastAsia="et-EE"/>
              </w:rPr>
              <w:t xml:space="preserve"> 00</w:t>
            </w:r>
            <w:r w:rsidRPr="00C43FD0">
              <w:rPr>
                <w:rFonts w:ascii="Times New Roman" w:eastAsia="Times New Roman" w:hAnsi="Times New Roman" w:cs="Times New Roman"/>
                <w:b/>
                <w:bCs/>
                <w:sz w:val="20"/>
                <w:szCs w:val="20"/>
                <w:lang w:eastAsia="et-EE"/>
              </w:rPr>
              <w:t>0</w:t>
            </w:r>
          </w:p>
        </w:tc>
        <w:tc>
          <w:tcPr>
            <w:tcW w:w="1276" w:type="dxa"/>
            <w:tcBorders>
              <w:top w:val="single" w:sz="4" w:space="0" w:color="auto"/>
              <w:left w:val="nil"/>
              <w:bottom w:val="single" w:sz="4" w:space="0" w:color="auto"/>
              <w:right w:val="single" w:sz="4" w:space="0" w:color="auto"/>
            </w:tcBorders>
            <w:shd w:val="clear" w:color="000000" w:fill="969696"/>
            <w:noWrap/>
            <w:vAlign w:val="bottom"/>
          </w:tcPr>
          <w:p w14:paraId="435F2DEC" w14:textId="11C83BF3" w:rsidR="00D34A91" w:rsidRPr="00C43FD0" w:rsidRDefault="007F56A5"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20 000</w:t>
            </w:r>
          </w:p>
        </w:tc>
        <w:tc>
          <w:tcPr>
            <w:tcW w:w="1134" w:type="dxa"/>
            <w:tcBorders>
              <w:top w:val="single" w:sz="4" w:space="0" w:color="auto"/>
              <w:left w:val="nil"/>
              <w:bottom w:val="single" w:sz="4" w:space="0" w:color="auto"/>
              <w:right w:val="single" w:sz="4" w:space="0" w:color="auto"/>
            </w:tcBorders>
            <w:shd w:val="clear" w:color="000000" w:fill="969696"/>
            <w:noWrap/>
            <w:vAlign w:val="bottom"/>
          </w:tcPr>
          <w:p w14:paraId="35718616" w14:textId="2813CDDD" w:rsidR="00D34A91" w:rsidRPr="00C43FD0" w:rsidRDefault="007F56A5"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20 000</w:t>
            </w:r>
          </w:p>
        </w:tc>
        <w:tc>
          <w:tcPr>
            <w:tcW w:w="1134" w:type="dxa"/>
            <w:tcBorders>
              <w:top w:val="single" w:sz="4" w:space="0" w:color="auto"/>
              <w:left w:val="nil"/>
              <w:bottom w:val="single" w:sz="4" w:space="0" w:color="auto"/>
              <w:right w:val="single" w:sz="8" w:space="0" w:color="auto"/>
            </w:tcBorders>
            <w:shd w:val="clear" w:color="000000" w:fill="969696"/>
            <w:noWrap/>
            <w:vAlign w:val="bottom"/>
          </w:tcPr>
          <w:p w14:paraId="5F31BB2E" w14:textId="76D08C9E" w:rsidR="00D34A91" w:rsidRPr="00C43FD0" w:rsidRDefault="007F56A5"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20 000</w:t>
            </w:r>
          </w:p>
        </w:tc>
      </w:tr>
      <w:tr w:rsidR="00D34A91" w:rsidRPr="00C43FD0" w14:paraId="1DE82203"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59C50A15" w14:textId="77777777" w:rsidR="00D34A91" w:rsidRPr="00D70DD4" w:rsidRDefault="00D34A91"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7720B40C" w14:textId="77777777" w:rsidR="00D34A91" w:rsidRPr="00D70DD4" w:rsidRDefault="00D34A91"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3CA82A31" w14:textId="2A85F930" w:rsidR="00D34A91" w:rsidRPr="00D70DD4" w:rsidRDefault="00D00B0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10 000</w:t>
            </w:r>
          </w:p>
        </w:tc>
        <w:tc>
          <w:tcPr>
            <w:tcW w:w="1134" w:type="dxa"/>
            <w:tcBorders>
              <w:top w:val="nil"/>
              <w:left w:val="nil"/>
              <w:bottom w:val="single" w:sz="4" w:space="0" w:color="auto"/>
              <w:right w:val="single" w:sz="4" w:space="0" w:color="auto"/>
            </w:tcBorders>
            <w:noWrap/>
            <w:vAlign w:val="bottom"/>
          </w:tcPr>
          <w:p w14:paraId="1A678121" w14:textId="123DA818" w:rsidR="00D34A91" w:rsidRPr="00D70DD4" w:rsidRDefault="007F56A5"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10 000</w:t>
            </w:r>
          </w:p>
        </w:tc>
        <w:tc>
          <w:tcPr>
            <w:tcW w:w="1276" w:type="dxa"/>
            <w:tcBorders>
              <w:top w:val="nil"/>
              <w:left w:val="nil"/>
              <w:bottom w:val="single" w:sz="4" w:space="0" w:color="auto"/>
              <w:right w:val="single" w:sz="4" w:space="0" w:color="auto"/>
            </w:tcBorders>
            <w:noWrap/>
            <w:vAlign w:val="bottom"/>
          </w:tcPr>
          <w:p w14:paraId="0FD194F9" w14:textId="332E1FA5" w:rsidR="00D34A91" w:rsidRPr="00D70DD4" w:rsidRDefault="007F56A5"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10 000</w:t>
            </w:r>
          </w:p>
        </w:tc>
        <w:tc>
          <w:tcPr>
            <w:tcW w:w="1134" w:type="dxa"/>
            <w:tcBorders>
              <w:top w:val="nil"/>
              <w:left w:val="nil"/>
              <w:bottom w:val="single" w:sz="4" w:space="0" w:color="auto"/>
              <w:right w:val="single" w:sz="4" w:space="0" w:color="auto"/>
            </w:tcBorders>
            <w:noWrap/>
            <w:vAlign w:val="bottom"/>
          </w:tcPr>
          <w:p w14:paraId="764CE0F5" w14:textId="7FCC6670" w:rsidR="00D34A91" w:rsidRPr="00D70DD4" w:rsidRDefault="007F56A5"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10 000</w:t>
            </w:r>
          </w:p>
        </w:tc>
        <w:tc>
          <w:tcPr>
            <w:tcW w:w="1134" w:type="dxa"/>
            <w:tcBorders>
              <w:top w:val="nil"/>
              <w:left w:val="nil"/>
              <w:bottom w:val="single" w:sz="4" w:space="0" w:color="auto"/>
              <w:right w:val="single" w:sz="4" w:space="0" w:color="auto"/>
            </w:tcBorders>
            <w:noWrap/>
            <w:vAlign w:val="bottom"/>
          </w:tcPr>
          <w:p w14:paraId="7E5F024C" w14:textId="337456F6" w:rsidR="00D34A91" w:rsidRPr="00D70DD4" w:rsidRDefault="007F56A5"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10 000</w:t>
            </w:r>
          </w:p>
        </w:tc>
      </w:tr>
      <w:tr w:rsidR="00D34A91" w:rsidRPr="00C43FD0" w14:paraId="53AB7BA6"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6D6D7F11" w14:textId="77777777" w:rsidR="00D34A91" w:rsidRPr="00D70DD4" w:rsidRDefault="00D34A91"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1CB08EF0" w14:textId="77777777" w:rsidR="00D34A91" w:rsidRPr="00D70DD4" w:rsidRDefault="00D34A91"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3C68460F" w14:textId="12931ABB" w:rsidR="00D34A91" w:rsidRPr="00D70DD4" w:rsidRDefault="00D00B0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10 000</w:t>
            </w:r>
          </w:p>
        </w:tc>
        <w:tc>
          <w:tcPr>
            <w:tcW w:w="1134" w:type="dxa"/>
            <w:tcBorders>
              <w:top w:val="nil"/>
              <w:left w:val="nil"/>
              <w:bottom w:val="single" w:sz="4" w:space="0" w:color="auto"/>
              <w:right w:val="single" w:sz="4" w:space="0" w:color="auto"/>
            </w:tcBorders>
            <w:noWrap/>
            <w:vAlign w:val="bottom"/>
          </w:tcPr>
          <w:p w14:paraId="0754821F" w14:textId="192F0409" w:rsidR="00D34A91" w:rsidRPr="00D70DD4" w:rsidRDefault="007F56A5"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10 000</w:t>
            </w:r>
          </w:p>
        </w:tc>
        <w:tc>
          <w:tcPr>
            <w:tcW w:w="1276" w:type="dxa"/>
            <w:tcBorders>
              <w:top w:val="nil"/>
              <w:left w:val="nil"/>
              <w:bottom w:val="single" w:sz="4" w:space="0" w:color="auto"/>
              <w:right w:val="single" w:sz="4" w:space="0" w:color="auto"/>
            </w:tcBorders>
            <w:noWrap/>
            <w:vAlign w:val="bottom"/>
          </w:tcPr>
          <w:p w14:paraId="50109C7A" w14:textId="4CEF81A4" w:rsidR="00D34A91" w:rsidRPr="00D70DD4" w:rsidRDefault="007F56A5"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10 000</w:t>
            </w:r>
          </w:p>
        </w:tc>
        <w:tc>
          <w:tcPr>
            <w:tcW w:w="1134" w:type="dxa"/>
            <w:tcBorders>
              <w:top w:val="nil"/>
              <w:left w:val="nil"/>
              <w:bottom w:val="single" w:sz="4" w:space="0" w:color="auto"/>
              <w:right w:val="single" w:sz="4" w:space="0" w:color="auto"/>
            </w:tcBorders>
            <w:noWrap/>
            <w:vAlign w:val="bottom"/>
          </w:tcPr>
          <w:p w14:paraId="284FDD85" w14:textId="24616881" w:rsidR="00D34A91" w:rsidRPr="00D70DD4" w:rsidRDefault="007F56A5"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10 000</w:t>
            </w:r>
          </w:p>
        </w:tc>
        <w:tc>
          <w:tcPr>
            <w:tcW w:w="1134" w:type="dxa"/>
            <w:tcBorders>
              <w:top w:val="nil"/>
              <w:left w:val="nil"/>
              <w:bottom w:val="single" w:sz="4" w:space="0" w:color="auto"/>
              <w:right w:val="single" w:sz="4" w:space="0" w:color="auto"/>
            </w:tcBorders>
            <w:noWrap/>
            <w:vAlign w:val="bottom"/>
          </w:tcPr>
          <w:p w14:paraId="1AF2120F" w14:textId="6B7C33BB" w:rsidR="00D34A91" w:rsidRPr="00D70DD4" w:rsidRDefault="007F56A5"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10 000</w:t>
            </w:r>
          </w:p>
        </w:tc>
      </w:tr>
      <w:tr w:rsidR="00D34A91" w:rsidRPr="00C43FD0" w14:paraId="41860AEA" w14:textId="77777777" w:rsidTr="006D64A8">
        <w:trPr>
          <w:trHeight w:val="255"/>
        </w:trPr>
        <w:tc>
          <w:tcPr>
            <w:tcW w:w="3970" w:type="dxa"/>
            <w:tcBorders>
              <w:top w:val="nil"/>
              <w:left w:val="single" w:sz="8" w:space="0" w:color="auto"/>
              <w:bottom w:val="single" w:sz="4" w:space="0" w:color="auto"/>
              <w:right w:val="single" w:sz="4" w:space="0" w:color="auto"/>
            </w:tcBorders>
            <w:noWrap/>
            <w:vAlign w:val="bottom"/>
            <w:hideMark/>
          </w:tcPr>
          <w:p w14:paraId="74B383F7" w14:textId="77777777" w:rsidR="00D34A91" w:rsidRPr="00C43FD0" w:rsidRDefault="00D34A91" w:rsidP="006D64A8">
            <w:pPr>
              <w:spacing w:after="0" w:line="240" w:lineRule="auto"/>
              <w:rPr>
                <w:rFonts w:ascii="Times New Roman" w:eastAsia="Times New Roman" w:hAnsi="Times New Roman" w:cs="Times New Roman"/>
                <w:b/>
                <w:bCs/>
                <w:sz w:val="20"/>
                <w:szCs w:val="20"/>
                <w:lang w:eastAsia="et-EE"/>
              </w:rPr>
            </w:pPr>
            <w:proofErr w:type="spellStart"/>
            <w:r w:rsidRPr="00C43FD0">
              <w:rPr>
                <w:rFonts w:ascii="Times New Roman" w:eastAsia="Times New Roman" w:hAnsi="Times New Roman" w:cs="Times New Roman"/>
                <w:b/>
                <w:bCs/>
                <w:sz w:val="20"/>
                <w:szCs w:val="20"/>
                <w:lang w:eastAsia="et-EE"/>
              </w:rPr>
              <w:t>Hajaasustuse</w:t>
            </w:r>
            <w:proofErr w:type="spellEnd"/>
            <w:r w:rsidRPr="00C43FD0">
              <w:rPr>
                <w:rFonts w:ascii="Times New Roman" w:eastAsia="Times New Roman" w:hAnsi="Times New Roman" w:cs="Times New Roman"/>
                <w:b/>
                <w:bCs/>
                <w:sz w:val="20"/>
                <w:szCs w:val="20"/>
                <w:lang w:eastAsia="et-EE"/>
              </w:rPr>
              <w:t xml:space="preserve"> programm</w:t>
            </w:r>
          </w:p>
        </w:tc>
        <w:tc>
          <w:tcPr>
            <w:tcW w:w="1134" w:type="dxa"/>
            <w:tcBorders>
              <w:top w:val="nil"/>
              <w:left w:val="nil"/>
              <w:bottom w:val="single" w:sz="4" w:space="0" w:color="auto"/>
              <w:right w:val="single" w:sz="4" w:space="0" w:color="auto"/>
            </w:tcBorders>
            <w:shd w:val="clear" w:color="000000" w:fill="A6A6A6"/>
            <w:noWrap/>
            <w:vAlign w:val="bottom"/>
            <w:hideMark/>
          </w:tcPr>
          <w:p w14:paraId="25DA93D1" w14:textId="77777777" w:rsidR="00D34A91" w:rsidRPr="00C43FD0" w:rsidRDefault="00D34A91" w:rsidP="006D64A8">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4D6580C8" w14:textId="6DE43F20" w:rsidR="00D34A91" w:rsidRPr="00C43FD0" w:rsidRDefault="00F5469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w:t>
            </w:r>
            <w:r w:rsidR="003A2A7D" w:rsidRPr="00C43FD0">
              <w:rPr>
                <w:rFonts w:ascii="Times New Roman" w:eastAsia="Times New Roman" w:hAnsi="Times New Roman" w:cs="Times New Roman"/>
                <w:b/>
                <w:bCs/>
                <w:sz w:val="20"/>
                <w:szCs w:val="20"/>
                <w:lang w:eastAsia="et-EE"/>
              </w:rPr>
              <w:t>0 000</w:t>
            </w:r>
          </w:p>
        </w:tc>
        <w:tc>
          <w:tcPr>
            <w:tcW w:w="1134" w:type="dxa"/>
            <w:tcBorders>
              <w:top w:val="nil"/>
              <w:left w:val="nil"/>
              <w:bottom w:val="single" w:sz="4" w:space="0" w:color="auto"/>
              <w:right w:val="single" w:sz="4" w:space="0" w:color="auto"/>
            </w:tcBorders>
            <w:shd w:val="clear" w:color="000000" w:fill="969696"/>
            <w:noWrap/>
            <w:vAlign w:val="bottom"/>
          </w:tcPr>
          <w:p w14:paraId="4A0A59EA" w14:textId="4F4A9107" w:rsidR="00D34A91" w:rsidRPr="00C43FD0" w:rsidRDefault="0067504F"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40 000</w:t>
            </w:r>
          </w:p>
        </w:tc>
        <w:tc>
          <w:tcPr>
            <w:tcW w:w="1276" w:type="dxa"/>
            <w:tcBorders>
              <w:top w:val="nil"/>
              <w:left w:val="nil"/>
              <w:bottom w:val="single" w:sz="4" w:space="0" w:color="auto"/>
              <w:right w:val="single" w:sz="4" w:space="0" w:color="auto"/>
            </w:tcBorders>
            <w:shd w:val="clear" w:color="000000" w:fill="969696"/>
            <w:noWrap/>
            <w:vAlign w:val="bottom"/>
          </w:tcPr>
          <w:p w14:paraId="0A283702" w14:textId="01F34F8F" w:rsidR="00D34A91" w:rsidRPr="00C43FD0" w:rsidRDefault="0067504F"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40 000</w:t>
            </w:r>
          </w:p>
        </w:tc>
        <w:tc>
          <w:tcPr>
            <w:tcW w:w="1134" w:type="dxa"/>
            <w:tcBorders>
              <w:top w:val="nil"/>
              <w:left w:val="nil"/>
              <w:bottom w:val="single" w:sz="4" w:space="0" w:color="auto"/>
              <w:right w:val="single" w:sz="4" w:space="0" w:color="auto"/>
            </w:tcBorders>
            <w:shd w:val="clear" w:color="000000" w:fill="969696"/>
            <w:noWrap/>
            <w:vAlign w:val="bottom"/>
          </w:tcPr>
          <w:p w14:paraId="43D308C4" w14:textId="14CBCF3B" w:rsidR="00D34A91" w:rsidRPr="00C43FD0" w:rsidRDefault="0067504F"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40 000</w:t>
            </w:r>
          </w:p>
        </w:tc>
        <w:tc>
          <w:tcPr>
            <w:tcW w:w="1134" w:type="dxa"/>
            <w:tcBorders>
              <w:top w:val="nil"/>
              <w:left w:val="nil"/>
              <w:bottom w:val="single" w:sz="4" w:space="0" w:color="auto"/>
              <w:right w:val="single" w:sz="8" w:space="0" w:color="auto"/>
            </w:tcBorders>
            <w:shd w:val="clear" w:color="000000" w:fill="969696"/>
            <w:noWrap/>
            <w:vAlign w:val="bottom"/>
          </w:tcPr>
          <w:p w14:paraId="12041428" w14:textId="1C456108" w:rsidR="00D34A91" w:rsidRPr="00C43FD0" w:rsidRDefault="0067504F"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40 000</w:t>
            </w:r>
          </w:p>
        </w:tc>
      </w:tr>
      <w:tr w:rsidR="00D34A91" w:rsidRPr="00C43FD0" w14:paraId="036D74A6"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4E5D7851" w14:textId="77777777" w:rsidR="00D34A91" w:rsidRPr="00D70DD4" w:rsidRDefault="00D34A91"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72DD95F0" w14:textId="77777777" w:rsidR="00D34A91" w:rsidRPr="00D70DD4" w:rsidRDefault="00D34A91"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39CE0236" w14:textId="38D0F697" w:rsidR="00D34A91" w:rsidRPr="00D70DD4" w:rsidRDefault="00F54692"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20</w:t>
            </w:r>
            <w:r w:rsidR="003A2A7D" w:rsidRPr="00D70DD4">
              <w:rPr>
                <w:rFonts w:ascii="Times New Roman" w:eastAsia="Times New Roman" w:hAnsi="Times New Roman" w:cs="Times New Roman"/>
                <w:sz w:val="18"/>
                <w:szCs w:val="18"/>
                <w:lang w:eastAsia="et-EE"/>
              </w:rPr>
              <w:t xml:space="preserve"> 000</w:t>
            </w:r>
          </w:p>
        </w:tc>
        <w:tc>
          <w:tcPr>
            <w:tcW w:w="1134" w:type="dxa"/>
            <w:tcBorders>
              <w:top w:val="nil"/>
              <w:left w:val="nil"/>
              <w:bottom w:val="single" w:sz="4" w:space="0" w:color="auto"/>
              <w:right w:val="single" w:sz="4" w:space="0" w:color="auto"/>
            </w:tcBorders>
            <w:noWrap/>
            <w:vAlign w:val="bottom"/>
          </w:tcPr>
          <w:p w14:paraId="2F37AC5B" w14:textId="57225142" w:rsidR="00D34A91" w:rsidRPr="00D70DD4" w:rsidRDefault="0067504F"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20 000</w:t>
            </w:r>
          </w:p>
        </w:tc>
        <w:tc>
          <w:tcPr>
            <w:tcW w:w="1276" w:type="dxa"/>
            <w:tcBorders>
              <w:top w:val="nil"/>
              <w:left w:val="nil"/>
              <w:bottom w:val="single" w:sz="4" w:space="0" w:color="auto"/>
              <w:right w:val="single" w:sz="4" w:space="0" w:color="auto"/>
            </w:tcBorders>
            <w:noWrap/>
            <w:vAlign w:val="bottom"/>
          </w:tcPr>
          <w:p w14:paraId="05DBF7A1" w14:textId="49B846DA" w:rsidR="00D34A91" w:rsidRPr="00D70DD4" w:rsidRDefault="0067504F"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20 000</w:t>
            </w:r>
          </w:p>
        </w:tc>
        <w:tc>
          <w:tcPr>
            <w:tcW w:w="1134" w:type="dxa"/>
            <w:tcBorders>
              <w:top w:val="nil"/>
              <w:left w:val="nil"/>
              <w:bottom w:val="single" w:sz="4" w:space="0" w:color="auto"/>
              <w:right w:val="single" w:sz="4" w:space="0" w:color="auto"/>
            </w:tcBorders>
            <w:noWrap/>
            <w:vAlign w:val="bottom"/>
          </w:tcPr>
          <w:p w14:paraId="62B7836C" w14:textId="50C1DA06" w:rsidR="00D34A91" w:rsidRPr="00D70DD4" w:rsidRDefault="0067504F"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20 000</w:t>
            </w:r>
          </w:p>
        </w:tc>
        <w:tc>
          <w:tcPr>
            <w:tcW w:w="1134" w:type="dxa"/>
            <w:tcBorders>
              <w:top w:val="nil"/>
              <w:left w:val="nil"/>
              <w:bottom w:val="single" w:sz="4" w:space="0" w:color="auto"/>
              <w:right w:val="single" w:sz="4" w:space="0" w:color="auto"/>
            </w:tcBorders>
            <w:noWrap/>
            <w:vAlign w:val="bottom"/>
          </w:tcPr>
          <w:p w14:paraId="3539BF52" w14:textId="271FBEE0" w:rsidR="00D34A91" w:rsidRPr="00D70DD4" w:rsidRDefault="0067504F"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20 000</w:t>
            </w:r>
          </w:p>
        </w:tc>
      </w:tr>
      <w:tr w:rsidR="00D34A91" w:rsidRPr="00C43FD0" w14:paraId="7568B811"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1920BF33" w14:textId="77777777" w:rsidR="00D34A91" w:rsidRPr="00D70DD4" w:rsidRDefault="00D34A91"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1853D887" w14:textId="77777777" w:rsidR="00D34A91" w:rsidRPr="00D70DD4" w:rsidRDefault="00D34A91"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63A67414" w14:textId="111E2B8F" w:rsidR="00D34A91" w:rsidRPr="00D70DD4" w:rsidRDefault="00F54692"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20</w:t>
            </w:r>
            <w:r w:rsidR="003A2A7D" w:rsidRPr="00D70DD4">
              <w:rPr>
                <w:rFonts w:ascii="Times New Roman" w:eastAsia="Times New Roman" w:hAnsi="Times New Roman" w:cs="Times New Roman"/>
                <w:sz w:val="18"/>
                <w:szCs w:val="18"/>
                <w:lang w:eastAsia="et-EE"/>
              </w:rPr>
              <w:t xml:space="preserve"> 000</w:t>
            </w:r>
          </w:p>
        </w:tc>
        <w:tc>
          <w:tcPr>
            <w:tcW w:w="1134" w:type="dxa"/>
            <w:tcBorders>
              <w:top w:val="nil"/>
              <w:left w:val="nil"/>
              <w:bottom w:val="single" w:sz="4" w:space="0" w:color="auto"/>
              <w:right w:val="single" w:sz="4" w:space="0" w:color="auto"/>
            </w:tcBorders>
            <w:noWrap/>
            <w:vAlign w:val="bottom"/>
          </w:tcPr>
          <w:p w14:paraId="03C01696" w14:textId="526A4C7F" w:rsidR="00D34A91" w:rsidRPr="00D70DD4" w:rsidRDefault="0067504F"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20 000</w:t>
            </w:r>
          </w:p>
        </w:tc>
        <w:tc>
          <w:tcPr>
            <w:tcW w:w="1276" w:type="dxa"/>
            <w:tcBorders>
              <w:top w:val="nil"/>
              <w:left w:val="nil"/>
              <w:bottom w:val="single" w:sz="4" w:space="0" w:color="auto"/>
              <w:right w:val="single" w:sz="4" w:space="0" w:color="auto"/>
            </w:tcBorders>
            <w:noWrap/>
            <w:vAlign w:val="bottom"/>
          </w:tcPr>
          <w:p w14:paraId="7B2F1A82" w14:textId="0F4CADFD" w:rsidR="00D34A91" w:rsidRPr="00D70DD4" w:rsidRDefault="0067504F"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20 000</w:t>
            </w:r>
          </w:p>
        </w:tc>
        <w:tc>
          <w:tcPr>
            <w:tcW w:w="1134" w:type="dxa"/>
            <w:tcBorders>
              <w:top w:val="nil"/>
              <w:left w:val="nil"/>
              <w:bottom w:val="single" w:sz="4" w:space="0" w:color="auto"/>
              <w:right w:val="single" w:sz="4" w:space="0" w:color="auto"/>
            </w:tcBorders>
            <w:noWrap/>
            <w:vAlign w:val="bottom"/>
          </w:tcPr>
          <w:p w14:paraId="5918D8E6" w14:textId="28702F0D" w:rsidR="00D34A91" w:rsidRPr="00D70DD4" w:rsidRDefault="0067504F"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20 000</w:t>
            </w:r>
          </w:p>
        </w:tc>
        <w:tc>
          <w:tcPr>
            <w:tcW w:w="1134" w:type="dxa"/>
            <w:tcBorders>
              <w:top w:val="nil"/>
              <w:left w:val="nil"/>
              <w:bottom w:val="single" w:sz="4" w:space="0" w:color="auto"/>
              <w:right w:val="single" w:sz="4" w:space="0" w:color="auto"/>
            </w:tcBorders>
            <w:noWrap/>
            <w:vAlign w:val="bottom"/>
          </w:tcPr>
          <w:p w14:paraId="2945CA25" w14:textId="7D83411B" w:rsidR="00D34A91" w:rsidRPr="00D70DD4" w:rsidRDefault="0067504F"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20 000</w:t>
            </w:r>
          </w:p>
        </w:tc>
      </w:tr>
      <w:tr w:rsidR="00D34A91" w:rsidRPr="00C43FD0" w14:paraId="0B96913F" w14:textId="77777777" w:rsidTr="00CD18DC">
        <w:trPr>
          <w:trHeight w:val="255"/>
        </w:trPr>
        <w:tc>
          <w:tcPr>
            <w:tcW w:w="3970" w:type="dxa"/>
            <w:tcBorders>
              <w:top w:val="nil"/>
              <w:left w:val="single" w:sz="8" w:space="0" w:color="auto"/>
              <w:bottom w:val="single" w:sz="4" w:space="0" w:color="auto"/>
              <w:right w:val="single" w:sz="4" w:space="0" w:color="auto"/>
            </w:tcBorders>
            <w:noWrap/>
            <w:vAlign w:val="bottom"/>
            <w:hideMark/>
          </w:tcPr>
          <w:p w14:paraId="6AC06074" w14:textId="77777777" w:rsidR="00D34A91" w:rsidRPr="00C43FD0" w:rsidRDefault="00D34A91"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Miljööväärtuslike alade arendamise, säilitamise ja taastamise stimuleerimine</w:t>
            </w:r>
          </w:p>
        </w:tc>
        <w:tc>
          <w:tcPr>
            <w:tcW w:w="1134" w:type="dxa"/>
            <w:tcBorders>
              <w:top w:val="nil"/>
              <w:left w:val="nil"/>
              <w:bottom w:val="single" w:sz="4" w:space="0" w:color="auto"/>
              <w:right w:val="single" w:sz="4" w:space="0" w:color="auto"/>
            </w:tcBorders>
            <w:shd w:val="clear" w:color="000000" w:fill="A6A6A6"/>
            <w:noWrap/>
            <w:vAlign w:val="bottom"/>
            <w:hideMark/>
          </w:tcPr>
          <w:p w14:paraId="7141226C" w14:textId="77777777" w:rsidR="00D34A91" w:rsidRPr="00C43FD0" w:rsidRDefault="00D34A91" w:rsidP="006D64A8">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6AD272BB" w14:textId="704F78EB" w:rsidR="00D34A91" w:rsidRPr="00C43FD0" w:rsidRDefault="008B0DD4"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3 000</w:t>
            </w:r>
          </w:p>
        </w:tc>
        <w:tc>
          <w:tcPr>
            <w:tcW w:w="1134" w:type="dxa"/>
            <w:tcBorders>
              <w:top w:val="nil"/>
              <w:left w:val="nil"/>
              <w:bottom w:val="single" w:sz="4" w:space="0" w:color="auto"/>
              <w:right w:val="single" w:sz="4" w:space="0" w:color="auto"/>
            </w:tcBorders>
            <w:shd w:val="clear" w:color="000000" w:fill="969696"/>
            <w:noWrap/>
            <w:vAlign w:val="bottom"/>
          </w:tcPr>
          <w:p w14:paraId="2688668C" w14:textId="2EDC1921" w:rsidR="00D34A91" w:rsidRPr="00C43FD0" w:rsidRDefault="008B0DD4"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3 000</w:t>
            </w:r>
          </w:p>
        </w:tc>
        <w:tc>
          <w:tcPr>
            <w:tcW w:w="1276" w:type="dxa"/>
            <w:tcBorders>
              <w:top w:val="nil"/>
              <w:left w:val="nil"/>
              <w:bottom w:val="single" w:sz="4" w:space="0" w:color="auto"/>
              <w:right w:val="single" w:sz="4" w:space="0" w:color="auto"/>
            </w:tcBorders>
            <w:shd w:val="clear" w:color="000000" w:fill="969696"/>
            <w:noWrap/>
            <w:vAlign w:val="bottom"/>
          </w:tcPr>
          <w:p w14:paraId="59D2D104" w14:textId="4E2CAFAE" w:rsidR="00D34A91" w:rsidRPr="00C43FD0" w:rsidRDefault="008B0DD4"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3 000</w:t>
            </w:r>
          </w:p>
        </w:tc>
        <w:tc>
          <w:tcPr>
            <w:tcW w:w="1134" w:type="dxa"/>
            <w:tcBorders>
              <w:top w:val="nil"/>
              <w:left w:val="nil"/>
              <w:bottom w:val="single" w:sz="4" w:space="0" w:color="auto"/>
              <w:right w:val="single" w:sz="4" w:space="0" w:color="auto"/>
            </w:tcBorders>
            <w:shd w:val="clear" w:color="000000" w:fill="969696"/>
            <w:noWrap/>
            <w:vAlign w:val="bottom"/>
          </w:tcPr>
          <w:p w14:paraId="07A95D39" w14:textId="33C4DF38" w:rsidR="00D34A91" w:rsidRPr="00C43FD0" w:rsidRDefault="008B0DD4"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3 000</w:t>
            </w:r>
          </w:p>
        </w:tc>
        <w:tc>
          <w:tcPr>
            <w:tcW w:w="1134" w:type="dxa"/>
            <w:tcBorders>
              <w:top w:val="nil"/>
              <w:left w:val="nil"/>
              <w:bottom w:val="single" w:sz="4" w:space="0" w:color="auto"/>
              <w:right w:val="single" w:sz="8" w:space="0" w:color="auto"/>
            </w:tcBorders>
            <w:shd w:val="clear" w:color="000000" w:fill="969696"/>
            <w:noWrap/>
            <w:vAlign w:val="bottom"/>
          </w:tcPr>
          <w:p w14:paraId="076A1439" w14:textId="473D42C5" w:rsidR="00D34A91" w:rsidRPr="00C43FD0" w:rsidRDefault="008B0DD4"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3 000</w:t>
            </w:r>
          </w:p>
        </w:tc>
      </w:tr>
      <w:tr w:rsidR="00D34A91" w:rsidRPr="00C43FD0" w14:paraId="49D1B959" w14:textId="77777777" w:rsidTr="00CD18DC">
        <w:trPr>
          <w:trHeight w:val="255"/>
        </w:trPr>
        <w:tc>
          <w:tcPr>
            <w:tcW w:w="3970" w:type="dxa"/>
            <w:tcBorders>
              <w:top w:val="nil"/>
              <w:left w:val="single" w:sz="8" w:space="0" w:color="auto"/>
              <w:bottom w:val="single" w:sz="4" w:space="0" w:color="auto"/>
              <w:right w:val="single" w:sz="4" w:space="0" w:color="auto"/>
            </w:tcBorders>
            <w:vAlign w:val="bottom"/>
            <w:hideMark/>
          </w:tcPr>
          <w:p w14:paraId="2A4EDCC1" w14:textId="77777777" w:rsidR="00D34A91" w:rsidRPr="00D70DD4" w:rsidRDefault="00D34A91"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2E779ACD" w14:textId="77777777" w:rsidR="00D34A91" w:rsidRPr="00D70DD4" w:rsidRDefault="00D34A91"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3D7A7746" w14:textId="6318E024" w:rsidR="00D34A91" w:rsidRPr="00D70DD4" w:rsidRDefault="00BB4471" w:rsidP="00BB4471">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1E3E993D" w14:textId="4C5BAD14" w:rsidR="00D34A91" w:rsidRPr="00D70DD4" w:rsidRDefault="00BB4471" w:rsidP="00BB4471">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276" w:type="dxa"/>
            <w:tcBorders>
              <w:top w:val="nil"/>
              <w:left w:val="nil"/>
              <w:bottom w:val="single" w:sz="4" w:space="0" w:color="auto"/>
              <w:right w:val="single" w:sz="4" w:space="0" w:color="auto"/>
            </w:tcBorders>
            <w:noWrap/>
            <w:vAlign w:val="bottom"/>
          </w:tcPr>
          <w:p w14:paraId="628986B6" w14:textId="740BB699" w:rsidR="00D34A91" w:rsidRPr="00D70DD4" w:rsidRDefault="00BB4471" w:rsidP="00BB4471">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5101CDE1" w14:textId="0068FFBA" w:rsidR="00D34A91" w:rsidRPr="00D70DD4" w:rsidRDefault="00BB4471" w:rsidP="00BB4471">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4D4421CE" w14:textId="572724A9" w:rsidR="00D34A91" w:rsidRPr="00D70DD4" w:rsidRDefault="00BB4471" w:rsidP="00BB4471">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D34A91" w:rsidRPr="00C43FD0" w14:paraId="122ABA10" w14:textId="77777777" w:rsidTr="00CD18DC">
        <w:trPr>
          <w:trHeight w:val="255"/>
        </w:trPr>
        <w:tc>
          <w:tcPr>
            <w:tcW w:w="3970" w:type="dxa"/>
            <w:tcBorders>
              <w:top w:val="nil"/>
              <w:left w:val="single" w:sz="8" w:space="0" w:color="auto"/>
              <w:bottom w:val="single" w:sz="4" w:space="0" w:color="auto"/>
              <w:right w:val="single" w:sz="4" w:space="0" w:color="auto"/>
            </w:tcBorders>
            <w:vAlign w:val="bottom"/>
            <w:hideMark/>
          </w:tcPr>
          <w:p w14:paraId="0DC05930" w14:textId="77777777" w:rsidR="00D34A91" w:rsidRPr="00D70DD4" w:rsidRDefault="00D34A91"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272A2F5A" w14:textId="77777777" w:rsidR="00D34A91" w:rsidRPr="00D70DD4" w:rsidRDefault="00D34A91"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186749EB" w14:textId="36C49EFE" w:rsidR="00D34A91" w:rsidRPr="00D70DD4" w:rsidRDefault="008B0DD4"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3 000</w:t>
            </w:r>
          </w:p>
        </w:tc>
        <w:tc>
          <w:tcPr>
            <w:tcW w:w="1134" w:type="dxa"/>
            <w:tcBorders>
              <w:top w:val="nil"/>
              <w:left w:val="nil"/>
              <w:bottom w:val="single" w:sz="4" w:space="0" w:color="auto"/>
              <w:right w:val="single" w:sz="4" w:space="0" w:color="auto"/>
            </w:tcBorders>
            <w:noWrap/>
            <w:vAlign w:val="bottom"/>
          </w:tcPr>
          <w:p w14:paraId="4D8B7504" w14:textId="324DFAEF" w:rsidR="00D34A91" w:rsidRPr="00D70DD4" w:rsidRDefault="008B0DD4"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3 000</w:t>
            </w:r>
          </w:p>
        </w:tc>
        <w:tc>
          <w:tcPr>
            <w:tcW w:w="1276" w:type="dxa"/>
            <w:tcBorders>
              <w:top w:val="nil"/>
              <w:left w:val="nil"/>
              <w:bottom w:val="single" w:sz="4" w:space="0" w:color="auto"/>
              <w:right w:val="single" w:sz="4" w:space="0" w:color="auto"/>
            </w:tcBorders>
            <w:noWrap/>
            <w:vAlign w:val="bottom"/>
          </w:tcPr>
          <w:p w14:paraId="7A150094" w14:textId="18B3F517" w:rsidR="00D34A91" w:rsidRPr="00D70DD4" w:rsidRDefault="008B0DD4"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3 000</w:t>
            </w:r>
          </w:p>
        </w:tc>
        <w:tc>
          <w:tcPr>
            <w:tcW w:w="1134" w:type="dxa"/>
            <w:tcBorders>
              <w:top w:val="nil"/>
              <w:left w:val="nil"/>
              <w:bottom w:val="single" w:sz="4" w:space="0" w:color="auto"/>
              <w:right w:val="single" w:sz="4" w:space="0" w:color="auto"/>
            </w:tcBorders>
            <w:noWrap/>
            <w:vAlign w:val="bottom"/>
          </w:tcPr>
          <w:p w14:paraId="12C41DB6" w14:textId="78A6A20A" w:rsidR="00D34A91" w:rsidRPr="00D70DD4" w:rsidRDefault="008B0DD4"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3 000</w:t>
            </w:r>
          </w:p>
        </w:tc>
        <w:tc>
          <w:tcPr>
            <w:tcW w:w="1134" w:type="dxa"/>
            <w:tcBorders>
              <w:top w:val="nil"/>
              <w:left w:val="nil"/>
              <w:bottom w:val="single" w:sz="4" w:space="0" w:color="auto"/>
              <w:right w:val="single" w:sz="4" w:space="0" w:color="auto"/>
            </w:tcBorders>
            <w:noWrap/>
            <w:vAlign w:val="bottom"/>
          </w:tcPr>
          <w:p w14:paraId="08B490FC" w14:textId="0CCA1C17" w:rsidR="00D34A91" w:rsidRPr="00D70DD4" w:rsidRDefault="008B0DD4"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3 000</w:t>
            </w:r>
          </w:p>
        </w:tc>
      </w:tr>
      <w:tr w:rsidR="00D34A91" w:rsidRPr="00C43FD0" w14:paraId="672DB42C" w14:textId="77777777" w:rsidTr="00E55C89">
        <w:trPr>
          <w:trHeight w:val="255"/>
        </w:trPr>
        <w:tc>
          <w:tcPr>
            <w:tcW w:w="3970" w:type="dxa"/>
            <w:tcBorders>
              <w:top w:val="nil"/>
              <w:left w:val="single" w:sz="8" w:space="0" w:color="auto"/>
              <w:bottom w:val="single" w:sz="4" w:space="0" w:color="auto"/>
              <w:right w:val="single" w:sz="4" w:space="0" w:color="auto"/>
            </w:tcBorders>
            <w:noWrap/>
            <w:vAlign w:val="bottom"/>
            <w:hideMark/>
          </w:tcPr>
          <w:p w14:paraId="0C30B93A" w14:textId="77777777" w:rsidR="00D34A91" w:rsidRPr="00C43FD0" w:rsidRDefault="00D34A91"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Kodud tuleohutuks</w:t>
            </w:r>
          </w:p>
        </w:tc>
        <w:tc>
          <w:tcPr>
            <w:tcW w:w="1134" w:type="dxa"/>
            <w:tcBorders>
              <w:top w:val="nil"/>
              <w:left w:val="nil"/>
              <w:bottom w:val="single" w:sz="4" w:space="0" w:color="auto"/>
              <w:right w:val="single" w:sz="4" w:space="0" w:color="auto"/>
            </w:tcBorders>
            <w:shd w:val="clear" w:color="000000" w:fill="A6A6A6"/>
            <w:noWrap/>
            <w:vAlign w:val="bottom"/>
            <w:hideMark/>
          </w:tcPr>
          <w:p w14:paraId="443EAF80" w14:textId="77777777" w:rsidR="00D34A91" w:rsidRPr="00C43FD0" w:rsidRDefault="00D34A91" w:rsidP="006D64A8">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33DF9BA4" w14:textId="4060E902" w:rsidR="00D34A91" w:rsidRPr="00C43FD0" w:rsidRDefault="00F5469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32 000</w:t>
            </w:r>
          </w:p>
        </w:tc>
        <w:tc>
          <w:tcPr>
            <w:tcW w:w="1134" w:type="dxa"/>
            <w:tcBorders>
              <w:top w:val="nil"/>
              <w:left w:val="nil"/>
              <w:bottom w:val="single" w:sz="4" w:space="0" w:color="auto"/>
              <w:right w:val="single" w:sz="4" w:space="0" w:color="auto"/>
            </w:tcBorders>
            <w:shd w:val="clear" w:color="000000" w:fill="969696"/>
            <w:noWrap/>
            <w:vAlign w:val="bottom"/>
          </w:tcPr>
          <w:p w14:paraId="2462A9C3" w14:textId="3A01E915" w:rsidR="00D34A91" w:rsidRPr="00C43FD0" w:rsidRDefault="00714C29"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w:t>
            </w:r>
          </w:p>
        </w:tc>
        <w:tc>
          <w:tcPr>
            <w:tcW w:w="1276" w:type="dxa"/>
            <w:tcBorders>
              <w:top w:val="nil"/>
              <w:left w:val="nil"/>
              <w:bottom w:val="single" w:sz="4" w:space="0" w:color="auto"/>
              <w:right w:val="single" w:sz="4" w:space="0" w:color="auto"/>
            </w:tcBorders>
            <w:shd w:val="clear" w:color="000000" w:fill="969696"/>
            <w:noWrap/>
            <w:vAlign w:val="bottom"/>
          </w:tcPr>
          <w:p w14:paraId="781766BE" w14:textId="7657A36A" w:rsidR="00D34A91" w:rsidRPr="00C43FD0" w:rsidRDefault="00714C29"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tcPr>
          <w:p w14:paraId="34CD7D1D" w14:textId="1B252314" w:rsidR="00D34A91" w:rsidRPr="00C43FD0" w:rsidRDefault="00714C29"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8" w:space="0" w:color="auto"/>
            </w:tcBorders>
            <w:shd w:val="clear" w:color="000000" w:fill="969696"/>
            <w:noWrap/>
            <w:vAlign w:val="bottom"/>
          </w:tcPr>
          <w:p w14:paraId="4A457F33" w14:textId="7ABF7C9F" w:rsidR="00D34A91" w:rsidRPr="00C43FD0" w:rsidRDefault="00714C29"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0</w:t>
            </w:r>
          </w:p>
        </w:tc>
      </w:tr>
      <w:tr w:rsidR="00D34A91" w:rsidRPr="00C43FD0" w14:paraId="30A7DFCC" w14:textId="77777777" w:rsidTr="00E55C89">
        <w:trPr>
          <w:trHeight w:val="255"/>
        </w:trPr>
        <w:tc>
          <w:tcPr>
            <w:tcW w:w="3970" w:type="dxa"/>
            <w:tcBorders>
              <w:top w:val="nil"/>
              <w:left w:val="single" w:sz="8" w:space="0" w:color="auto"/>
              <w:bottom w:val="single" w:sz="4" w:space="0" w:color="auto"/>
              <w:right w:val="single" w:sz="4" w:space="0" w:color="auto"/>
            </w:tcBorders>
            <w:vAlign w:val="bottom"/>
            <w:hideMark/>
          </w:tcPr>
          <w:p w14:paraId="5F65E45C" w14:textId="77777777" w:rsidR="00D34A91" w:rsidRPr="00D70DD4" w:rsidRDefault="00D34A91"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62F6783C" w14:textId="77777777" w:rsidR="00D34A91" w:rsidRPr="00D70DD4" w:rsidRDefault="00D34A91"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246F7555" w14:textId="5DDB861F" w:rsidR="00D34A91" w:rsidRPr="00D70DD4" w:rsidRDefault="00F54692"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30 000</w:t>
            </w:r>
          </w:p>
        </w:tc>
        <w:tc>
          <w:tcPr>
            <w:tcW w:w="1134" w:type="dxa"/>
            <w:tcBorders>
              <w:top w:val="nil"/>
              <w:left w:val="nil"/>
              <w:bottom w:val="single" w:sz="4" w:space="0" w:color="auto"/>
              <w:right w:val="single" w:sz="4" w:space="0" w:color="auto"/>
            </w:tcBorders>
            <w:noWrap/>
            <w:vAlign w:val="bottom"/>
          </w:tcPr>
          <w:p w14:paraId="62F5080E" w14:textId="13B65A0A" w:rsidR="00D34A91"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276" w:type="dxa"/>
            <w:tcBorders>
              <w:top w:val="nil"/>
              <w:left w:val="nil"/>
              <w:bottom w:val="single" w:sz="4" w:space="0" w:color="auto"/>
              <w:right w:val="single" w:sz="4" w:space="0" w:color="auto"/>
            </w:tcBorders>
            <w:noWrap/>
            <w:vAlign w:val="bottom"/>
          </w:tcPr>
          <w:p w14:paraId="6D42FA8B" w14:textId="55A8F00C" w:rsidR="00D34A91"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3D929132" w14:textId="4D0DE1F6" w:rsidR="00D34A91"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3AD8F7D1" w14:textId="28A27FE6" w:rsidR="00D34A91"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D34A91" w:rsidRPr="00C43FD0" w14:paraId="555DA1DC" w14:textId="77777777" w:rsidTr="00CD18DC">
        <w:trPr>
          <w:trHeight w:val="255"/>
        </w:trPr>
        <w:tc>
          <w:tcPr>
            <w:tcW w:w="3970" w:type="dxa"/>
            <w:tcBorders>
              <w:top w:val="nil"/>
              <w:left w:val="single" w:sz="8" w:space="0" w:color="auto"/>
              <w:bottom w:val="single" w:sz="4" w:space="0" w:color="auto"/>
              <w:right w:val="single" w:sz="4" w:space="0" w:color="auto"/>
            </w:tcBorders>
            <w:vAlign w:val="bottom"/>
            <w:hideMark/>
          </w:tcPr>
          <w:p w14:paraId="33416AE7" w14:textId="77777777" w:rsidR="00D34A91" w:rsidRPr="00D70DD4" w:rsidRDefault="00D34A91"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6FAEF8EE" w14:textId="77777777" w:rsidR="00D34A91" w:rsidRPr="00D70DD4" w:rsidRDefault="00D34A91"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2690BA93" w14:textId="3C1F7613" w:rsidR="00D34A91" w:rsidRPr="00D70DD4" w:rsidRDefault="00EF6AEA"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2 000</w:t>
            </w:r>
          </w:p>
        </w:tc>
        <w:tc>
          <w:tcPr>
            <w:tcW w:w="1134" w:type="dxa"/>
            <w:tcBorders>
              <w:top w:val="nil"/>
              <w:left w:val="nil"/>
              <w:bottom w:val="single" w:sz="4" w:space="0" w:color="auto"/>
              <w:right w:val="single" w:sz="4" w:space="0" w:color="auto"/>
            </w:tcBorders>
            <w:noWrap/>
            <w:vAlign w:val="bottom"/>
          </w:tcPr>
          <w:p w14:paraId="19525379" w14:textId="7D1152BF" w:rsidR="00D34A91"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276" w:type="dxa"/>
            <w:tcBorders>
              <w:top w:val="nil"/>
              <w:left w:val="nil"/>
              <w:bottom w:val="single" w:sz="4" w:space="0" w:color="auto"/>
              <w:right w:val="single" w:sz="4" w:space="0" w:color="auto"/>
            </w:tcBorders>
            <w:noWrap/>
            <w:vAlign w:val="bottom"/>
          </w:tcPr>
          <w:p w14:paraId="06591A09" w14:textId="1CA0726F" w:rsidR="00D34A91"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23486CEA" w14:textId="5252C857" w:rsidR="00D34A91"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2C8715D7" w14:textId="4CDC9E67" w:rsidR="00D34A91"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6F2D2A" w:rsidRPr="00C43FD0" w14:paraId="3F1915BF" w14:textId="77777777" w:rsidTr="006F2D2A">
        <w:trPr>
          <w:trHeight w:val="255"/>
        </w:trPr>
        <w:tc>
          <w:tcPr>
            <w:tcW w:w="3970" w:type="dxa"/>
            <w:tcBorders>
              <w:top w:val="nil"/>
              <w:left w:val="single" w:sz="8" w:space="0" w:color="auto"/>
              <w:bottom w:val="single" w:sz="4" w:space="0" w:color="auto"/>
              <w:right w:val="single" w:sz="4" w:space="0" w:color="auto"/>
            </w:tcBorders>
            <w:vAlign w:val="bottom"/>
          </w:tcPr>
          <w:p w14:paraId="17279B49" w14:textId="286E4058" w:rsidR="006F2D2A" w:rsidRPr="00C43FD0" w:rsidRDefault="00557EF8"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Kortermajade renoveerimise toetamine</w:t>
            </w:r>
          </w:p>
        </w:tc>
        <w:tc>
          <w:tcPr>
            <w:tcW w:w="1134" w:type="dxa"/>
            <w:tcBorders>
              <w:top w:val="nil"/>
              <w:left w:val="nil"/>
              <w:bottom w:val="single" w:sz="4" w:space="0" w:color="auto"/>
              <w:right w:val="single" w:sz="4" w:space="0" w:color="auto"/>
            </w:tcBorders>
            <w:shd w:val="clear" w:color="000000" w:fill="A6A6A6"/>
            <w:noWrap/>
            <w:vAlign w:val="bottom"/>
          </w:tcPr>
          <w:p w14:paraId="657D03C7" w14:textId="77777777" w:rsidR="006F2D2A" w:rsidRPr="00C43FD0" w:rsidRDefault="006F2D2A" w:rsidP="006D64A8">
            <w:pPr>
              <w:spacing w:after="0" w:line="240" w:lineRule="auto"/>
              <w:rPr>
                <w:rFonts w:ascii="Times New Roman" w:eastAsia="Times New Roman" w:hAnsi="Times New Roman" w:cs="Times New Roman"/>
                <w:sz w:val="20"/>
                <w:szCs w:val="20"/>
                <w:lang w:eastAsia="et-EE"/>
              </w:rPr>
            </w:pPr>
          </w:p>
        </w:tc>
        <w:tc>
          <w:tcPr>
            <w:tcW w:w="1275" w:type="dxa"/>
            <w:tcBorders>
              <w:top w:val="nil"/>
              <w:left w:val="nil"/>
              <w:bottom w:val="single" w:sz="4" w:space="0" w:color="auto"/>
              <w:right w:val="single" w:sz="4" w:space="0" w:color="auto"/>
            </w:tcBorders>
            <w:shd w:val="clear" w:color="auto" w:fill="808080" w:themeFill="background1" w:themeFillShade="80"/>
            <w:noWrap/>
            <w:vAlign w:val="bottom"/>
          </w:tcPr>
          <w:p w14:paraId="0806D558" w14:textId="4F363E38" w:rsidR="006F2D2A" w:rsidRPr="00C43FD0" w:rsidRDefault="00554806"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5 000</w:t>
            </w:r>
          </w:p>
        </w:tc>
        <w:tc>
          <w:tcPr>
            <w:tcW w:w="1134" w:type="dxa"/>
            <w:tcBorders>
              <w:top w:val="nil"/>
              <w:left w:val="nil"/>
              <w:bottom w:val="single" w:sz="4" w:space="0" w:color="auto"/>
              <w:right w:val="single" w:sz="4" w:space="0" w:color="auto"/>
            </w:tcBorders>
            <w:shd w:val="clear" w:color="auto" w:fill="808080" w:themeFill="background1" w:themeFillShade="80"/>
            <w:noWrap/>
            <w:vAlign w:val="bottom"/>
          </w:tcPr>
          <w:p w14:paraId="0933419A" w14:textId="50A51810" w:rsidR="006F2D2A" w:rsidRPr="00C43FD0" w:rsidRDefault="006F6DE7"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5 000</w:t>
            </w:r>
          </w:p>
        </w:tc>
        <w:tc>
          <w:tcPr>
            <w:tcW w:w="1276" w:type="dxa"/>
            <w:tcBorders>
              <w:top w:val="nil"/>
              <w:left w:val="nil"/>
              <w:bottom w:val="single" w:sz="4" w:space="0" w:color="auto"/>
              <w:right w:val="single" w:sz="4" w:space="0" w:color="auto"/>
            </w:tcBorders>
            <w:shd w:val="clear" w:color="auto" w:fill="808080" w:themeFill="background1" w:themeFillShade="80"/>
            <w:noWrap/>
            <w:vAlign w:val="bottom"/>
          </w:tcPr>
          <w:p w14:paraId="0E686001" w14:textId="1DCE1094" w:rsidR="006F2D2A" w:rsidRPr="00C43FD0" w:rsidRDefault="006F6DE7"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5 000</w:t>
            </w:r>
          </w:p>
        </w:tc>
        <w:tc>
          <w:tcPr>
            <w:tcW w:w="1134" w:type="dxa"/>
            <w:tcBorders>
              <w:top w:val="nil"/>
              <w:left w:val="nil"/>
              <w:bottom w:val="single" w:sz="4" w:space="0" w:color="auto"/>
              <w:right w:val="single" w:sz="4" w:space="0" w:color="auto"/>
            </w:tcBorders>
            <w:shd w:val="clear" w:color="auto" w:fill="808080" w:themeFill="background1" w:themeFillShade="80"/>
            <w:noWrap/>
            <w:vAlign w:val="bottom"/>
          </w:tcPr>
          <w:p w14:paraId="5537BC89" w14:textId="52CCB0FE" w:rsidR="006F2D2A" w:rsidRPr="00C43FD0" w:rsidRDefault="006F6DE7"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5 000</w:t>
            </w:r>
          </w:p>
        </w:tc>
        <w:tc>
          <w:tcPr>
            <w:tcW w:w="1134" w:type="dxa"/>
            <w:tcBorders>
              <w:top w:val="nil"/>
              <w:left w:val="nil"/>
              <w:bottom w:val="single" w:sz="4" w:space="0" w:color="auto"/>
              <w:right w:val="single" w:sz="4" w:space="0" w:color="auto"/>
            </w:tcBorders>
            <w:shd w:val="clear" w:color="auto" w:fill="808080" w:themeFill="background1" w:themeFillShade="80"/>
            <w:noWrap/>
            <w:vAlign w:val="bottom"/>
          </w:tcPr>
          <w:p w14:paraId="5648BA1F" w14:textId="08A16A79" w:rsidR="006F2D2A" w:rsidRPr="00C43FD0" w:rsidRDefault="00516874" w:rsidP="006D64A8">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5 00</w:t>
            </w:r>
            <w:r w:rsidR="006F6DE7" w:rsidRPr="00C43FD0">
              <w:rPr>
                <w:rFonts w:ascii="Times New Roman" w:eastAsia="Times New Roman" w:hAnsi="Times New Roman" w:cs="Times New Roman"/>
                <w:b/>
                <w:bCs/>
                <w:sz w:val="20"/>
                <w:szCs w:val="20"/>
                <w:lang w:eastAsia="et-EE"/>
              </w:rPr>
              <w:t>0</w:t>
            </w:r>
          </w:p>
        </w:tc>
      </w:tr>
      <w:tr w:rsidR="006F2D2A" w:rsidRPr="00C43FD0" w14:paraId="601E1882" w14:textId="77777777" w:rsidTr="006D64A8">
        <w:trPr>
          <w:trHeight w:val="255"/>
        </w:trPr>
        <w:tc>
          <w:tcPr>
            <w:tcW w:w="3970" w:type="dxa"/>
            <w:tcBorders>
              <w:top w:val="nil"/>
              <w:left w:val="single" w:sz="8" w:space="0" w:color="auto"/>
              <w:bottom w:val="single" w:sz="4" w:space="0" w:color="auto"/>
              <w:right w:val="single" w:sz="4" w:space="0" w:color="auto"/>
            </w:tcBorders>
            <w:vAlign w:val="bottom"/>
          </w:tcPr>
          <w:p w14:paraId="41C8FD1D" w14:textId="2F293AC6" w:rsidR="006F2D2A" w:rsidRPr="00D70DD4" w:rsidRDefault="00557EF8"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tcPr>
          <w:p w14:paraId="56A30DBC" w14:textId="77777777" w:rsidR="006F2D2A" w:rsidRPr="00D70DD4" w:rsidRDefault="006F2D2A" w:rsidP="006D64A8">
            <w:pPr>
              <w:spacing w:after="0" w:line="240" w:lineRule="auto"/>
              <w:rPr>
                <w:rFonts w:ascii="Times New Roman" w:eastAsia="Times New Roman" w:hAnsi="Times New Roman" w:cs="Times New Roman"/>
                <w:sz w:val="18"/>
                <w:szCs w:val="18"/>
                <w:lang w:eastAsia="et-EE"/>
              </w:rPr>
            </w:pPr>
          </w:p>
        </w:tc>
        <w:tc>
          <w:tcPr>
            <w:tcW w:w="1275" w:type="dxa"/>
            <w:tcBorders>
              <w:top w:val="nil"/>
              <w:left w:val="nil"/>
              <w:bottom w:val="single" w:sz="4" w:space="0" w:color="auto"/>
              <w:right w:val="single" w:sz="4" w:space="0" w:color="auto"/>
            </w:tcBorders>
            <w:noWrap/>
            <w:vAlign w:val="bottom"/>
          </w:tcPr>
          <w:p w14:paraId="4852DB15" w14:textId="46B5A55E" w:rsidR="006F2D2A"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2DABA326" w14:textId="4195D9B8" w:rsidR="006F2D2A"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276" w:type="dxa"/>
            <w:tcBorders>
              <w:top w:val="nil"/>
              <w:left w:val="nil"/>
              <w:bottom w:val="single" w:sz="4" w:space="0" w:color="auto"/>
              <w:right w:val="single" w:sz="4" w:space="0" w:color="auto"/>
            </w:tcBorders>
            <w:noWrap/>
            <w:vAlign w:val="bottom"/>
          </w:tcPr>
          <w:p w14:paraId="2C9EBF93" w14:textId="2CCE4821" w:rsidR="006F2D2A"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61282AEA" w14:textId="00B1DD21" w:rsidR="006F2D2A"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c>
          <w:tcPr>
            <w:tcW w:w="1134" w:type="dxa"/>
            <w:tcBorders>
              <w:top w:val="nil"/>
              <w:left w:val="nil"/>
              <w:bottom w:val="single" w:sz="4" w:space="0" w:color="auto"/>
              <w:right w:val="single" w:sz="4" w:space="0" w:color="auto"/>
            </w:tcBorders>
            <w:noWrap/>
            <w:vAlign w:val="bottom"/>
          </w:tcPr>
          <w:p w14:paraId="5D033BE8" w14:textId="427CE4E0" w:rsidR="006F2D2A" w:rsidRPr="00D70DD4" w:rsidRDefault="00BB4471" w:rsidP="006D64A8">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0</w:t>
            </w:r>
          </w:p>
        </w:tc>
      </w:tr>
      <w:tr w:rsidR="006F2D2A" w:rsidRPr="00C43FD0" w14:paraId="3AA01A87" w14:textId="77777777" w:rsidTr="006D64A8">
        <w:trPr>
          <w:trHeight w:val="255"/>
        </w:trPr>
        <w:tc>
          <w:tcPr>
            <w:tcW w:w="3970" w:type="dxa"/>
            <w:tcBorders>
              <w:top w:val="nil"/>
              <w:left w:val="single" w:sz="8" w:space="0" w:color="auto"/>
              <w:bottom w:val="single" w:sz="4" w:space="0" w:color="auto"/>
              <w:right w:val="single" w:sz="4" w:space="0" w:color="auto"/>
            </w:tcBorders>
            <w:vAlign w:val="bottom"/>
          </w:tcPr>
          <w:p w14:paraId="4C58E119" w14:textId="2DD9731E" w:rsidR="006F2D2A" w:rsidRPr="00D70DD4" w:rsidRDefault="00557EF8" w:rsidP="006D64A8">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tcPr>
          <w:p w14:paraId="08C04D3C" w14:textId="77777777" w:rsidR="006F2D2A" w:rsidRPr="00D70DD4" w:rsidRDefault="006F2D2A" w:rsidP="006D64A8">
            <w:pPr>
              <w:spacing w:after="0" w:line="240" w:lineRule="auto"/>
              <w:rPr>
                <w:rFonts w:ascii="Times New Roman" w:eastAsia="Times New Roman" w:hAnsi="Times New Roman" w:cs="Times New Roman"/>
                <w:sz w:val="18"/>
                <w:szCs w:val="18"/>
                <w:lang w:eastAsia="et-EE"/>
              </w:rPr>
            </w:pPr>
          </w:p>
        </w:tc>
        <w:tc>
          <w:tcPr>
            <w:tcW w:w="1275" w:type="dxa"/>
            <w:tcBorders>
              <w:top w:val="nil"/>
              <w:left w:val="nil"/>
              <w:bottom w:val="single" w:sz="4" w:space="0" w:color="auto"/>
              <w:right w:val="single" w:sz="4" w:space="0" w:color="auto"/>
            </w:tcBorders>
            <w:noWrap/>
            <w:vAlign w:val="bottom"/>
          </w:tcPr>
          <w:p w14:paraId="545F9F68" w14:textId="2A8F7C66" w:rsidR="006F2D2A" w:rsidRPr="00D70DD4" w:rsidRDefault="00292EF3"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5 000</w:t>
            </w:r>
          </w:p>
        </w:tc>
        <w:tc>
          <w:tcPr>
            <w:tcW w:w="1134" w:type="dxa"/>
            <w:tcBorders>
              <w:top w:val="nil"/>
              <w:left w:val="nil"/>
              <w:bottom w:val="single" w:sz="4" w:space="0" w:color="auto"/>
              <w:right w:val="single" w:sz="4" w:space="0" w:color="auto"/>
            </w:tcBorders>
            <w:noWrap/>
            <w:vAlign w:val="bottom"/>
          </w:tcPr>
          <w:p w14:paraId="737343DA" w14:textId="30DD5CEA" w:rsidR="006F2D2A" w:rsidRPr="00D70DD4" w:rsidRDefault="006F6DE7"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5 000</w:t>
            </w:r>
          </w:p>
        </w:tc>
        <w:tc>
          <w:tcPr>
            <w:tcW w:w="1276" w:type="dxa"/>
            <w:tcBorders>
              <w:top w:val="nil"/>
              <w:left w:val="nil"/>
              <w:bottom w:val="single" w:sz="4" w:space="0" w:color="auto"/>
              <w:right w:val="single" w:sz="4" w:space="0" w:color="auto"/>
            </w:tcBorders>
            <w:noWrap/>
            <w:vAlign w:val="bottom"/>
          </w:tcPr>
          <w:p w14:paraId="27FEF1B1" w14:textId="7A9CCA39" w:rsidR="006F2D2A" w:rsidRPr="00D70DD4" w:rsidRDefault="006F6DE7"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5 000</w:t>
            </w:r>
          </w:p>
        </w:tc>
        <w:tc>
          <w:tcPr>
            <w:tcW w:w="1134" w:type="dxa"/>
            <w:tcBorders>
              <w:top w:val="nil"/>
              <w:left w:val="nil"/>
              <w:bottom w:val="single" w:sz="4" w:space="0" w:color="auto"/>
              <w:right w:val="single" w:sz="4" w:space="0" w:color="auto"/>
            </w:tcBorders>
            <w:noWrap/>
            <w:vAlign w:val="bottom"/>
          </w:tcPr>
          <w:p w14:paraId="7A8AD190" w14:textId="2DA4CFFC" w:rsidR="006F2D2A" w:rsidRPr="00D70DD4" w:rsidRDefault="006F6DE7"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5 000</w:t>
            </w:r>
          </w:p>
        </w:tc>
        <w:tc>
          <w:tcPr>
            <w:tcW w:w="1134" w:type="dxa"/>
            <w:tcBorders>
              <w:top w:val="nil"/>
              <w:left w:val="nil"/>
              <w:bottom w:val="single" w:sz="4" w:space="0" w:color="auto"/>
              <w:right w:val="single" w:sz="4" w:space="0" w:color="auto"/>
            </w:tcBorders>
            <w:noWrap/>
            <w:vAlign w:val="bottom"/>
          </w:tcPr>
          <w:p w14:paraId="3A967F58" w14:textId="07E1C450" w:rsidR="006F2D2A" w:rsidRPr="00D70DD4" w:rsidRDefault="00516874" w:rsidP="006D64A8">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5 00</w:t>
            </w:r>
            <w:r w:rsidR="006F6DE7" w:rsidRPr="00D70DD4">
              <w:rPr>
                <w:rFonts w:ascii="Times New Roman" w:eastAsia="Times New Roman" w:hAnsi="Times New Roman" w:cs="Times New Roman"/>
                <w:sz w:val="18"/>
                <w:szCs w:val="18"/>
                <w:lang w:eastAsia="et-EE"/>
              </w:rPr>
              <w:t>0</w:t>
            </w:r>
          </w:p>
        </w:tc>
      </w:tr>
      <w:tr w:rsidR="00BA4DCA" w:rsidRPr="00C43FD0" w14:paraId="5CD236B8" w14:textId="77777777" w:rsidTr="006F6DE7">
        <w:trPr>
          <w:trHeight w:val="255"/>
        </w:trPr>
        <w:tc>
          <w:tcPr>
            <w:tcW w:w="3970" w:type="dxa"/>
            <w:tcBorders>
              <w:top w:val="nil"/>
              <w:left w:val="single" w:sz="8" w:space="0" w:color="auto"/>
              <w:bottom w:val="single" w:sz="4" w:space="0" w:color="auto"/>
              <w:right w:val="single" w:sz="4" w:space="0" w:color="auto"/>
            </w:tcBorders>
            <w:noWrap/>
            <w:vAlign w:val="bottom"/>
            <w:hideMark/>
          </w:tcPr>
          <w:p w14:paraId="4475136B" w14:textId="77777777" w:rsidR="00BA4DCA" w:rsidRPr="00C43FD0" w:rsidRDefault="00BA4DCA" w:rsidP="00BA4DCA">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 xml:space="preserve">KOKKU </w:t>
            </w:r>
            <w:r w:rsidRPr="00C43FD0">
              <w:rPr>
                <w:rFonts w:ascii="Times New Roman" w:eastAsia="Times New Roman" w:hAnsi="Times New Roman" w:cs="Times New Roman"/>
                <w:sz w:val="20"/>
                <w:szCs w:val="20"/>
                <w:lang w:eastAsia="et-EE"/>
              </w:rPr>
              <w:t>(PV soetuseks antav sihtfinantseerimine)</w:t>
            </w:r>
          </w:p>
        </w:tc>
        <w:tc>
          <w:tcPr>
            <w:tcW w:w="1134" w:type="dxa"/>
            <w:tcBorders>
              <w:top w:val="nil"/>
              <w:left w:val="nil"/>
              <w:bottom w:val="single" w:sz="4" w:space="0" w:color="auto"/>
              <w:right w:val="single" w:sz="4" w:space="0" w:color="auto"/>
            </w:tcBorders>
            <w:shd w:val="clear" w:color="000000" w:fill="A6A6A6"/>
            <w:noWrap/>
            <w:vAlign w:val="bottom"/>
            <w:hideMark/>
          </w:tcPr>
          <w:p w14:paraId="5A76B81A" w14:textId="77777777" w:rsidR="00BA4DCA" w:rsidRPr="00C43FD0" w:rsidRDefault="00BA4DCA" w:rsidP="00BA4DCA">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275" w:type="dxa"/>
            <w:tcBorders>
              <w:top w:val="nil"/>
              <w:left w:val="nil"/>
              <w:bottom w:val="single" w:sz="4" w:space="0" w:color="auto"/>
              <w:right w:val="single" w:sz="4" w:space="0" w:color="auto"/>
            </w:tcBorders>
            <w:shd w:val="clear" w:color="000000" w:fill="969696"/>
            <w:noWrap/>
            <w:vAlign w:val="bottom"/>
          </w:tcPr>
          <w:p w14:paraId="17819B2F" w14:textId="0B44AB3D" w:rsidR="00BA4DCA" w:rsidRPr="00C43FD0" w:rsidRDefault="007966A6" w:rsidP="00BA4DCA">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100 000</w:t>
            </w:r>
          </w:p>
        </w:tc>
        <w:tc>
          <w:tcPr>
            <w:tcW w:w="1134" w:type="dxa"/>
            <w:tcBorders>
              <w:top w:val="nil"/>
              <w:left w:val="nil"/>
              <w:bottom w:val="single" w:sz="4" w:space="0" w:color="auto"/>
              <w:right w:val="single" w:sz="4" w:space="0" w:color="auto"/>
            </w:tcBorders>
            <w:shd w:val="clear" w:color="000000" w:fill="969696"/>
            <w:noWrap/>
            <w:vAlign w:val="bottom"/>
          </w:tcPr>
          <w:p w14:paraId="622B1677" w14:textId="782A1D12" w:rsidR="00BA4DCA" w:rsidRPr="00C43FD0" w:rsidRDefault="00BA4DCA" w:rsidP="00BA4DCA">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68 000</w:t>
            </w:r>
          </w:p>
        </w:tc>
        <w:tc>
          <w:tcPr>
            <w:tcW w:w="1276" w:type="dxa"/>
            <w:tcBorders>
              <w:top w:val="nil"/>
              <w:left w:val="nil"/>
              <w:bottom w:val="single" w:sz="4" w:space="0" w:color="auto"/>
              <w:right w:val="single" w:sz="4" w:space="0" w:color="auto"/>
            </w:tcBorders>
            <w:shd w:val="clear" w:color="000000" w:fill="969696"/>
            <w:noWrap/>
            <w:vAlign w:val="bottom"/>
          </w:tcPr>
          <w:p w14:paraId="2A09BC82" w14:textId="36388E3A" w:rsidR="00BA4DCA" w:rsidRPr="00C43FD0" w:rsidRDefault="00BA4DCA" w:rsidP="00BA4DCA">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68 000</w:t>
            </w:r>
          </w:p>
        </w:tc>
        <w:tc>
          <w:tcPr>
            <w:tcW w:w="1134" w:type="dxa"/>
            <w:tcBorders>
              <w:top w:val="nil"/>
              <w:left w:val="nil"/>
              <w:bottom w:val="single" w:sz="4" w:space="0" w:color="auto"/>
              <w:right w:val="single" w:sz="4" w:space="0" w:color="auto"/>
            </w:tcBorders>
            <w:shd w:val="clear" w:color="000000" w:fill="969696"/>
            <w:noWrap/>
            <w:vAlign w:val="bottom"/>
          </w:tcPr>
          <w:p w14:paraId="52918292" w14:textId="09DE31DF" w:rsidR="00BA4DCA" w:rsidRPr="00C43FD0" w:rsidRDefault="00BA4DCA" w:rsidP="00BA4DCA">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68 000</w:t>
            </w:r>
          </w:p>
        </w:tc>
        <w:tc>
          <w:tcPr>
            <w:tcW w:w="1134" w:type="dxa"/>
            <w:tcBorders>
              <w:top w:val="nil"/>
              <w:left w:val="nil"/>
              <w:bottom w:val="single" w:sz="4" w:space="0" w:color="auto"/>
              <w:right w:val="single" w:sz="8" w:space="0" w:color="auto"/>
            </w:tcBorders>
            <w:shd w:val="clear" w:color="000000" w:fill="969696"/>
            <w:noWrap/>
            <w:vAlign w:val="bottom"/>
          </w:tcPr>
          <w:p w14:paraId="334AEF7C" w14:textId="66D75AA0" w:rsidR="00BA4DCA" w:rsidRPr="00C43FD0" w:rsidRDefault="00BA4DCA" w:rsidP="00BA4DCA">
            <w:pPr>
              <w:spacing w:after="0" w:line="240" w:lineRule="auto"/>
              <w:jc w:val="right"/>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68 000</w:t>
            </w:r>
          </w:p>
        </w:tc>
      </w:tr>
      <w:tr w:rsidR="00BA4DCA" w:rsidRPr="00C43FD0" w14:paraId="73555C74" w14:textId="77777777" w:rsidTr="006F6DE7">
        <w:trPr>
          <w:trHeight w:val="255"/>
        </w:trPr>
        <w:tc>
          <w:tcPr>
            <w:tcW w:w="3970" w:type="dxa"/>
            <w:tcBorders>
              <w:top w:val="nil"/>
              <w:left w:val="single" w:sz="8" w:space="0" w:color="auto"/>
              <w:bottom w:val="single" w:sz="4" w:space="0" w:color="auto"/>
              <w:right w:val="single" w:sz="4" w:space="0" w:color="auto"/>
            </w:tcBorders>
            <w:vAlign w:val="bottom"/>
            <w:hideMark/>
          </w:tcPr>
          <w:p w14:paraId="078A2669" w14:textId="77777777" w:rsidR="00BA4DCA" w:rsidRPr="00D70DD4" w:rsidRDefault="00BA4DCA" w:rsidP="00BA4DCA">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59F03D65" w14:textId="77777777" w:rsidR="00BA4DCA" w:rsidRPr="00D70DD4" w:rsidRDefault="00BA4DCA" w:rsidP="00BA4DCA">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70702ED2" w14:textId="13EA2C2E" w:rsidR="00BA4DCA" w:rsidRPr="00D70DD4" w:rsidRDefault="007966A6" w:rsidP="00BA4DCA">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60 000</w:t>
            </w:r>
          </w:p>
        </w:tc>
        <w:tc>
          <w:tcPr>
            <w:tcW w:w="1134" w:type="dxa"/>
            <w:tcBorders>
              <w:top w:val="nil"/>
              <w:left w:val="nil"/>
              <w:bottom w:val="single" w:sz="4" w:space="0" w:color="auto"/>
              <w:right w:val="single" w:sz="4" w:space="0" w:color="auto"/>
            </w:tcBorders>
            <w:noWrap/>
            <w:vAlign w:val="bottom"/>
          </w:tcPr>
          <w:p w14:paraId="1AC1140B" w14:textId="7B8D8CDD" w:rsidR="00BA4DCA" w:rsidRPr="00D70DD4" w:rsidRDefault="00BA4DCA" w:rsidP="00BA4DCA">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30 000</w:t>
            </w:r>
          </w:p>
        </w:tc>
        <w:tc>
          <w:tcPr>
            <w:tcW w:w="1276" w:type="dxa"/>
            <w:tcBorders>
              <w:top w:val="nil"/>
              <w:left w:val="nil"/>
              <w:bottom w:val="single" w:sz="4" w:space="0" w:color="auto"/>
              <w:right w:val="single" w:sz="4" w:space="0" w:color="auto"/>
            </w:tcBorders>
            <w:noWrap/>
            <w:vAlign w:val="bottom"/>
          </w:tcPr>
          <w:p w14:paraId="7C2AB73E" w14:textId="07EC3542" w:rsidR="00BA4DCA" w:rsidRPr="00D70DD4" w:rsidRDefault="00BA4DCA" w:rsidP="00BA4DCA">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30 000</w:t>
            </w:r>
          </w:p>
        </w:tc>
        <w:tc>
          <w:tcPr>
            <w:tcW w:w="1134" w:type="dxa"/>
            <w:tcBorders>
              <w:top w:val="nil"/>
              <w:left w:val="nil"/>
              <w:bottom w:val="single" w:sz="4" w:space="0" w:color="auto"/>
              <w:right w:val="single" w:sz="4" w:space="0" w:color="auto"/>
            </w:tcBorders>
            <w:noWrap/>
            <w:vAlign w:val="bottom"/>
          </w:tcPr>
          <w:p w14:paraId="0DC4D025" w14:textId="1601E4D7" w:rsidR="00BA4DCA" w:rsidRPr="00D70DD4" w:rsidRDefault="00BA4DCA" w:rsidP="00BA4DCA">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30 000</w:t>
            </w:r>
          </w:p>
        </w:tc>
        <w:tc>
          <w:tcPr>
            <w:tcW w:w="1134" w:type="dxa"/>
            <w:tcBorders>
              <w:top w:val="nil"/>
              <w:left w:val="nil"/>
              <w:bottom w:val="single" w:sz="4" w:space="0" w:color="auto"/>
              <w:right w:val="single" w:sz="4" w:space="0" w:color="auto"/>
            </w:tcBorders>
            <w:noWrap/>
            <w:vAlign w:val="bottom"/>
          </w:tcPr>
          <w:p w14:paraId="5271D06A" w14:textId="55E4486D" w:rsidR="00BA4DCA" w:rsidRPr="00D70DD4" w:rsidRDefault="00BA4DCA" w:rsidP="00BA4DCA">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30 000</w:t>
            </w:r>
          </w:p>
        </w:tc>
      </w:tr>
      <w:tr w:rsidR="00BA4DCA" w:rsidRPr="00C43FD0" w14:paraId="32259F16" w14:textId="77777777" w:rsidTr="006F6DE7">
        <w:trPr>
          <w:trHeight w:val="255"/>
        </w:trPr>
        <w:tc>
          <w:tcPr>
            <w:tcW w:w="3970" w:type="dxa"/>
            <w:tcBorders>
              <w:top w:val="nil"/>
              <w:left w:val="single" w:sz="8" w:space="0" w:color="auto"/>
              <w:bottom w:val="single" w:sz="4" w:space="0" w:color="auto"/>
              <w:right w:val="single" w:sz="4" w:space="0" w:color="auto"/>
            </w:tcBorders>
            <w:vAlign w:val="bottom"/>
            <w:hideMark/>
          </w:tcPr>
          <w:p w14:paraId="2CC8C833" w14:textId="77777777" w:rsidR="00BA4DCA" w:rsidRPr="00D70DD4" w:rsidRDefault="00BA4DCA" w:rsidP="00BA4DCA">
            <w:pPr>
              <w:spacing w:after="0" w:line="240" w:lineRule="auto"/>
              <w:rPr>
                <w:rFonts w:ascii="Times New Roman" w:eastAsia="Times New Roman" w:hAnsi="Times New Roman" w:cs="Times New Roman"/>
                <w:i/>
                <w:iCs/>
                <w:sz w:val="18"/>
                <w:szCs w:val="18"/>
                <w:lang w:eastAsia="et-EE"/>
              </w:rPr>
            </w:pPr>
            <w:r w:rsidRPr="00D70DD4">
              <w:rPr>
                <w:rFonts w:ascii="Times New Roman" w:eastAsia="Times New Roman" w:hAnsi="Times New Roman" w:cs="Times New Roman"/>
                <w:i/>
                <w:iCs/>
                <w:sz w:val="18"/>
                <w:szCs w:val="18"/>
                <w:lang w:eastAsia="et-E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2DB52252" w14:textId="77777777" w:rsidR="00BA4DCA" w:rsidRPr="00D70DD4" w:rsidRDefault="00BA4DCA" w:rsidP="00BA4DCA">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w:t>
            </w:r>
          </w:p>
        </w:tc>
        <w:tc>
          <w:tcPr>
            <w:tcW w:w="1275" w:type="dxa"/>
            <w:tcBorders>
              <w:top w:val="nil"/>
              <w:left w:val="nil"/>
              <w:bottom w:val="single" w:sz="4" w:space="0" w:color="auto"/>
              <w:right w:val="single" w:sz="4" w:space="0" w:color="auto"/>
            </w:tcBorders>
            <w:noWrap/>
            <w:vAlign w:val="bottom"/>
          </w:tcPr>
          <w:p w14:paraId="18F27CCE" w14:textId="6A086AE7" w:rsidR="00BA4DCA" w:rsidRPr="00D70DD4" w:rsidRDefault="007966A6" w:rsidP="00BA4DCA">
            <w:pPr>
              <w:spacing w:after="0" w:line="240" w:lineRule="auto"/>
              <w:jc w:val="right"/>
              <w:rPr>
                <w:rFonts w:ascii="Times New Roman" w:eastAsia="Times New Roman" w:hAnsi="Times New Roman" w:cs="Times New Roman"/>
                <w:sz w:val="18"/>
                <w:szCs w:val="18"/>
                <w:lang w:eastAsia="et-EE"/>
              </w:rPr>
            </w:pPr>
            <w:r>
              <w:rPr>
                <w:rFonts w:ascii="Times New Roman" w:eastAsia="Times New Roman" w:hAnsi="Times New Roman" w:cs="Times New Roman"/>
                <w:sz w:val="18"/>
                <w:szCs w:val="18"/>
                <w:lang w:eastAsia="et-EE"/>
              </w:rPr>
              <w:t>40 000</w:t>
            </w:r>
          </w:p>
        </w:tc>
        <w:tc>
          <w:tcPr>
            <w:tcW w:w="1134" w:type="dxa"/>
            <w:tcBorders>
              <w:top w:val="nil"/>
              <w:left w:val="nil"/>
              <w:bottom w:val="single" w:sz="4" w:space="0" w:color="auto"/>
              <w:right w:val="single" w:sz="4" w:space="0" w:color="auto"/>
            </w:tcBorders>
            <w:noWrap/>
            <w:vAlign w:val="bottom"/>
          </w:tcPr>
          <w:p w14:paraId="29AABC96" w14:textId="63CB2B55" w:rsidR="00BA4DCA" w:rsidRPr="00D70DD4" w:rsidRDefault="00BA4DCA" w:rsidP="00BA4DCA">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38 000</w:t>
            </w:r>
          </w:p>
        </w:tc>
        <w:tc>
          <w:tcPr>
            <w:tcW w:w="1276" w:type="dxa"/>
            <w:tcBorders>
              <w:top w:val="nil"/>
              <w:left w:val="nil"/>
              <w:bottom w:val="single" w:sz="4" w:space="0" w:color="auto"/>
              <w:right w:val="single" w:sz="4" w:space="0" w:color="auto"/>
            </w:tcBorders>
            <w:noWrap/>
            <w:vAlign w:val="bottom"/>
          </w:tcPr>
          <w:p w14:paraId="1611807D" w14:textId="77975AB9" w:rsidR="00BA4DCA" w:rsidRPr="00D70DD4" w:rsidRDefault="00BA4DCA" w:rsidP="00BA4DCA">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38 000</w:t>
            </w:r>
          </w:p>
        </w:tc>
        <w:tc>
          <w:tcPr>
            <w:tcW w:w="1134" w:type="dxa"/>
            <w:tcBorders>
              <w:top w:val="nil"/>
              <w:left w:val="nil"/>
              <w:bottom w:val="single" w:sz="4" w:space="0" w:color="auto"/>
              <w:right w:val="single" w:sz="4" w:space="0" w:color="auto"/>
            </w:tcBorders>
            <w:noWrap/>
            <w:vAlign w:val="bottom"/>
          </w:tcPr>
          <w:p w14:paraId="387B0584" w14:textId="484BBAA0" w:rsidR="00BA4DCA" w:rsidRPr="00D70DD4" w:rsidRDefault="00BA4DCA" w:rsidP="00BA4DCA">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38 000</w:t>
            </w:r>
          </w:p>
        </w:tc>
        <w:tc>
          <w:tcPr>
            <w:tcW w:w="1134" w:type="dxa"/>
            <w:tcBorders>
              <w:top w:val="nil"/>
              <w:left w:val="nil"/>
              <w:bottom w:val="single" w:sz="4" w:space="0" w:color="auto"/>
              <w:right w:val="single" w:sz="4" w:space="0" w:color="auto"/>
            </w:tcBorders>
            <w:noWrap/>
            <w:vAlign w:val="bottom"/>
          </w:tcPr>
          <w:p w14:paraId="628F6514" w14:textId="346A5055" w:rsidR="00BA4DCA" w:rsidRPr="00D70DD4" w:rsidRDefault="00BA4DCA" w:rsidP="00BA4DCA">
            <w:pPr>
              <w:spacing w:after="0" w:line="240" w:lineRule="auto"/>
              <w:jc w:val="right"/>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38 000</w:t>
            </w:r>
          </w:p>
        </w:tc>
      </w:tr>
    </w:tbl>
    <w:p w14:paraId="6C0C7E23" w14:textId="77777777" w:rsidR="006219EA" w:rsidRDefault="006219EA" w:rsidP="00F73AA2">
      <w:pPr>
        <w:spacing w:after="109" w:line="240" w:lineRule="auto"/>
        <w:ind w:left="-5" w:firstLine="5"/>
        <w:jc w:val="both"/>
        <w:rPr>
          <w:rFonts w:ascii="Times New Roman" w:eastAsia="Times New Roman" w:hAnsi="Times New Roman" w:cs="Times New Roman"/>
          <w:b/>
          <w:bCs/>
          <w:sz w:val="20"/>
          <w:szCs w:val="20"/>
          <w:lang w:eastAsia="et-EE"/>
        </w:rPr>
      </w:pPr>
      <w:bookmarkStart w:id="1" w:name="_Hlk46232343"/>
    </w:p>
    <w:p w14:paraId="1DAF4B95" w14:textId="77777777" w:rsidR="009D1957" w:rsidRPr="00C43FD0" w:rsidRDefault="009D1957" w:rsidP="00F73AA2">
      <w:pPr>
        <w:spacing w:after="109" w:line="240" w:lineRule="auto"/>
        <w:ind w:left="-5" w:firstLine="5"/>
        <w:jc w:val="both"/>
        <w:rPr>
          <w:rFonts w:ascii="Times New Roman" w:eastAsia="Times New Roman" w:hAnsi="Times New Roman" w:cs="Times New Roman"/>
          <w:b/>
          <w:bCs/>
          <w:sz w:val="20"/>
          <w:szCs w:val="20"/>
          <w:lang w:eastAsia="et-EE"/>
        </w:rPr>
      </w:pPr>
    </w:p>
    <w:p w14:paraId="5C8EFA3D" w14:textId="7FF8A47D" w:rsidR="00EE4206" w:rsidRPr="00C43FD0" w:rsidRDefault="00D34A91" w:rsidP="00F73AA2">
      <w:pPr>
        <w:spacing w:after="109" w:line="240" w:lineRule="auto"/>
        <w:ind w:left="-5" w:firstLine="5"/>
        <w:jc w:val="both"/>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 xml:space="preserve">Tabel </w:t>
      </w:r>
      <w:r w:rsidR="006114AE">
        <w:rPr>
          <w:rFonts w:ascii="Times New Roman" w:eastAsia="Times New Roman" w:hAnsi="Times New Roman" w:cs="Times New Roman"/>
          <w:b/>
          <w:bCs/>
          <w:sz w:val="20"/>
          <w:szCs w:val="20"/>
          <w:lang w:eastAsia="et-EE"/>
        </w:rPr>
        <w:t>3</w:t>
      </w:r>
      <w:r w:rsidR="005976F4">
        <w:rPr>
          <w:rFonts w:ascii="Times New Roman" w:eastAsia="Times New Roman" w:hAnsi="Times New Roman" w:cs="Times New Roman"/>
          <w:b/>
          <w:bCs/>
          <w:sz w:val="20"/>
          <w:szCs w:val="20"/>
          <w:lang w:eastAsia="et-EE"/>
        </w:rPr>
        <w:t>2</w:t>
      </w:r>
      <w:r w:rsidRPr="00C43FD0">
        <w:rPr>
          <w:rFonts w:ascii="Times New Roman" w:eastAsia="Times New Roman" w:hAnsi="Times New Roman" w:cs="Times New Roman"/>
          <w:b/>
          <w:bCs/>
          <w:sz w:val="20"/>
          <w:szCs w:val="20"/>
          <w:lang w:eastAsia="et-EE"/>
        </w:rPr>
        <w:t>. Setomaa Haldus OÜ eelarvestrateegia</w:t>
      </w:r>
      <w:r w:rsidR="00FE21FD">
        <w:rPr>
          <w:rFonts w:ascii="Times New Roman" w:eastAsia="Times New Roman" w:hAnsi="Times New Roman" w:cs="Times New Roman"/>
          <w:b/>
          <w:bCs/>
          <w:sz w:val="20"/>
          <w:szCs w:val="20"/>
          <w:lang w:eastAsia="et-EE"/>
        </w:rPr>
        <w:t xml:space="preserve"> 2025-2030</w:t>
      </w:r>
    </w:p>
    <w:tbl>
      <w:tblPr>
        <w:tblW w:w="11057" w:type="dxa"/>
        <w:tblInd w:w="-719" w:type="dxa"/>
        <w:tblCellMar>
          <w:left w:w="70" w:type="dxa"/>
          <w:right w:w="70" w:type="dxa"/>
        </w:tblCellMar>
        <w:tblLook w:val="04A0" w:firstRow="1" w:lastRow="0" w:firstColumn="1" w:lastColumn="0" w:noHBand="0" w:noVBand="1"/>
      </w:tblPr>
      <w:tblGrid>
        <w:gridCol w:w="3970"/>
        <w:gridCol w:w="992"/>
        <w:gridCol w:w="1417"/>
        <w:gridCol w:w="1134"/>
        <w:gridCol w:w="1276"/>
        <w:gridCol w:w="1134"/>
        <w:gridCol w:w="1134"/>
      </w:tblGrid>
      <w:tr w:rsidR="00B33266" w:rsidRPr="00C43FD0" w14:paraId="4D702E22" w14:textId="77777777" w:rsidTr="006D64A8">
        <w:trPr>
          <w:trHeight w:val="765"/>
        </w:trPr>
        <w:tc>
          <w:tcPr>
            <w:tcW w:w="3970" w:type="dxa"/>
            <w:tcBorders>
              <w:top w:val="single" w:sz="8" w:space="0" w:color="auto"/>
              <w:left w:val="single" w:sz="8" w:space="0" w:color="auto"/>
              <w:bottom w:val="single" w:sz="4" w:space="0" w:color="auto"/>
              <w:right w:val="single" w:sz="4" w:space="0" w:color="auto"/>
            </w:tcBorders>
            <w:shd w:val="clear" w:color="000000" w:fill="CCFFCC"/>
            <w:vAlign w:val="bottom"/>
            <w:hideMark/>
          </w:tcPr>
          <w:p w14:paraId="37779294" w14:textId="77777777" w:rsidR="00B33266" w:rsidRPr="00C43FD0" w:rsidRDefault="00B33266" w:rsidP="006D64A8">
            <w:pPr>
              <w:spacing w:after="0" w:line="240" w:lineRule="auto"/>
              <w:outlineLvl w:val="0"/>
              <w:rPr>
                <w:rFonts w:ascii="Times New Roman" w:eastAsia="Times New Roman" w:hAnsi="Times New Roman" w:cs="Times New Roman"/>
                <w:b/>
                <w:bCs/>
                <w:sz w:val="20"/>
                <w:szCs w:val="20"/>
                <w:lang w:eastAsia="et-EE"/>
              </w:rPr>
            </w:pPr>
            <w:bookmarkStart w:id="2" w:name="RANGE!A1:G21"/>
            <w:bookmarkEnd w:id="1"/>
            <w:r w:rsidRPr="00C43FD0">
              <w:rPr>
                <w:rFonts w:ascii="Times New Roman" w:eastAsia="Times New Roman" w:hAnsi="Times New Roman" w:cs="Times New Roman"/>
                <w:b/>
                <w:bCs/>
                <w:sz w:val="20"/>
                <w:szCs w:val="20"/>
                <w:lang w:eastAsia="et-EE"/>
              </w:rPr>
              <w:t>Setomaa Haldus OÜ</w:t>
            </w:r>
            <w:bookmarkEnd w:id="2"/>
          </w:p>
        </w:tc>
        <w:tc>
          <w:tcPr>
            <w:tcW w:w="992" w:type="dxa"/>
            <w:tcBorders>
              <w:top w:val="single" w:sz="8" w:space="0" w:color="auto"/>
              <w:left w:val="nil"/>
              <w:bottom w:val="single" w:sz="8" w:space="0" w:color="auto"/>
              <w:right w:val="single" w:sz="4" w:space="0" w:color="auto"/>
            </w:tcBorders>
            <w:shd w:val="clear" w:color="000000" w:fill="CCFFCC"/>
            <w:vAlign w:val="bottom"/>
            <w:hideMark/>
          </w:tcPr>
          <w:p w14:paraId="013F094B" w14:textId="181CA90B" w:rsidR="00B33266" w:rsidRPr="00C43FD0" w:rsidRDefault="00B33266" w:rsidP="006D64A8">
            <w:pPr>
              <w:spacing w:after="0" w:line="240" w:lineRule="auto"/>
              <w:jc w:val="center"/>
              <w:outlineLvl w:val="0"/>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w:t>
            </w:r>
            <w:r w:rsidR="00441145" w:rsidRPr="00C43FD0">
              <w:rPr>
                <w:rFonts w:ascii="Times New Roman" w:eastAsia="Times New Roman" w:hAnsi="Times New Roman" w:cs="Times New Roman"/>
                <w:b/>
                <w:bCs/>
                <w:sz w:val="20"/>
                <w:szCs w:val="20"/>
                <w:lang w:eastAsia="et-EE"/>
              </w:rPr>
              <w:t>2</w:t>
            </w:r>
            <w:r w:rsidR="007966A6">
              <w:rPr>
                <w:rFonts w:ascii="Times New Roman" w:eastAsia="Times New Roman" w:hAnsi="Times New Roman" w:cs="Times New Roman"/>
                <w:b/>
                <w:bCs/>
                <w:sz w:val="20"/>
                <w:szCs w:val="20"/>
                <w:lang w:eastAsia="et-EE"/>
              </w:rPr>
              <w:t>5</w:t>
            </w:r>
            <w:r w:rsidRPr="00C43FD0">
              <w:rPr>
                <w:rFonts w:ascii="Times New Roman" w:eastAsia="Times New Roman" w:hAnsi="Times New Roman" w:cs="Times New Roman"/>
                <w:b/>
                <w:bCs/>
                <w:sz w:val="20"/>
                <w:szCs w:val="20"/>
                <w:lang w:eastAsia="et-EE"/>
              </w:rPr>
              <w:t xml:space="preserve"> täitmine</w:t>
            </w:r>
          </w:p>
        </w:tc>
        <w:tc>
          <w:tcPr>
            <w:tcW w:w="1417" w:type="dxa"/>
            <w:tcBorders>
              <w:top w:val="single" w:sz="8" w:space="0" w:color="auto"/>
              <w:left w:val="nil"/>
              <w:bottom w:val="single" w:sz="8" w:space="0" w:color="auto"/>
              <w:right w:val="single" w:sz="4" w:space="0" w:color="auto"/>
            </w:tcBorders>
            <w:shd w:val="clear" w:color="000000" w:fill="CCFFCC"/>
            <w:vAlign w:val="bottom"/>
            <w:hideMark/>
          </w:tcPr>
          <w:p w14:paraId="6A542755" w14:textId="3EF937D2" w:rsidR="00B33266" w:rsidRPr="00C43FD0" w:rsidRDefault="00B33266" w:rsidP="006D64A8">
            <w:pPr>
              <w:spacing w:after="0" w:line="240" w:lineRule="auto"/>
              <w:jc w:val="center"/>
              <w:outlineLvl w:val="0"/>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7966A6">
              <w:rPr>
                <w:rFonts w:ascii="Times New Roman" w:eastAsia="Times New Roman" w:hAnsi="Times New Roman" w:cs="Times New Roman"/>
                <w:b/>
                <w:bCs/>
                <w:sz w:val="20"/>
                <w:szCs w:val="20"/>
                <w:lang w:eastAsia="et-EE"/>
              </w:rPr>
              <w:t>6</w:t>
            </w:r>
            <w:r w:rsidRPr="00C43FD0">
              <w:rPr>
                <w:rFonts w:ascii="Times New Roman" w:eastAsia="Times New Roman" w:hAnsi="Times New Roman" w:cs="Times New Roman"/>
                <w:b/>
                <w:bCs/>
                <w:sz w:val="20"/>
                <w:szCs w:val="20"/>
                <w:lang w:eastAsia="et-EE"/>
              </w:rPr>
              <w:t xml:space="preserve"> eeldatav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3975E4B6" w14:textId="03A7DECE" w:rsidR="00B33266" w:rsidRPr="00C43FD0" w:rsidRDefault="00B33266" w:rsidP="006D64A8">
            <w:pPr>
              <w:spacing w:after="0" w:line="240" w:lineRule="auto"/>
              <w:jc w:val="center"/>
              <w:outlineLvl w:val="0"/>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7966A6">
              <w:rPr>
                <w:rFonts w:ascii="Times New Roman" w:eastAsia="Times New Roman" w:hAnsi="Times New Roman" w:cs="Times New Roman"/>
                <w:b/>
                <w:bCs/>
                <w:sz w:val="20"/>
                <w:szCs w:val="20"/>
                <w:lang w:eastAsia="et-EE"/>
              </w:rPr>
              <w:t>7</w:t>
            </w:r>
            <w:r w:rsidRPr="00C43FD0">
              <w:rPr>
                <w:rFonts w:ascii="Times New Roman" w:eastAsia="Times New Roman" w:hAnsi="Times New Roman" w:cs="Times New Roman"/>
                <w:b/>
                <w:bCs/>
                <w:sz w:val="20"/>
                <w:szCs w:val="20"/>
                <w:lang w:eastAsia="et-EE"/>
              </w:rPr>
              <w:t xml:space="preserve"> eelarve  </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7AD3F095" w14:textId="584C39A9" w:rsidR="00B33266" w:rsidRPr="00C43FD0" w:rsidRDefault="00B33266" w:rsidP="006D64A8">
            <w:pPr>
              <w:spacing w:after="0" w:line="240" w:lineRule="auto"/>
              <w:jc w:val="center"/>
              <w:outlineLvl w:val="0"/>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7966A6">
              <w:rPr>
                <w:rFonts w:ascii="Times New Roman" w:eastAsia="Times New Roman" w:hAnsi="Times New Roman" w:cs="Times New Roman"/>
                <w:b/>
                <w:bCs/>
                <w:sz w:val="20"/>
                <w:szCs w:val="20"/>
                <w:lang w:eastAsia="et-EE"/>
              </w:rPr>
              <w:t>8</w:t>
            </w:r>
            <w:r w:rsidRPr="00C43FD0">
              <w:rPr>
                <w:rFonts w:ascii="Times New Roman" w:eastAsia="Times New Roman" w:hAnsi="Times New Roman" w:cs="Times New Roman"/>
                <w:b/>
                <w:bCs/>
                <w:sz w:val="20"/>
                <w:szCs w:val="20"/>
                <w:lang w:eastAsia="et-EE"/>
              </w:rPr>
              <w:t xml:space="preserve"> </w:t>
            </w:r>
            <w:r w:rsidR="007966A6">
              <w:rPr>
                <w:rFonts w:ascii="Times New Roman" w:eastAsia="Times New Roman" w:hAnsi="Times New Roman" w:cs="Times New Roman"/>
                <w:b/>
                <w:bCs/>
                <w:sz w:val="20"/>
                <w:szCs w:val="20"/>
                <w:lang w:eastAsia="et-EE"/>
              </w:rPr>
              <w:t xml:space="preserve">  </w:t>
            </w:r>
            <w:r w:rsidRPr="00C43FD0">
              <w:rPr>
                <w:rFonts w:ascii="Times New Roman" w:eastAsia="Times New Roman" w:hAnsi="Times New Roman" w:cs="Times New Roman"/>
                <w:b/>
                <w:bCs/>
                <w:sz w:val="20"/>
                <w:szCs w:val="20"/>
                <w:lang w:eastAsia="et-EE"/>
              </w:rPr>
              <w:t xml:space="preserve">eelarve  </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2FC1757F" w14:textId="4430E23A" w:rsidR="00B33266" w:rsidRPr="00C43FD0" w:rsidRDefault="00B33266" w:rsidP="006D64A8">
            <w:pPr>
              <w:spacing w:after="0" w:line="240" w:lineRule="auto"/>
              <w:jc w:val="center"/>
              <w:outlineLvl w:val="0"/>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7966A6">
              <w:rPr>
                <w:rFonts w:ascii="Times New Roman" w:eastAsia="Times New Roman" w:hAnsi="Times New Roman" w:cs="Times New Roman"/>
                <w:b/>
                <w:bCs/>
                <w:sz w:val="20"/>
                <w:szCs w:val="20"/>
                <w:lang w:eastAsia="et-EE"/>
              </w:rPr>
              <w:t>9</w:t>
            </w:r>
            <w:r w:rsidRPr="00C43FD0">
              <w:rPr>
                <w:rFonts w:ascii="Times New Roman" w:eastAsia="Times New Roman" w:hAnsi="Times New Roman" w:cs="Times New Roman"/>
                <w:b/>
                <w:bCs/>
                <w:sz w:val="20"/>
                <w:szCs w:val="20"/>
                <w:lang w:eastAsia="et-EE"/>
              </w:rPr>
              <w:t xml:space="preserve"> eelarve  </w:t>
            </w:r>
          </w:p>
        </w:tc>
        <w:tc>
          <w:tcPr>
            <w:tcW w:w="1134" w:type="dxa"/>
            <w:tcBorders>
              <w:top w:val="single" w:sz="8" w:space="0" w:color="auto"/>
              <w:left w:val="nil"/>
              <w:bottom w:val="single" w:sz="8" w:space="0" w:color="auto"/>
              <w:right w:val="single" w:sz="8" w:space="0" w:color="auto"/>
            </w:tcBorders>
            <w:shd w:val="clear" w:color="000000" w:fill="CCFFCC"/>
            <w:vAlign w:val="bottom"/>
            <w:hideMark/>
          </w:tcPr>
          <w:p w14:paraId="2BC55C3C" w14:textId="0B6CB9B9" w:rsidR="00B33266" w:rsidRPr="00C43FD0" w:rsidRDefault="00B33266" w:rsidP="006D64A8">
            <w:pPr>
              <w:spacing w:after="0" w:line="240" w:lineRule="auto"/>
              <w:jc w:val="center"/>
              <w:outlineLvl w:val="0"/>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w:t>
            </w:r>
            <w:r w:rsidR="007966A6">
              <w:rPr>
                <w:rFonts w:ascii="Times New Roman" w:eastAsia="Times New Roman" w:hAnsi="Times New Roman" w:cs="Times New Roman"/>
                <w:b/>
                <w:bCs/>
                <w:sz w:val="20"/>
                <w:szCs w:val="20"/>
                <w:lang w:eastAsia="et-EE"/>
              </w:rPr>
              <w:t>30</w:t>
            </w:r>
            <w:r w:rsidR="00441145" w:rsidRPr="00C43FD0">
              <w:rPr>
                <w:rFonts w:ascii="Times New Roman" w:eastAsia="Times New Roman" w:hAnsi="Times New Roman" w:cs="Times New Roman"/>
                <w:b/>
                <w:bCs/>
                <w:sz w:val="20"/>
                <w:szCs w:val="20"/>
                <w:lang w:eastAsia="et-EE"/>
              </w:rPr>
              <w:t xml:space="preserve"> </w:t>
            </w:r>
            <w:r w:rsidRPr="00C43FD0">
              <w:rPr>
                <w:rFonts w:ascii="Times New Roman" w:eastAsia="Times New Roman" w:hAnsi="Times New Roman" w:cs="Times New Roman"/>
                <w:b/>
                <w:bCs/>
                <w:sz w:val="20"/>
                <w:szCs w:val="20"/>
                <w:lang w:eastAsia="et-EE"/>
              </w:rPr>
              <w:t xml:space="preserve">eelarve  </w:t>
            </w:r>
          </w:p>
        </w:tc>
      </w:tr>
      <w:tr w:rsidR="00B33266" w:rsidRPr="00C43FD0" w14:paraId="4B3C3609" w14:textId="77777777" w:rsidTr="00441145">
        <w:trPr>
          <w:trHeight w:val="300"/>
        </w:trPr>
        <w:tc>
          <w:tcPr>
            <w:tcW w:w="3970" w:type="dxa"/>
            <w:tcBorders>
              <w:top w:val="nil"/>
              <w:left w:val="single" w:sz="8" w:space="0" w:color="auto"/>
              <w:bottom w:val="single" w:sz="4" w:space="0" w:color="auto"/>
              <w:right w:val="single" w:sz="4" w:space="0" w:color="auto"/>
            </w:tcBorders>
            <w:noWrap/>
            <w:vAlign w:val="center"/>
            <w:hideMark/>
          </w:tcPr>
          <w:p w14:paraId="63A69B00"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Põhitegevuse tulud kokku (+)</w:t>
            </w:r>
          </w:p>
        </w:tc>
        <w:tc>
          <w:tcPr>
            <w:tcW w:w="992" w:type="dxa"/>
            <w:tcBorders>
              <w:top w:val="single" w:sz="4" w:space="0" w:color="auto"/>
              <w:left w:val="nil"/>
              <w:bottom w:val="single" w:sz="4" w:space="0" w:color="auto"/>
              <w:right w:val="single" w:sz="4" w:space="0" w:color="auto"/>
            </w:tcBorders>
            <w:vAlign w:val="bottom"/>
          </w:tcPr>
          <w:p w14:paraId="0995483D" w14:textId="25719675" w:rsidR="00B33266" w:rsidRPr="00457B1E" w:rsidRDefault="00645EA1" w:rsidP="006D64A8">
            <w:pPr>
              <w:spacing w:after="0" w:line="240" w:lineRule="auto"/>
              <w:jc w:val="right"/>
              <w:rPr>
                <w:rFonts w:ascii="Times New Roman" w:eastAsia="Times New Roman" w:hAnsi="Times New Roman" w:cs="Times New Roman"/>
                <w:b/>
                <w:bCs/>
                <w:sz w:val="20"/>
                <w:szCs w:val="20"/>
                <w:lang w:eastAsia="et-EE"/>
              </w:rPr>
            </w:pPr>
            <w:r w:rsidRPr="00457B1E">
              <w:rPr>
                <w:rFonts w:ascii="Times New Roman" w:eastAsia="Times New Roman" w:hAnsi="Times New Roman" w:cs="Times New Roman"/>
                <w:b/>
                <w:bCs/>
                <w:sz w:val="20"/>
                <w:szCs w:val="20"/>
                <w:lang w:eastAsia="et-EE"/>
              </w:rPr>
              <w:t>389 883</w:t>
            </w:r>
          </w:p>
        </w:tc>
        <w:tc>
          <w:tcPr>
            <w:tcW w:w="1417" w:type="dxa"/>
            <w:tcBorders>
              <w:top w:val="single" w:sz="4" w:space="0" w:color="auto"/>
              <w:left w:val="nil"/>
              <w:bottom w:val="single" w:sz="4" w:space="0" w:color="auto"/>
              <w:right w:val="single" w:sz="4" w:space="0" w:color="auto"/>
            </w:tcBorders>
            <w:vAlign w:val="bottom"/>
          </w:tcPr>
          <w:p w14:paraId="3F00FB97" w14:textId="293A1B16" w:rsidR="00B33266" w:rsidRPr="0026006A" w:rsidRDefault="00B2658C" w:rsidP="006D64A8">
            <w:pPr>
              <w:spacing w:after="0" w:line="240" w:lineRule="auto"/>
              <w:jc w:val="right"/>
              <w:rPr>
                <w:rFonts w:ascii="Times New Roman" w:eastAsia="Times New Roman" w:hAnsi="Times New Roman" w:cs="Times New Roman"/>
                <w:b/>
                <w:bCs/>
                <w:sz w:val="20"/>
                <w:szCs w:val="20"/>
                <w:lang w:eastAsia="et-EE"/>
              </w:rPr>
            </w:pPr>
            <w:r w:rsidRPr="0026006A">
              <w:rPr>
                <w:rFonts w:ascii="Times New Roman" w:eastAsia="Times New Roman" w:hAnsi="Times New Roman" w:cs="Times New Roman"/>
                <w:b/>
                <w:bCs/>
                <w:sz w:val="20"/>
                <w:szCs w:val="20"/>
                <w:lang w:eastAsia="et-EE"/>
              </w:rPr>
              <w:t>280 400</w:t>
            </w:r>
          </w:p>
        </w:tc>
        <w:tc>
          <w:tcPr>
            <w:tcW w:w="1134" w:type="dxa"/>
            <w:tcBorders>
              <w:top w:val="single" w:sz="4" w:space="0" w:color="auto"/>
              <w:left w:val="nil"/>
              <w:bottom w:val="single" w:sz="4" w:space="0" w:color="auto"/>
              <w:right w:val="single" w:sz="4" w:space="0" w:color="auto"/>
            </w:tcBorders>
            <w:vAlign w:val="bottom"/>
          </w:tcPr>
          <w:p w14:paraId="23C0A8DF" w14:textId="214944CF" w:rsidR="00B33266" w:rsidRPr="0026006A" w:rsidRDefault="00B2658C" w:rsidP="006D64A8">
            <w:pPr>
              <w:spacing w:after="0" w:line="240" w:lineRule="auto"/>
              <w:jc w:val="right"/>
              <w:rPr>
                <w:rFonts w:ascii="Times New Roman" w:eastAsia="Times New Roman" w:hAnsi="Times New Roman" w:cs="Times New Roman"/>
                <w:b/>
                <w:bCs/>
                <w:sz w:val="20"/>
                <w:szCs w:val="20"/>
                <w:lang w:eastAsia="et-EE"/>
              </w:rPr>
            </w:pPr>
            <w:r w:rsidRPr="0026006A">
              <w:rPr>
                <w:rFonts w:ascii="Times New Roman" w:eastAsia="Times New Roman" w:hAnsi="Times New Roman" w:cs="Times New Roman"/>
                <w:b/>
                <w:bCs/>
                <w:sz w:val="20"/>
                <w:szCs w:val="20"/>
                <w:lang w:eastAsia="et-EE"/>
              </w:rPr>
              <w:t>280 400</w:t>
            </w:r>
          </w:p>
        </w:tc>
        <w:tc>
          <w:tcPr>
            <w:tcW w:w="1276" w:type="dxa"/>
            <w:tcBorders>
              <w:top w:val="single" w:sz="4" w:space="0" w:color="auto"/>
              <w:left w:val="nil"/>
              <w:bottom w:val="single" w:sz="4" w:space="0" w:color="auto"/>
              <w:right w:val="single" w:sz="4" w:space="0" w:color="auto"/>
            </w:tcBorders>
            <w:vAlign w:val="bottom"/>
          </w:tcPr>
          <w:p w14:paraId="311B44C2" w14:textId="7AECB990" w:rsidR="00B33266" w:rsidRPr="0026006A" w:rsidRDefault="00B2658C" w:rsidP="006D64A8">
            <w:pPr>
              <w:spacing w:after="0" w:line="240" w:lineRule="auto"/>
              <w:jc w:val="right"/>
              <w:rPr>
                <w:rFonts w:ascii="Times New Roman" w:eastAsia="Times New Roman" w:hAnsi="Times New Roman" w:cs="Times New Roman"/>
                <w:b/>
                <w:bCs/>
                <w:sz w:val="20"/>
                <w:szCs w:val="20"/>
                <w:lang w:eastAsia="et-EE"/>
              </w:rPr>
            </w:pPr>
            <w:r w:rsidRPr="0026006A">
              <w:rPr>
                <w:rFonts w:ascii="Times New Roman" w:eastAsia="Times New Roman" w:hAnsi="Times New Roman" w:cs="Times New Roman"/>
                <w:b/>
                <w:bCs/>
                <w:sz w:val="20"/>
                <w:szCs w:val="20"/>
                <w:lang w:eastAsia="et-EE"/>
              </w:rPr>
              <w:t>280 400</w:t>
            </w:r>
          </w:p>
        </w:tc>
        <w:tc>
          <w:tcPr>
            <w:tcW w:w="1134" w:type="dxa"/>
            <w:tcBorders>
              <w:top w:val="single" w:sz="4" w:space="0" w:color="auto"/>
              <w:left w:val="nil"/>
              <w:bottom w:val="single" w:sz="4" w:space="0" w:color="auto"/>
              <w:right w:val="single" w:sz="4" w:space="0" w:color="auto"/>
            </w:tcBorders>
            <w:vAlign w:val="bottom"/>
          </w:tcPr>
          <w:p w14:paraId="7E29A6D5" w14:textId="392D7DDD" w:rsidR="00B33266" w:rsidRPr="0026006A" w:rsidRDefault="00B2658C" w:rsidP="006D64A8">
            <w:pPr>
              <w:spacing w:after="0" w:line="240" w:lineRule="auto"/>
              <w:jc w:val="right"/>
              <w:rPr>
                <w:rFonts w:ascii="Times New Roman" w:eastAsia="Times New Roman" w:hAnsi="Times New Roman" w:cs="Times New Roman"/>
                <w:b/>
                <w:bCs/>
                <w:sz w:val="20"/>
                <w:szCs w:val="20"/>
                <w:lang w:eastAsia="et-EE"/>
              </w:rPr>
            </w:pPr>
            <w:r w:rsidRPr="0026006A">
              <w:rPr>
                <w:rFonts w:ascii="Times New Roman" w:eastAsia="Times New Roman" w:hAnsi="Times New Roman" w:cs="Times New Roman"/>
                <w:b/>
                <w:bCs/>
                <w:sz w:val="20"/>
                <w:szCs w:val="20"/>
                <w:lang w:eastAsia="et-EE"/>
              </w:rPr>
              <w:t>280 400</w:t>
            </w:r>
          </w:p>
        </w:tc>
        <w:tc>
          <w:tcPr>
            <w:tcW w:w="1134" w:type="dxa"/>
            <w:tcBorders>
              <w:top w:val="single" w:sz="4" w:space="0" w:color="auto"/>
              <w:left w:val="nil"/>
              <w:bottom w:val="single" w:sz="4" w:space="0" w:color="auto"/>
              <w:right w:val="single" w:sz="8" w:space="0" w:color="auto"/>
            </w:tcBorders>
            <w:vAlign w:val="bottom"/>
          </w:tcPr>
          <w:p w14:paraId="1EF229D9" w14:textId="0B168A8D" w:rsidR="00B33266" w:rsidRPr="0026006A" w:rsidRDefault="00B2658C" w:rsidP="006D64A8">
            <w:pPr>
              <w:spacing w:after="0" w:line="240" w:lineRule="auto"/>
              <w:jc w:val="right"/>
              <w:rPr>
                <w:rFonts w:ascii="Times New Roman" w:eastAsia="Times New Roman" w:hAnsi="Times New Roman" w:cs="Times New Roman"/>
                <w:b/>
                <w:bCs/>
                <w:sz w:val="20"/>
                <w:szCs w:val="20"/>
                <w:lang w:eastAsia="et-EE"/>
              </w:rPr>
            </w:pPr>
            <w:r w:rsidRPr="0026006A">
              <w:rPr>
                <w:rFonts w:ascii="Times New Roman" w:eastAsia="Times New Roman" w:hAnsi="Times New Roman" w:cs="Times New Roman"/>
                <w:b/>
                <w:bCs/>
                <w:sz w:val="20"/>
                <w:szCs w:val="20"/>
                <w:lang w:eastAsia="et-EE"/>
              </w:rPr>
              <w:t>280 400</w:t>
            </w:r>
          </w:p>
        </w:tc>
      </w:tr>
      <w:tr w:rsidR="00B33266" w:rsidRPr="00C43FD0" w14:paraId="2288A059" w14:textId="77777777" w:rsidTr="00441145">
        <w:trPr>
          <w:trHeight w:val="255"/>
        </w:trPr>
        <w:tc>
          <w:tcPr>
            <w:tcW w:w="3970" w:type="dxa"/>
            <w:tcBorders>
              <w:top w:val="nil"/>
              <w:left w:val="single" w:sz="8" w:space="0" w:color="auto"/>
              <w:bottom w:val="single" w:sz="4" w:space="0" w:color="auto"/>
              <w:right w:val="single" w:sz="4" w:space="0" w:color="auto"/>
            </w:tcBorders>
            <w:noWrap/>
            <w:vAlign w:val="center"/>
            <w:hideMark/>
          </w:tcPr>
          <w:p w14:paraId="5FF1C6B1" w14:textId="77777777" w:rsidR="00B33266" w:rsidRPr="00D70DD4" w:rsidRDefault="00B33266"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xml:space="preserve">    sh saadud tulud kohalikult omavalitsuselt</w:t>
            </w:r>
          </w:p>
        </w:tc>
        <w:tc>
          <w:tcPr>
            <w:tcW w:w="992" w:type="dxa"/>
            <w:tcBorders>
              <w:top w:val="nil"/>
              <w:left w:val="nil"/>
              <w:bottom w:val="single" w:sz="4" w:space="0" w:color="auto"/>
              <w:right w:val="single" w:sz="4" w:space="0" w:color="auto"/>
            </w:tcBorders>
            <w:vAlign w:val="bottom"/>
          </w:tcPr>
          <w:p w14:paraId="596062D2" w14:textId="56F82774" w:rsidR="00B33266" w:rsidRPr="00457B1E" w:rsidRDefault="00645EA1" w:rsidP="006D64A8">
            <w:pPr>
              <w:spacing w:after="0" w:line="240" w:lineRule="auto"/>
              <w:jc w:val="right"/>
              <w:rPr>
                <w:rFonts w:ascii="Times New Roman" w:eastAsia="Times New Roman" w:hAnsi="Times New Roman" w:cs="Times New Roman"/>
                <w:sz w:val="18"/>
                <w:szCs w:val="18"/>
                <w:lang w:eastAsia="et-EE"/>
              </w:rPr>
            </w:pPr>
            <w:r w:rsidRPr="00457B1E">
              <w:rPr>
                <w:rFonts w:ascii="Times New Roman" w:eastAsia="Times New Roman" w:hAnsi="Times New Roman" w:cs="Times New Roman"/>
                <w:sz w:val="18"/>
                <w:szCs w:val="18"/>
                <w:lang w:eastAsia="et-EE"/>
              </w:rPr>
              <w:t>237 357</w:t>
            </w:r>
          </w:p>
        </w:tc>
        <w:tc>
          <w:tcPr>
            <w:tcW w:w="1417" w:type="dxa"/>
            <w:tcBorders>
              <w:top w:val="nil"/>
              <w:left w:val="nil"/>
              <w:bottom w:val="single" w:sz="4" w:space="0" w:color="auto"/>
              <w:right w:val="single" w:sz="4" w:space="0" w:color="auto"/>
            </w:tcBorders>
            <w:vAlign w:val="bottom"/>
          </w:tcPr>
          <w:p w14:paraId="61BBE90E" w14:textId="1C337E5E" w:rsidR="00B33266" w:rsidRPr="0026006A" w:rsidRDefault="00B2658C" w:rsidP="006D64A8">
            <w:pPr>
              <w:spacing w:after="0" w:line="240" w:lineRule="auto"/>
              <w:jc w:val="right"/>
              <w:rPr>
                <w:rFonts w:ascii="Times New Roman" w:eastAsia="Times New Roman" w:hAnsi="Times New Roman" w:cs="Times New Roman"/>
                <w:sz w:val="18"/>
                <w:szCs w:val="18"/>
                <w:lang w:eastAsia="et-EE"/>
              </w:rPr>
            </w:pPr>
            <w:r w:rsidRPr="0026006A">
              <w:rPr>
                <w:rFonts w:ascii="Times New Roman" w:eastAsia="Times New Roman" w:hAnsi="Times New Roman" w:cs="Times New Roman"/>
                <w:sz w:val="18"/>
                <w:szCs w:val="18"/>
                <w:lang w:eastAsia="et-EE"/>
              </w:rPr>
              <w:t>154 000</w:t>
            </w:r>
          </w:p>
        </w:tc>
        <w:tc>
          <w:tcPr>
            <w:tcW w:w="1134" w:type="dxa"/>
            <w:tcBorders>
              <w:top w:val="nil"/>
              <w:left w:val="nil"/>
              <w:bottom w:val="single" w:sz="4" w:space="0" w:color="auto"/>
              <w:right w:val="single" w:sz="4" w:space="0" w:color="auto"/>
            </w:tcBorders>
            <w:vAlign w:val="bottom"/>
          </w:tcPr>
          <w:p w14:paraId="00E8A4F7" w14:textId="798ECA94" w:rsidR="00B33266" w:rsidRPr="0026006A" w:rsidRDefault="00B2658C" w:rsidP="006D64A8">
            <w:pPr>
              <w:spacing w:after="0" w:line="240" w:lineRule="auto"/>
              <w:jc w:val="right"/>
              <w:rPr>
                <w:rFonts w:ascii="Times New Roman" w:eastAsia="Times New Roman" w:hAnsi="Times New Roman" w:cs="Times New Roman"/>
                <w:sz w:val="18"/>
                <w:szCs w:val="18"/>
                <w:lang w:eastAsia="et-EE"/>
              </w:rPr>
            </w:pPr>
            <w:r w:rsidRPr="0026006A">
              <w:rPr>
                <w:rFonts w:ascii="Times New Roman" w:eastAsia="Times New Roman" w:hAnsi="Times New Roman" w:cs="Times New Roman"/>
                <w:sz w:val="18"/>
                <w:szCs w:val="18"/>
                <w:lang w:eastAsia="et-EE"/>
              </w:rPr>
              <w:t>154 000</w:t>
            </w:r>
          </w:p>
        </w:tc>
        <w:tc>
          <w:tcPr>
            <w:tcW w:w="1276" w:type="dxa"/>
            <w:tcBorders>
              <w:top w:val="nil"/>
              <w:left w:val="nil"/>
              <w:bottom w:val="single" w:sz="4" w:space="0" w:color="auto"/>
              <w:right w:val="single" w:sz="4" w:space="0" w:color="auto"/>
            </w:tcBorders>
            <w:vAlign w:val="bottom"/>
          </w:tcPr>
          <w:p w14:paraId="780D5A44" w14:textId="1D201ACF" w:rsidR="00B33266" w:rsidRPr="0026006A" w:rsidRDefault="00B2658C" w:rsidP="006D64A8">
            <w:pPr>
              <w:spacing w:after="0" w:line="240" w:lineRule="auto"/>
              <w:jc w:val="right"/>
              <w:rPr>
                <w:rFonts w:ascii="Times New Roman" w:eastAsia="Times New Roman" w:hAnsi="Times New Roman" w:cs="Times New Roman"/>
                <w:sz w:val="18"/>
                <w:szCs w:val="18"/>
                <w:lang w:eastAsia="et-EE"/>
              </w:rPr>
            </w:pPr>
            <w:r w:rsidRPr="0026006A">
              <w:rPr>
                <w:rFonts w:ascii="Times New Roman" w:eastAsia="Times New Roman" w:hAnsi="Times New Roman" w:cs="Times New Roman"/>
                <w:sz w:val="18"/>
                <w:szCs w:val="18"/>
                <w:lang w:eastAsia="et-EE"/>
              </w:rPr>
              <w:t>154 000</w:t>
            </w:r>
          </w:p>
        </w:tc>
        <w:tc>
          <w:tcPr>
            <w:tcW w:w="1134" w:type="dxa"/>
            <w:tcBorders>
              <w:top w:val="nil"/>
              <w:left w:val="nil"/>
              <w:bottom w:val="single" w:sz="4" w:space="0" w:color="auto"/>
              <w:right w:val="single" w:sz="4" w:space="0" w:color="auto"/>
            </w:tcBorders>
            <w:vAlign w:val="bottom"/>
          </w:tcPr>
          <w:p w14:paraId="334CC7EF" w14:textId="65BAEBBC" w:rsidR="00B33266" w:rsidRPr="0026006A" w:rsidRDefault="00B2658C" w:rsidP="006D64A8">
            <w:pPr>
              <w:spacing w:after="0" w:line="240" w:lineRule="auto"/>
              <w:jc w:val="right"/>
              <w:rPr>
                <w:rFonts w:ascii="Times New Roman" w:eastAsia="Times New Roman" w:hAnsi="Times New Roman" w:cs="Times New Roman"/>
                <w:sz w:val="18"/>
                <w:szCs w:val="18"/>
                <w:lang w:eastAsia="et-EE"/>
              </w:rPr>
            </w:pPr>
            <w:r w:rsidRPr="0026006A">
              <w:rPr>
                <w:rFonts w:ascii="Times New Roman" w:eastAsia="Times New Roman" w:hAnsi="Times New Roman" w:cs="Times New Roman"/>
                <w:sz w:val="18"/>
                <w:szCs w:val="18"/>
                <w:lang w:eastAsia="et-EE"/>
              </w:rPr>
              <w:t>154 000</w:t>
            </w:r>
          </w:p>
        </w:tc>
        <w:tc>
          <w:tcPr>
            <w:tcW w:w="1134" w:type="dxa"/>
            <w:tcBorders>
              <w:top w:val="nil"/>
              <w:left w:val="nil"/>
              <w:bottom w:val="single" w:sz="4" w:space="0" w:color="auto"/>
              <w:right w:val="single" w:sz="8" w:space="0" w:color="auto"/>
            </w:tcBorders>
            <w:vAlign w:val="bottom"/>
          </w:tcPr>
          <w:p w14:paraId="239EEA20" w14:textId="6C5AA7BE" w:rsidR="00B33266" w:rsidRPr="0026006A" w:rsidRDefault="00B2658C" w:rsidP="006D64A8">
            <w:pPr>
              <w:spacing w:after="0" w:line="240" w:lineRule="auto"/>
              <w:jc w:val="right"/>
              <w:rPr>
                <w:rFonts w:ascii="Times New Roman" w:eastAsia="Times New Roman" w:hAnsi="Times New Roman" w:cs="Times New Roman"/>
                <w:sz w:val="18"/>
                <w:szCs w:val="18"/>
                <w:lang w:eastAsia="et-EE"/>
              </w:rPr>
            </w:pPr>
            <w:r w:rsidRPr="0026006A">
              <w:rPr>
                <w:rFonts w:ascii="Times New Roman" w:eastAsia="Times New Roman" w:hAnsi="Times New Roman" w:cs="Times New Roman"/>
                <w:sz w:val="18"/>
                <w:szCs w:val="18"/>
                <w:lang w:eastAsia="et-EE"/>
              </w:rPr>
              <w:t>154 000</w:t>
            </w:r>
          </w:p>
        </w:tc>
      </w:tr>
      <w:tr w:rsidR="00B33266" w:rsidRPr="00C43FD0" w14:paraId="0880DE62" w14:textId="77777777" w:rsidTr="00441145">
        <w:trPr>
          <w:trHeight w:val="255"/>
        </w:trPr>
        <w:tc>
          <w:tcPr>
            <w:tcW w:w="3970" w:type="dxa"/>
            <w:tcBorders>
              <w:top w:val="nil"/>
              <w:left w:val="single" w:sz="8" w:space="0" w:color="auto"/>
              <w:bottom w:val="single" w:sz="4" w:space="0" w:color="auto"/>
              <w:right w:val="single" w:sz="4" w:space="0" w:color="auto"/>
            </w:tcBorders>
            <w:noWrap/>
            <w:vAlign w:val="center"/>
            <w:hideMark/>
          </w:tcPr>
          <w:p w14:paraId="0E686F39"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Põhitegevuse kulud kokku (+)</w:t>
            </w:r>
          </w:p>
        </w:tc>
        <w:tc>
          <w:tcPr>
            <w:tcW w:w="992" w:type="dxa"/>
            <w:tcBorders>
              <w:top w:val="nil"/>
              <w:left w:val="nil"/>
              <w:bottom w:val="single" w:sz="4" w:space="0" w:color="auto"/>
              <w:right w:val="single" w:sz="4" w:space="0" w:color="auto"/>
            </w:tcBorders>
            <w:vAlign w:val="bottom"/>
          </w:tcPr>
          <w:p w14:paraId="577FA304" w14:textId="71E1C95A" w:rsidR="00B33266" w:rsidRPr="00457B1E" w:rsidRDefault="00457B1E" w:rsidP="006D64A8">
            <w:pPr>
              <w:spacing w:after="0" w:line="240" w:lineRule="auto"/>
              <w:jc w:val="right"/>
              <w:rPr>
                <w:rFonts w:ascii="Times New Roman" w:eastAsia="Times New Roman" w:hAnsi="Times New Roman" w:cs="Times New Roman"/>
                <w:b/>
                <w:bCs/>
                <w:sz w:val="20"/>
                <w:szCs w:val="20"/>
                <w:lang w:eastAsia="et-EE"/>
              </w:rPr>
            </w:pPr>
            <w:r w:rsidRPr="00457B1E">
              <w:rPr>
                <w:rFonts w:ascii="Times New Roman" w:eastAsia="Times New Roman" w:hAnsi="Times New Roman" w:cs="Times New Roman"/>
                <w:b/>
                <w:bCs/>
                <w:sz w:val="20"/>
                <w:szCs w:val="20"/>
                <w:lang w:eastAsia="et-EE"/>
              </w:rPr>
              <w:t>295 261</w:t>
            </w:r>
          </w:p>
        </w:tc>
        <w:tc>
          <w:tcPr>
            <w:tcW w:w="1417" w:type="dxa"/>
            <w:tcBorders>
              <w:top w:val="nil"/>
              <w:left w:val="nil"/>
              <w:bottom w:val="single" w:sz="4" w:space="0" w:color="auto"/>
              <w:right w:val="single" w:sz="4" w:space="0" w:color="auto"/>
            </w:tcBorders>
            <w:vAlign w:val="bottom"/>
          </w:tcPr>
          <w:p w14:paraId="569DAAF7" w14:textId="2D1A6109" w:rsidR="00B33266" w:rsidRPr="0026006A" w:rsidRDefault="00B2658C" w:rsidP="006D64A8">
            <w:pPr>
              <w:spacing w:after="0" w:line="240" w:lineRule="auto"/>
              <w:jc w:val="right"/>
              <w:rPr>
                <w:rFonts w:ascii="Times New Roman" w:eastAsia="Times New Roman" w:hAnsi="Times New Roman" w:cs="Times New Roman"/>
                <w:b/>
                <w:bCs/>
                <w:sz w:val="20"/>
                <w:szCs w:val="20"/>
                <w:lang w:eastAsia="et-EE"/>
              </w:rPr>
            </w:pPr>
            <w:r w:rsidRPr="0026006A">
              <w:rPr>
                <w:rFonts w:ascii="Times New Roman" w:eastAsia="Times New Roman" w:hAnsi="Times New Roman" w:cs="Times New Roman"/>
                <w:b/>
                <w:bCs/>
                <w:sz w:val="20"/>
                <w:szCs w:val="20"/>
                <w:lang w:eastAsia="et-EE"/>
              </w:rPr>
              <w:t>269 814</w:t>
            </w:r>
          </w:p>
        </w:tc>
        <w:tc>
          <w:tcPr>
            <w:tcW w:w="1134" w:type="dxa"/>
            <w:tcBorders>
              <w:top w:val="nil"/>
              <w:left w:val="nil"/>
              <w:bottom w:val="single" w:sz="4" w:space="0" w:color="auto"/>
              <w:right w:val="single" w:sz="4" w:space="0" w:color="auto"/>
            </w:tcBorders>
            <w:vAlign w:val="bottom"/>
          </w:tcPr>
          <w:p w14:paraId="79B4AFC0" w14:textId="3CD44AC4" w:rsidR="00B33266" w:rsidRPr="0026006A" w:rsidRDefault="00B2658C" w:rsidP="006D64A8">
            <w:pPr>
              <w:spacing w:after="0" w:line="240" w:lineRule="auto"/>
              <w:jc w:val="right"/>
              <w:rPr>
                <w:rFonts w:ascii="Times New Roman" w:eastAsia="Times New Roman" w:hAnsi="Times New Roman" w:cs="Times New Roman"/>
                <w:b/>
                <w:bCs/>
                <w:sz w:val="20"/>
                <w:szCs w:val="20"/>
                <w:lang w:eastAsia="et-EE"/>
              </w:rPr>
            </w:pPr>
            <w:r w:rsidRPr="0026006A">
              <w:rPr>
                <w:rFonts w:ascii="Times New Roman" w:eastAsia="Times New Roman" w:hAnsi="Times New Roman" w:cs="Times New Roman"/>
                <w:b/>
                <w:bCs/>
                <w:sz w:val="20"/>
                <w:szCs w:val="20"/>
                <w:lang w:eastAsia="et-EE"/>
              </w:rPr>
              <w:t>269 814</w:t>
            </w:r>
          </w:p>
        </w:tc>
        <w:tc>
          <w:tcPr>
            <w:tcW w:w="1276" w:type="dxa"/>
            <w:tcBorders>
              <w:top w:val="nil"/>
              <w:left w:val="nil"/>
              <w:bottom w:val="single" w:sz="4" w:space="0" w:color="auto"/>
              <w:right w:val="single" w:sz="4" w:space="0" w:color="auto"/>
            </w:tcBorders>
            <w:vAlign w:val="bottom"/>
          </w:tcPr>
          <w:p w14:paraId="23C759C7" w14:textId="5A0BE205" w:rsidR="00B33266" w:rsidRPr="0026006A" w:rsidRDefault="00B2658C" w:rsidP="006D64A8">
            <w:pPr>
              <w:spacing w:after="0" w:line="240" w:lineRule="auto"/>
              <w:jc w:val="right"/>
              <w:rPr>
                <w:rFonts w:ascii="Times New Roman" w:eastAsia="Times New Roman" w:hAnsi="Times New Roman" w:cs="Times New Roman"/>
                <w:b/>
                <w:bCs/>
                <w:sz w:val="20"/>
                <w:szCs w:val="20"/>
                <w:lang w:eastAsia="et-EE"/>
              </w:rPr>
            </w:pPr>
            <w:r w:rsidRPr="0026006A">
              <w:rPr>
                <w:rFonts w:ascii="Times New Roman" w:eastAsia="Times New Roman" w:hAnsi="Times New Roman" w:cs="Times New Roman"/>
                <w:b/>
                <w:bCs/>
                <w:sz w:val="20"/>
                <w:szCs w:val="20"/>
                <w:lang w:eastAsia="et-EE"/>
              </w:rPr>
              <w:t>269 814</w:t>
            </w:r>
          </w:p>
        </w:tc>
        <w:tc>
          <w:tcPr>
            <w:tcW w:w="1134" w:type="dxa"/>
            <w:tcBorders>
              <w:top w:val="nil"/>
              <w:left w:val="nil"/>
              <w:bottom w:val="single" w:sz="4" w:space="0" w:color="auto"/>
              <w:right w:val="single" w:sz="4" w:space="0" w:color="auto"/>
            </w:tcBorders>
            <w:vAlign w:val="bottom"/>
          </w:tcPr>
          <w:p w14:paraId="31CBF90A" w14:textId="503271FA" w:rsidR="00B33266" w:rsidRPr="0026006A" w:rsidRDefault="00B2658C" w:rsidP="006D64A8">
            <w:pPr>
              <w:spacing w:after="0" w:line="240" w:lineRule="auto"/>
              <w:jc w:val="right"/>
              <w:rPr>
                <w:rFonts w:ascii="Times New Roman" w:eastAsia="Times New Roman" w:hAnsi="Times New Roman" w:cs="Times New Roman"/>
                <w:b/>
                <w:bCs/>
                <w:sz w:val="20"/>
                <w:szCs w:val="20"/>
                <w:lang w:eastAsia="et-EE"/>
              </w:rPr>
            </w:pPr>
            <w:r w:rsidRPr="0026006A">
              <w:rPr>
                <w:rFonts w:ascii="Times New Roman" w:eastAsia="Times New Roman" w:hAnsi="Times New Roman" w:cs="Times New Roman"/>
                <w:b/>
                <w:bCs/>
                <w:sz w:val="20"/>
                <w:szCs w:val="20"/>
                <w:lang w:eastAsia="et-EE"/>
              </w:rPr>
              <w:t>269 814</w:t>
            </w:r>
          </w:p>
        </w:tc>
        <w:tc>
          <w:tcPr>
            <w:tcW w:w="1134" w:type="dxa"/>
            <w:tcBorders>
              <w:top w:val="nil"/>
              <w:left w:val="nil"/>
              <w:bottom w:val="single" w:sz="4" w:space="0" w:color="auto"/>
              <w:right w:val="single" w:sz="8" w:space="0" w:color="auto"/>
            </w:tcBorders>
            <w:vAlign w:val="bottom"/>
          </w:tcPr>
          <w:p w14:paraId="791DD4FD" w14:textId="0FA5E937" w:rsidR="00B33266" w:rsidRPr="0026006A" w:rsidRDefault="00B2658C" w:rsidP="006D64A8">
            <w:pPr>
              <w:spacing w:after="0" w:line="240" w:lineRule="auto"/>
              <w:jc w:val="right"/>
              <w:rPr>
                <w:rFonts w:ascii="Times New Roman" w:eastAsia="Times New Roman" w:hAnsi="Times New Roman" w:cs="Times New Roman"/>
                <w:b/>
                <w:bCs/>
                <w:sz w:val="20"/>
                <w:szCs w:val="20"/>
                <w:lang w:eastAsia="et-EE"/>
              </w:rPr>
            </w:pPr>
            <w:r w:rsidRPr="0026006A">
              <w:rPr>
                <w:rFonts w:ascii="Times New Roman" w:eastAsia="Times New Roman" w:hAnsi="Times New Roman" w:cs="Times New Roman"/>
                <w:b/>
                <w:bCs/>
                <w:sz w:val="20"/>
                <w:szCs w:val="20"/>
                <w:lang w:eastAsia="et-EE"/>
              </w:rPr>
              <w:t>269 814</w:t>
            </w:r>
          </w:p>
        </w:tc>
      </w:tr>
      <w:tr w:rsidR="00B33266" w:rsidRPr="00C43FD0" w14:paraId="3099FF69" w14:textId="77777777" w:rsidTr="00441145">
        <w:trPr>
          <w:trHeight w:val="255"/>
        </w:trPr>
        <w:tc>
          <w:tcPr>
            <w:tcW w:w="3970" w:type="dxa"/>
            <w:tcBorders>
              <w:top w:val="nil"/>
              <w:left w:val="single" w:sz="8" w:space="0" w:color="auto"/>
              <w:bottom w:val="nil"/>
              <w:right w:val="single" w:sz="4" w:space="0" w:color="000000"/>
            </w:tcBorders>
            <w:noWrap/>
            <w:vAlign w:val="center"/>
            <w:hideMark/>
          </w:tcPr>
          <w:p w14:paraId="52DFFB71" w14:textId="77777777" w:rsidR="00B33266" w:rsidRPr="00D70DD4" w:rsidRDefault="00B33266" w:rsidP="006D64A8">
            <w:pPr>
              <w:spacing w:after="0" w:line="240" w:lineRule="auto"/>
              <w:rPr>
                <w:rFonts w:ascii="Times New Roman" w:eastAsia="Times New Roman" w:hAnsi="Times New Roman" w:cs="Times New Roman"/>
                <w:sz w:val="18"/>
                <w:szCs w:val="18"/>
                <w:lang w:eastAsia="et-EE"/>
              </w:rPr>
            </w:pPr>
            <w:r w:rsidRPr="00D70DD4">
              <w:rPr>
                <w:rFonts w:ascii="Times New Roman" w:eastAsia="Times New Roman" w:hAnsi="Times New Roman" w:cs="Times New Roman"/>
                <w:sz w:val="18"/>
                <w:szCs w:val="18"/>
                <w:lang w:eastAsia="et-EE"/>
              </w:rPr>
              <w:t xml:space="preserve">    sh tehingud kohaliku omavalitsuse üksusega</w:t>
            </w:r>
          </w:p>
        </w:tc>
        <w:tc>
          <w:tcPr>
            <w:tcW w:w="992" w:type="dxa"/>
            <w:tcBorders>
              <w:top w:val="nil"/>
              <w:left w:val="nil"/>
              <w:bottom w:val="nil"/>
              <w:right w:val="single" w:sz="4" w:space="0" w:color="auto"/>
            </w:tcBorders>
            <w:vAlign w:val="bottom"/>
          </w:tcPr>
          <w:p w14:paraId="75BDED79" w14:textId="3B0A497A" w:rsidR="00B33266" w:rsidRPr="00457B1E" w:rsidRDefault="00457B1E" w:rsidP="006D64A8">
            <w:pPr>
              <w:spacing w:after="0" w:line="240" w:lineRule="auto"/>
              <w:jc w:val="right"/>
              <w:rPr>
                <w:rFonts w:ascii="Times New Roman" w:eastAsia="Times New Roman" w:hAnsi="Times New Roman" w:cs="Times New Roman"/>
                <w:sz w:val="18"/>
                <w:szCs w:val="18"/>
                <w:lang w:eastAsia="et-EE"/>
              </w:rPr>
            </w:pPr>
            <w:r w:rsidRPr="00457B1E">
              <w:rPr>
                <w:rFonts w:ascii="Times New Roman" w:eastAsia="Times New Roman" w:hAnsi="Times New Roman" w:cs="Times New Roman"/>
                <w:sz w:val="18"/>
                <w:szCs w:val="18"/>
                <w:lang w:eastAsia="et-EE"/>
              </w:rPr>
              <w:t>373</w:t>
            </w:r>
          </w:p>
        </w:tc>
        <w:tc>
          <w:tcPr>
            <w:tcW w:w="1417" w:type="dxa"/>
            <w:tcBorders>
              <w:top w:val="nil"/>
              <w:left w:val="nil"/>
              <w:bottom w:val="single" w:sz="4" w:space="0" w:color="auto"/>
              <w:right w:val="single" w:sz="4" w:space="0" w:color="auto"/>
            </w:tcBorders>
            <w:vAlign w:val="bottom"/>
          </w:tcPr>
          <w:p w14:paraId="124C297B" w14:textId="57A1268B" w:rsidR="00B33266" w:rsidRPr="0026006A" w:rsidRDefault="00821C6F" w:rsidP="006D64A8">
            <w:pPr>
              <w:spacing w:after="0" w:line="240" w:lineRule="auto"/>
              <w:jc w:val="right"/>
              <w:rPr>
                <w:rFonts w:ascii="Times New Roman" w:eastAsia="Times New Roman" w:hAnsi="Times New Roman" w:cs="Times New Roman"/>
                <w:sz w:val="18"/>
                <w:szCs w:val="18"/>
                <w:lang w:eastAsia="et-EE"/>
              </w:rPr>
            </w:pPr>
            <w:r w:rsidRPr="0026006A">
              <w:rPr>
                <w:rFonts w:ascii="Times New Roman" w:eastAsia="Times New Roman" w:hAnsi="Times New Roman" w:cs="Times New Roman"/>
                <w:sz w:val="18"/>
                <w:szCs w:val="18"/>
                <w:lang w:eastAsia="et-EE"/>
              </w:rPr>
              <w:t xml:space="preserve">500 </w:t>
            </w:r>
          </w:p>
        </w:tc>
        <w:tc>
          <w:tcPr>
            <w:tcW w:w="1134" w:type="dxa"/>
            <w:tcBorders>
              <w:top w:val="nil"/>
              <w:left w:val="nil"/>
              <w:bottom w:val="single" w:sz="4" w:space="0" w:color="auto"/>
              <w:right w:val="single" w:sz="4" w:space="0" w:color="auto"/>
            </w:tcBorders>
            <w:vAlign w:val="bottom"/>
          </w:tcPr>
          <w:p w14:paraId="0EE0042A" w14:textId="5BB310B8" w:rsidR="00B33266" w:rsidRPr="0026006A" w:rsidRDefault="00821C6F" w:rsidP="006D64A8">
            <w:pPr>
              <w:spacing w:after="0" w:line="240" w:lineRule="auto"/>
              <w:jc w:val="right"/>
              <w:rPr>
                <w:rFonts w:ascii="Times New Roman" w:eastAsia="Times New Roman" w:hAnsi="Times New Roman" w:cs="Times New Roman"/>
                <w:sz w:val="18"/>
                <w:szCs w:val="18"/>
                <w:lang w:eastAsia="et-EE"/>
              </w:rPr>
            </w:pPr>
            <w:r w:rsidRPr="0026006A">
              <w:rPr>
                <w:rFonts w:ascii="Times New Roman" w:eastAsia="Times New Roman" w:hAnsi="Times New Roman" w:cs="Times New Roman"/>
                <w:sz w:val="18"/>
                <w:szCs w:val="18"/>
                <w:lang w:eastAsia="et-EE"/>
              </w:rPr>
              <w:t>500</w:t>
            </w:r>
          </w:p>
        </w:tc>
        <w:tc>
          <w:tcPr>
            <w:tcW w:w="1276" w:type="dxa"/>
            <w:tcBorders>
              <w:top w:val="nil"/>
              <w:left w:val="nil"/>
              <w:bottom w:val="single" w:sz="4" w:space="0" w:color="auto"/>
              <w:right w:val="single" w:sz="4" w:space="0" w:color="auto"/>
            </w:tcBorders>
            <w:vAlign w:val="bottom"/>
          </w:tcPr>
          <w:p w14:paraId="430C86BD" w14:textId="62AAB7E1" w:rsidR="00B33266" w:rsidRPr="0026006A" w:rsidRDefault="00821C6F" w:rsidP="006D64A8">
            <w:pPr>
              <w:spacing w:after="0" w:line="240" w:lineRule="auto"/>
              <w:jc w:val="right"/>
              <w:rPr>
                <w:rFonts w:ascii="Times New Roman" w:eastAsia="Times New Roman" w:hAnsi="Times New Roman" w:cs="Times New Roman"/>
                <w:sz w:val="18"/>
                <w:szCs w:val="18"/>
                <w:lang w:eastAsia="et-EE"/>
              </w:rPr>
            </w:pPr>
            <w:r w:rsidRPr="0026006A">
              <w:rPr>
                <w:rFonts w:ascii="Times New Roman" w:eastAsia="Times New Roman" w:hAnsi="Times New Roman" w:cs="Times New Roman"/>
                <w:sz w:val="18"/>
                <w:szCs w:val="18"/>
                <w:lang w:eastAsia="et-EE"/>
              </w:rPr>
              <w:t>500</w:t>
            </w:r>
          </w:p>
        </w:tc>
        <w:tc>
          <w:tcPr>
            <w:tcW w:w="1134" w:type="dxa"/>
            <w:tcBorders>
              <w:top w:val="nil"/>
              <w:left w:val="nil"/>
              <w:bottom w:val="single" w:sz="4" w:space="0" w:color="auto"/>
              <w:right w:val="single" w:sz="4" w:space="0" w:color="auto"/>
            </w:tcBorders>
            <w:vAlign w:val="bottom"/>
          </w:tcPr>
          <w:p w14:paraId="5299E570" w14:textId="5C885071" w:rsidR="00B33266" w:rsidRPr="0026006A" w:rsidRDefault="00821C6F" w:rsidP="006D64A8">
            <w:pPr>
              <w:spacing w:after="0" w:line="240" w:lineRule="auto"/>
              <w:jc w:val="right"/>
              <w:rPr>
                <w:rFonts w:ascii="Times New Roman" w:eastAsia="Times New Roman" w:hAnsi="Times New Roman" w:cs="Times New Roman"/>
                <w:sz w:val="18"/>
                <w:szCs w:val="18"/>
                <w:lang w:eastAsia="et-EE"/>
              </w:rPr>
            </w:pPr>
            <w:r w:rsidRPr="0026006A">
              <w:rPr>
                <w:rFonts w:ascii="Times New Roman" w:eastAsia="Times New Roman" w:hAnsi="Times New Roman" w:cs="Times New Roman"/>
                <w:sz w:val="18"/>
                <w:szCs w:val="18"/>
                <w:lang w:eastAsia="et-EE"/>
              </w:rPr>
              <w:t>500</w:t>
            </w:r>
          </w:p>
        </w:tc>
        <w:tc>
          <w:tcPr>
            <w:tcW w:w="1134" w:type="dxa"/>
            <w:tcBorders>
              <w:top w:val="nil"/>
              <w:left w:val="nil"/>
              <w:bottom w:val="single" w:sz="4" w:space="0" w:color="auto"/>
              <w:right w:val="single" w:sz="8" w:space="0" w:color="auto"/>
            </w:tcBorders>
            <w:vAlign w:val="bottom"/>
          </w:tcPr>
          <w:p w14:paraId="7503DF4A" w14:textId="360563CE" w:rsidR="00B33266" w:rsidRPr="0026006A" w:rsidRDefault="00821C6F" w:rsidP="006D64A8">
            <w:pPr>
              <w:spacing w:after="0" w:line="240" w:lineRule="auto"/>
              <w:jc w:val="right"/>
              <w:rPr>
                <w:rFonts w:ascii="Times New Roman" w:eastAsia="Times New Roman" w:hAnsi="Times New Roman" w:cs="Times New Roman"/>
                <w:sz w:val="18"/>
                <w:szCs w:val="18"/>
                <w:lang w:eastAsia="et-EE"/>
              </w:rPr>
            </w:pPr>
            <w:r w:rsidRPr="0026006A">
              <w:rPr>
                <w:rFonts w:ascii="Times New Roman" w:eastAsia="Times New Roman" w:hAnsi="Times New Roman" w:cs="Times New Roman"/>
                <w:sz w:val="18"/>
                <w:szCs w:val="18"/>
                <w:lang w:eastAsia="et-EE"/>
              </w:rPr>
              <w:t>500</w:t>
            </w:r>
          </w:p>
        </w:tc>
      </w:tr>
      <w:tr w:rsidR="00B33266" w:rsidRPr="00C43FD0" w14:paraId="23EB46A4" w14:textId="77777777" w:rsidTr="00441145">
        <w:trPr>
          <w:trHeight w:val="255"/>
        </w:trPr>
        <w:tc>
          <w:tcPr>
            <w:tcW w:w="3970" w:type="dxa"/>
            <w:tcBorders>
              <w:top w:val="nil"/>
              <w:left w:val="single" w:sz="4" w:space="0" w:color="auto"/>
              <w:bottom w:val="single" w:sz="4" w:space="0" w:color="auto"/>
              <w:right w:val="single" w:sz="4" w:space="0" w:color="auto"/>
            </w:tcBorders>
            <w:noWrap/>
            <w:vAlign w:val="center"/>
            <w:hideMark/>
          </w:tcPr>
          <w:p w14:paraId="51583AAF"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Põhitegevustulem</w:t>
            </w:r>
          </w:p>
        </w:tc>
        <w:tc>
          <w:tcPr>
            <w:tcW w:w="992" w:type="dxa"/>
            <w:tcBorders>
              <w:top w:val="nil"/>
              <w:left w:val="nil"/>
              <w:bottom w:val="single" w:sz="4" w:space="0" w:color="auto"/>
              <w:right w:val="single" w:sz="4" w:space="0" w:color="auto"/>
            </w:tcBorders>
            <w:shd w:val="clear" w:color="000000" w:fill="C0C0C0"/>
            <w:vAlign w:val="bottom"/>
          </w:tcPr>
          <w:p w14:paraId="40D02111" w14:textId="69B1EA3D" w:rsidR="00B33266" w:rsidRPr="00457B1E" w:rsidRDefault="00457B1E" w:rsidP="006D64A8">
            <w:pPr>
              <w:spacing w:after="0" w:line="240" w:lineRule="auto"/>
              <w:jc w:val="right"/>
              <w:rPr>
                <w:rFonts w:ascii="Times New Roman" w:eastAsia="Times New Roman" w:hAnsi="Times New Roman" w:cs="Times New Roman"/>
                <w:b/>
                <w:bCs/>
                <w:sz w:val="20"/>
                <w:szCs w:val="20"/>
                <w:lang w:eastAsia="et-EE"/>
              </w:rPr>
            </w:pPr>
            <w:r w:rsidRPr="00457B1E">
              <w:rPr>
                <w:rFonts w:ascii="Times New Roman" w:eastAsia="Times New Roman" w:hAnsi="Times New Roman" w:cs="Times New Roman"/>
                <w:b/>
                <w:bCs/>
                <w:sz w:val="20"/>
                <w:szCs w:val="20"/>
                <w:lang w:eastAsia="et-EE"/>
              </w:rPr>
              <w:t>94 622</w:t>
            </w:r>
          </w:p>
        </w:tc>
        <w:tc>
          <w:tcPr>
            <w:tcW w:w="1417" w:type="dxa"/>
            <w:tcBorders>
              <w:top w:val="nil"/>
              <w:left w:val="nil"/>
              <w:bottom w:val="single" w:sz="4" w:space="0" w:color="auto"/>
              <w:right w:val="single" w:sz="4" w:space="0" w:color="auto"/>
            </w:tcBorders>
            <w:shd w:val="clear" w:color="000000" w:fill="C0C0C0"/>
            <w:vAlign w:val="bottom"/>
          </w:tcPr>
          <w:p w14:paraId="0B916CAF" w14:textId="7C33EAB1" w:rsidR="00B33266" w:rsidRPr="00E51386" w:rsidRDefault="00821C6F" w:rsidP="006D64A8">
            <w:pPr>
              <w:spacing w:after="0" w:line="240" w:lineRule="auto"/>
              <w:jc w:val="right"/>
              <w:rPr>
                <w:rFonts w:ascii="Times New Roman" w:eastAsia="Times New Roman" w:hAnsi="Times New Roman" w:cs="Times New Roman"/>
                <w:b/>
                <w:bCs/>
                <w:sz w:val="20"/>
                <w:szCs w:val="20"/>
                <w:lang w:eastAsia="et-EE"/>
              </w:rPr>
            </w:pPr>
            <w:r w:rsidRPr="00E51386">
              <w:rPr>
                <w:rFonts w:ascii="Times New Roman" w:eastAsia="Times New Roman" w:hAnsi="Times New Roman" w:cs="Times New Roman"/>
                <w:b/>
                <w:bCs/>
                <w:sz w:val="20"/>
                <w:szCs w:val="20"/>
                <w:lang w:eastAsia="et-EE"/>
              </w:rPr>
              <w:t xml:space="preserve"> 586</w:t>
            </w:r>
          </w:p>
        </w:tc>
        <w:tc>
          <w:tcPr>
            <w:tcW w:w="1134" w:type="dxa"/>
            <w:tcBorders>
              <w:top w:val="nil"/>
              <w:left w:val="nil"/>
              <w:bottom w:val="single" w:sz="4" w:space="0" w:color="auto"/>
              <w:right w:val="single" w:sz="4" w:space="0" w:color="auto"/>
            </w:tcBorders>
            <w:shd w:val="clear" w:color="000000" w:fill="C0C0C0"/>
            <w:vAlign w:val="bottom"/>
          </w:tcPr>
          <w:p w14:paraId="65033171" w14:textId="438E7DED" w:rsidR="00B33266" w:rsidRPr="00E51386" w:rsidRDefault="00821C6F" w:rsidP="006D64A8">
            <w:pPr>
              <w:spacing w:after="0" w:line="240" w:lineRule="auto"/>
              <w:jc w:val="right"/>
              <w:rPr>
                <w:rFonts w:ascii="Times New Roman" w:eastAsia="Times New Roman" w:hAnsi="Times New Roman" w:cs="Times New Roman"/>
                <w:b/>
                <w:bCs/>
                <w:sz w:val="20"/>
                <w:szCs w:val="20"/>
                <w:lang w:eastAsia="et-EE"/>
              </w:rPr>
            </w:pPr>
            <w:r w:rsidRPr="00E51386">
              <w:rPr>
                <w:rFonts w:ascii="Times New Roman" w:eastAsia="Times New Roman" w:hAnsi="Times New Roman" w:cs="Times New Roman"/>
                <w:b/>
                <w:bCs/>
                <w:sz w:val="20"/>
                <w:szCs w:val="20"/>
                <w:lang w:eastAsia="et-EE"/>
              </w:rPr>
              <w:t xml:space="preserve"> 586</w:t>
            </w:r>
          </w:p>
        </w:tc>
        <w:tc>
          <w:tcPr>
            <w:tcW w:w="1276" w:type="dxa"/>
            <w:tcBorders>
              <w:top w:val="nil"/>
              <w:left w:val="nil"/>
              <w:bottom w:val="single" w:sz="4" w:space="0" w:color="auto"/>
              <w:right w:val="single" w:sz="4" w:space="0" w:color="auto"/>
            </w:tcBorders>
            <w:shd w:val="clear" w:color="000000" w:fill="C0C0C0"/>
            <w:vAlign w:val="bottom"/>
          </w:tcPr>
          <w:p w14:paraId="468C9AE9" w14:textId="1EBAE19D" w:rsidR="00B33266" w:rsidRPr="00E51386" w:rsidRDefault="00821C6F" w:rsidP="006D64A8">
            <w:pPr>
              <w:spacing w:after="0" w:line="240" w:lineRule="auto"/>
              <w:jc w:val="right"/>
              <w:rPr>
                <w:rFonts w:ascii="Times New Roman" w:eastAsia="Times New Roman" w:hAnsi="Times New Roman" w:cs="Times New Roman"/>
                <w:b/>
                <w:bCs/>
                <w:sz w:val="20"/>
                <w:szCs w:val="20"/>
                <w:lang w:eastAsia="et-EE"/>
              </w:rPr>
            </w:pPr>
            <w:r w:rsidRPr="00E51386">
              <w:rPr>
                <w:rFonts w:ascii="Times New Roman" w:eastAsia="Times New Roman" w:hAnsi="Times New Roman" w:cs="Times New Roman"/>
                <w:b/>
                <w:bCs/>
                <w:sz w:val="20"/>
                <w:szCs w:val="20"/>
                <w:lang w:eastAsia="et-EE"/>
              </w:rPr>
              <w:t xml:space="preserve"> </w:t>
            </w:r>
            <w:r w:rsidR="00C37B02">
              <w:rPr>
                <w:rFonts w:ascii="Times New Roman" w:eastAsia="Times New Roman" w:hAnsi="Times New Roman" w:cs="Times New Roman"/>
                <w:b/>
                <w:bCs/>
                <w:sz w:val="20"/>
                <w:szCs w:val="20"/>
                <w:lang w:eastAsia="et-EE"/>
              </w:rPr>
              <w:t>3</w:t>
            </w:r>
            <w:r w:rsidRPr="00E51386">
              <w:rPr>
                <w:rFonts w:ascii="Times New Roman" w:eastAsia="Times New Roman" w:hAnsi="Times New Roman" w:cs="Times New Roman"/>
                <w:b/>
                <w:bCs/>
                <w:sz w:val="20"/>
                <w:szCs w:val="20"/>
                <w:lang w:eastAsia="et-EE"/>
              </w:rPr>
              <w:t>86</w:t>
            </w:r>
          </w:p>
        </w:tc>
        <w:tc>
          <w:tcPr>
            <w:tcW w:w="1134" w:type="dxa"/>
            <w:tcBorders>
              <w:top w:val="nil"/>
              <w:left w:val="nil"/>
              <w:bottom w:val="single" w:sz="4" w:space="0" w:color="auto"/>
              <w:right w:val="single" w:sz="4" w:space="0" w:color="auto"/>
            </w:tcBorders>
            <w:shd w:val="clear" w:color="000000" w:fill="C0C0C0"/>
            <w:vAlign w:val="bottom"/>
          </w:tcPr>
          <w:p w14:paraId="1B1FB4D6" w14:textId="53EA7E27" w:rsidR="00B33266" w:rsidRPr="00E51386" w:rsidRDefault="00821C6F" w:rsidP="006D64A8">
            <w:pPr>
              <w:spacing w:after="0" w:line="240" w:lineRule="auto"/>
              <w:jc w:val="right"/>
              <w:rPr>
                <w:rFonts w:ascii="Times New Roman" w:eastAsia="Times New Roman" w:hAnsi="Times New Roman" w:cs="Times New Roman"/>
                <w:b/>
                <w:bCs/>
                <w:sz w:val="20"/>
                <w:szCs w:val="20"/>
                <w:lang w:eastAsia="et-EE"/>
              </w:rPr>
            </w:pPr>
            <w:r w:rsidRPr="00E51386">
              <w:rPr>
                <w:rFonts w:ascii="Times New Roman" w:eastAsia="Times New Roman" w:hAnsi="Times New Roman" w:cs="Times New Roman"/>
                <w:b/>
                <w:bCs/>
                <w:sz w:val="20"/>
                <w:szCs w:val="20"/>
                <w:lang w:eastAsia="et-EE"/>
              </w:rPr>
              <w:t xml:space="preserve"> </w:t>
            </w:r>
            <w:r w:rsidR="00C37B02">
              <w:rPr>
                <w:rFonts w:ascii="Times New Roman" w:eastAsia="Times New Roman" w:hAnsi="Times New Roman" w:cs="Times New Roman"/>
                <w:b/>
                <w:bCs/>
                <w:sz w:val="20"/>
                <w:szCs w:val="20"/>
                <w:lang w:eastAsia="et-EE"/>
              </w:rPr>
              <w:t>3</w:t>
            </w:r>
            <w:r w:rsidRPr="00E51386">
              <w:rPr>
                <w:rFonts w:ascii="Times New Roman" w:eastAsia="Times New Roman" w:hAnsi="Times New Roman" w:cs="Times New Roman"/>
                <w:b/>
                <w:bCs/>
                <w:sz w:val="20"/>
                <w:szCs w:val="20"/>
                <w:lang w:eastAsia="et-EE"/>
              </w:rPr>
              <w:t>86</w:t>
            </w:r>
          </w:p>
        </w:tc>
        <w:tc>
          <w:tcPr>
            <w:tcW w:w="1134" w:type="dxa"/>
            <w:tcBorders>
              <w:top w:val="nil"/>
              <w:left w:val="nil"/>
              <w:bottom w:val="single" w:sz="4" w:space="0" w:color="auto"/>
              <w:right w:val="single" w:sz="8" w:space="0" w:color="auto"/>
            </w:tcBorders>
            <w:shd w:val="clear" w:color="000000" w:fill="C0C0C0"/>
            <w:vAlign w:val="bottom"/>
          </w:tcPr>
          <w:p w14:paraId="2A694791" w14:textId="3B8F0B97" w:rsidR="00B33266" w:rsidRPr="00E51386" w:rsidRDefault="00821C6F" w:rsidP="006D64A8">
            <w:pPr>
              <w:spacing w:after="0" w:line="240" w:lineRule="auto"/>
              <w:jc w:val="right"/>
              <w:rPr>
                <w:rFonts w:ascii="Times New Roman" w:eastAsia="Times New Roman" w:hAnsi="Times New Roman" w:cs="Times New Roman"/>
                <w:b/>
                <w:bCs/>
                <w:sz w:val="20"/>
                <w:szCs w:val="20"/>
                <w:lang w:eastAsia="et-EE"/>
              </w:rPr>
            </w:pPr>
            <w:r w:rsidRPr="00E51386">
              <w:rPr>
                <w:rFonts w:ascii="Times New Roman" w:eastAsia="Times New Roman" w:hAnsi="Times New Roman" w:cs="Times New Roman"/>
                <w:b/>
                <w:bCs/>
                <w:sz w:val="20"/>
                <w:szCs w:val="20"/>
                <w:lang w:eastAsia="et-EE"/>
              </w:rPr>
              <w:t xml:space="preserve"> </w:t>
            </w:r>
            <w:r w:rsidR="00C37B02">
              <w:rPr>
                <w:rFonts w:ascii="Times New Roman" w:eastAsia="Times New Roman" w:hAnsi="Times New Roman" w:cs="Times New Roman"/>
                <w:b/>
                <w:bCs/>
                <w:sz w:val="20"/>
                <w:szCs w:val="20"/>
                <w:lang w:eastAsia="et-EE"/>
              </w:rPr>
              <w:t>3</w:t>
            </w:r>
            <w:r w:rsidRPr="00E51386">
              <w:rPr>
                <w:rFonts w:ascii="Times New Roman" w:eastAsia="Times New Roman" w:hAnsi="Times New Roman" w:cs="Times New Roman"/>
                <w:b/>
                <w:bCs/>
                <w:sz w:val="20"/>
                <w:szCs w:val="20"/>
                <w:lang w:eastAsia="et-EE"/>
              </w:rPr>
              <w:t>86</w:t>
            </w:r>
          </w:p>
        </w:tc>
      </w:tr>
      <w:tr w:rsidR="00B33266" w:rsidRPr="00C43FD0" w14:paraId="36133190" w14:textId="77777777" w:rsidTr="00441145">
        <w:trPr>
          <w:trHeight w:val="255"/>
        </w:trPr>
        <w:tc>
          <w:tcPr>
            <w:tcW w:w="3970" w:type="dxa"/>
            <w:tcBorders>
              <w:top w:val="nil"/>
              <w:left w:val="single" w:sz="8" w:space="0" w:color="auto"/>
              <w:bottom w:val="single" w:sz="4" w:space="0" w:color="auto"/>
              <w:right w:val="single" w:sz="4" w:space="0" w:color="auto"/>
            </w:tcBorders>
            <w:vAlign w:val="bottom"/>
            <w:hideMark/>
          </w:tcPr>
          <w:p w14:paraId="1401C790"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Investeerimistegevus kokku (+/-)</w:t>
            </w:r>
          </w:p>
        </w:tc>
        <w:tc>
          <w:tcPr>
            <w:tcW w:w="992" w:type="dxa"/>
            <w:tcBorders>
              <w:top w:val="nil"/>
              <w:left w:val="nil"/>
              <w:bottom w:val="single" w:sz="4" w:space="0" w:color="auto"/>
              <w:right w:val="single" w:sz="4" w:space="0" w:color="auto"/>
            </w:tcBorders>
            <w:vAlign w:val="bottom"/>
          </w:tcPr>
          <w:p w14:paraId="2351ABD1" w14:textId="21B3D48A" w:rsidR="00B33266" w:rsidRPr="00457B1E" w:rsidRDefault="00457B1E" w:rsidP="006D64A8">
            <w:pPr>
              <w:spacing w:after="0" w:line="240" w:lineRule="auto"/>
              <w:jc w:val="right"/>
              <w:rPr>
                <w:rFonts w:ascii="Times New Roman" w:eastAsia="Times New Roman" w:hAnsi="Times New Roman" w:cs="Times New Roman"/>
                <w:b/>
                <w:bCs/>
                <w:sz w:val="20"/>
                <w:szCs w:val="20"/>
                <w:lang w:eastAsia="et-EE"/>
              </w:rPr>
            </w:pPr>
            <w:r w:rsidRPr="00457B1E">
              <w:rPr>
                <w:rFonts w:ascii="Times New Roman" w:eastAsia="Times New Roman" w:hAnsi="Times New Roman" w:cs="Times New Roman"/>
                <w:b/>
                <w:bCs/>
                <w:sz w:val="20"/>
                <w:szCs w:val="20"/>
                <w:lang w:eastAsia="et-EE"/>
              </w:rPr>
              <w:t>-123 984</w:t>
            </w:r>
          </w:p>
        </w:tc>
        <w:tc>
          <w:tcPr>
            <w:tcW w:w="1417" w:type="dxa"/>
            <w:tcBorders>
              <w:top w:val="nil"/>
              <w:left w:val="nil"/>
              <w:bottom w:val="single" w:sz="4" w:space="0" w:color="auto"/>
              <w:right w:val="single" w:sz="4" w:space="0" w:color="auto"/>
            </w:tcBorders>
            <w:vAlign w:val="bottom"/>
          </w:tcPr>
          <w:p w14:paraId="0F3935DD" w14:textId="31DB1A12" w:rsidR="00B33266" w:rsidRPr="00E51386" w:rsidRDefault="00E51386" w:rsidP="006D64A8">
            <w:pPr>
              <w:spacing w:after="0" w:line="240" w:lineRule="auto"/>
              <w:jc w:val="right"/>
              <w:rPr>
                <w:rFonts w:ascii="Times New Roman" w:eastAsia="Times New Roman" w:hAnsi="Times New Roman" w:cs="Times New Roman"/>
                <w:b/>
                <w:bCs/>
                <w:sz w:val="20"/>
                <w:szCs w:val="20"/>
                <w:lang w:eastAsia="et-EE"/>
              </w:rPr>
            </w:pPr>
            <w:r w:rsidRPr="00E51386">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4" w:space="0" w:color="auto"/>
            </w:tcBorders>
            <w:vAlign w:val="bottom"/>
          </w:tcPr>
          <w:p w14:paraId="20D416F6" w14:textId="3D83E02F" w:rsidR="00B33266" w:rsidRPr="00E51386" w:rsidRDefault="00E51386" w:rsidP="00E51386">
            <w:pPr>
              <w:spacing w:after="0" w:line="240" w:lineRule="auto"/>
              <w:jc w:val="right"/>
              <w:rPr>
                <w:rFonts w:ascii="Times New Roman" w:eastAsia="Times New Roman" w:hAnsi="Times New Roman" w:cs="Times New Roman"/>
                <w:b/>
                <w:bCs/>
                <w:sz w:val="20"/>
                <w:szCs w:val="20"/>
                <w:lang w:eastAsia="et-EE"/>
              </w:rPr>
            </w:pPr>
            <w:r w:rsidRPr="00E51386">
              <w:rPr>
                <w:rFonts w:ascii="Times New Roman" w:eastAsia="Times New Roman" w:hAnsi="Times New Roman" w:cs="Times New Roman"/>
                <w:b/>
                <w:bCs/>
                <w:sz w:val="20"/>
                <w:szCs w:val="20"/>
                <w:lang w:eastAsia="et-EE"/>
              </w:rPr>
              <w:t>0</w:t>
            </w:r>
          </w:p>
        </w:tc>
        <w:tc>
          <w:tcPr>
            <w:tcW w:w="1276" w:type="dxa"/>
            <w:tcBorders>
              <w:top w:val="nil"/>
              <w:left w:val="nil"/>
              <w:bottom w:val="single" w:sz="4" w:space="0" w:color="auto"/>
              <w:right w:val="single" w:sz="4" w:space="0" w:color="auto"/>
            </w:tcBorders>
            <w:vAlign w:val="bottom"/>
          </w:tcPr>
          <w:p w14:paraId="03818D46" w14:textId="073C3508" w:rsidR="00B33266" w:rsidRPr="00E51386" w:rsidRDefault="00E51386" w:rsidP="00E51386">
            <w:pPr>
              <w:spacing w:after="0" w:line="240" w:lineRule="auto"/>
              <w:jc w:val="right"/>
              <w:rPr>
                <w:rFonts w:ascii="Times New Roman" w:eastAsia="Times New Roman" w:hAnsi="Times New Roman" w:cs="Times New Roman"/>
                <w:b/>
                <w:bCs/>
                <w:sz w:val="20"/>
                <w:szCs w:val="20"/>
                <w:lang w:eastAsia="et-EE"/>
              </w:rPr>
            </w:pPr>
            <w:r w:rsidRPr="00E51386">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4" w:space="0" w:color="auto"/>
            </w:tcBorders>
            <w:vAlign w:val="bottom"/>
          </w:tcPr>
          <w:p w14:paraId="1C1568DC" w14:textId="2BCB3219" w:rsidR="00B33266" w:rsidRPr="00E51386" w:rsidRDefault="00E51386" w:rsidP="00E51386">
            <w:pPr>
              <w:spacing w:after="0" w:line="240" w:lineRule="auto"/>
              <w:jc w:val="right"/>
              <w:rPr>
                <w:rFonts w:ascii="Times New Roman" w:eastAsia="Times New Roman" w:hAnsi="Times New Roman" w:cs="Times New Roman"/>
                <w:b/>
                <w:bCs/>
                <w:sz w:val="20"/>
                <w:szCs w:val="20"/>
                <w:lang w:eastAsia="et-EE"/>
              </w:rPr>
            </w:pPr>
            <w:r w:rsidRPr="00E51386">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8" w:space="0" w:color="auto"/>
            </w:tcBorders>
            <w:vAlign w:val="bottom"/>
          </w:tcPr>
          <w:p w14:paraId="7C647CC3" w14:textId="2D4DB9C8" w:rsidR="00B33266" w:rsidRPr="00E51386" w:rsidRDefault="00E51386" w:rsidP="00E51386">
            <w:pPr>
              <w:spacing w:after="0" w:line="240" w:lineRule="auto"/>
              <w:jc w:val="right"/>
              <w:rPr>
                <w:rFonts w:ascii="Times New Roman" w:eastAsia="Times New Roman" w:hAnsi="Times New Roman" w:cs="Times New Roman"/>
                <w:b/>
                <w:bCs/>
                <w:sz w:val="20"/>
                <w:szCs w:val="20"/>
                <w:lang w:eastAsia="et-EE"/>
              </w:rPr>
            </w:pPr>
            <w:r w:rsidRPr="00E51386">
              <w:rPr>
                <w:rFonts w:ascii="Times New Roman" w:eastAsia="Times New Roman" w:hAnsi="Times New Roman" w:cs="Times New Roman"/>
                <w:b/>
                <w:bCs/>
                <w:sz w:val="20"/>
                <w:szCs w:val="20"/>
                <w:lang w:eastAsia="et-EE"/>
              </w:rPr>
              <w:t>0</w:t>
            </w:r>
          </w:p>
        </w:tc>
      </w:tr>
      <w:tr w:rsidR="00B33266" w:rsidRPr="00C43FD0" w14:paraId="033A2BB9" w14:textId="77777777" w:rsidTr="00441145">
        <w:trPr>
          <w:trHeight w:val="255"/>
        </w:trPr>
        <w:tc>
          <w:tcPr>
            <w:tcW w:w="3970" w:type="dxa"/>
            <w:tcBorders>
              <w:top w:val="nil"/>
              <w:left w:val="single" w:sz="8" w:space="0" w:color="auto"/>
              <w:bottom w:val="single" w:sz="4" w:space="0" w:color="auto"/>
              <w:right w:val="single" w:sz="4" w:space="0" w:color="auto"/>
            </w:tcBorders>
            <w:vAlign w:val="bottom"/>
            <w:hideMark/>
          </w:tcPr>
          <w:p w14:paraId="19612A5F"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Eelarve tulem</w:t>
            </w:r>
          </w:p>
        </w:tc>
        <w:tc>
          <w:tcPr>
            <w:tcW w:w="992" w:type="dxa"/>
            <w:tcBorders>
              <w:top w:val="nil"/>
              <w:left w:val="nil"/>
              <w:bottom w:val="single" w:sz="4" w:space="0" w:color="auto"/>
              <w:right w:val="single" w:sz="4" w:space="0" w:color="auto"/>
            </w:tcBorders>
            <w:shd w:val="clear" w:color="000000" w:fill="C0C0C0"/>
            <w:vAlign w:val="bottom"/>
          </w:tcPr>
          <w:p w14:paraId="3FA335CF" w14:textId="586A63BE" w:rsidR="00B33266" w:rsidRPr="00457B1E" w:rsidRDefault="00457B1E" w:rsidP="006D64A8">
            <w:pPr>
              <w:spacing w:after="0" w:line="240" w:lineRule="auto"/>
              <w:jc w:val="right"/>
              <w:rPr>
                <w:rFonts w:ascii="Times New Roman" w:eastAsia="Times New Roman" w:hAnsi="Times New Roman" w:cs="Times New Roman"/>
                <w:b/>
                <w:bCs/>
                <w:sz w:val="20"/>
                <w:szCs w:val="20"/>
                <w:lang w:eastAsia="et-EE"/>
              </w:rPr>
            </w:pPr>
            <w:r w:rsidRPr="00457B1E">
              <w:rPr>
                <w:rFonts w:ascii="Times New Roman" w:eastAsia="Times New Roman" w:hAnsi="Times New Roman" w:cs="Times New Roman"/>
                <w:b/>
                <w:bCs/>
                <w:sz w:val="20"/>
                <w:szCs w:val="20"/>
                <w:lang w:eastAsia="et-EE"/>
              </w:rPr>
              <w:t>-29 362</w:t>
            </w:r>
          </w:p>
        </w:tc>
        <w:tc>
          <w:tcPr>
            <w:tcW w:w="1417" w:type="dxa"/>
            <w:tcBorders>
              <w:top w:val="nil"/>
              <w:left w:val="nil"/>
              <w:bottom w:val="single" w:sz="4" w:space="0" w:color="auto"/>
              <w:right w:val="single" w:sz="4" w:space="0" w:color="auto"/>
            </w:tcBorders>
            <w:shd w:val="clear" w:color="000000" w:fill="C0C0C0"/>
            <w:vAlign w:val="bottom"/>
          </w:tcPr>
          <w:p w14:paraId="735421FC" w14:textId="6759FB5B" w:rsidR="00B33266" w:rsidRPr="00C37B02" w:rsidRDefault="00821C6F" w:rsidP="006D64A8">
            <w:pPr>
              <w:spacing w:after="0" w:line="240" w:lineRule="auto"/>
              <w:jc w:val="right"/>
              <w:rPr>
                <w:rFonts w:ascii="Times New Roman" w:eastAsia="Times New Roman" w:hAnsi="Times New Roman" w:cs="Times New Roman"/>
                <w:b/>
                <w:bCs/>
                <w:sz w:val="20"/>
                <w:szCs w:val="20"/>
                <w:lang w:eastAsia="et-EE"/>
              </w:rPr>
            </w:pPr>
            <w:r w:rsidRPr="00C37B02">
              <w:rPr>
                <w:rFonts w:ascii="Times New Roman" w:eastAsia="Times New Roman" w:hAnsi="Times New Roman" w:cs="Times New Roman"/>
                <w:b/>
                <w:bCs/>
                <w:sz w:val="20"/>
                <w:szCs w:val="20"/>
                <w:lang w:eastAsia="et-EE"/>
              </w:rPr>
              <w:t xml:space="preserve"> 586</w:t>
            </w:r>
          </w:p>
        </w:tc>
        <w:tc>
          <w:tcPr>
            <w:tcW w:w="1134" w:type="dxa"/>
            <w:tcBorders>
              <w:top w:val="nil"/>
              <w:left w:val="nil"/>
              <w:bottom w:val="single" w:sz="4" w:space="0" w:color="auto"/>
              <w:right w:val="single" w:sz="4" w:space="0" w:color="auto"/>
            </w:tcBorders>
            <w:shd w:val="clear" w:color="000000" w:fill="C0C0C0"/>
            <w:vAlign w:val="bottom"/>
          </w:tcPr>
          <w:p w14:paraId="7DA8ADF0" w14:textId="4052CCDE" w:rsidR="00B33266" w:rsidRPr="00C37B02" w:rsidRDefault="00821C6F" w:rsidP="006D64A8">
            <w:pPr>
              <w:spacing w:after="0" w:line="240" w:lineRule="auto"/>
              <w:jc w:val="right"/>
              <w:rPr>
                <w:rFonts w:ascii="Times New Roman" w:eastAsia="Times New Roman" w:hAnsi="Times New Roman" w:cs="Times New Roman"/>
                <w:b/>
                <w:bCs/>
                <w:sz w:val="20"/>
                <w:szCs w:val="20"/>
                <w:lang w:eastAsia="et-EE"/>
              </w:rPr>
            </w:pPr>
            <w:r w:rsidRPr="00C37B02">
              <w:rPr>
                <w:rFonts w:ascii="Times New Roman" w:eastAsia="Times New Roman" w:hAnsi="Times New Roman" w:cs="Times New Roman"/>
                <w:b/>
                <w:bCs/>
                <w:sz w:val="20"/>
                <w:szCs w:val="20"/>
                <w:lang w:eastAsia="et-EE"/>
              </w:rPr>
              <w:t xml:space="preserve"> 586</w:t>
            </w:r>
          </w:p>
        </w:tc>
        <w:tc>
          <w:tcPr>
            <w:tcW w:w="1276" w:type="dxa"/>
            <w:tcBorders>
              <w:top w:val="nil"/>
              <w:left w:val="nil"/>
              <w:bottom w:val="single" w:sz="4" w:space="0" w:color="auto"/>
              <w:right w:val="single" w:sz="4" w:space="0" w:color="auto"/>
            </w:tcBorders>
            <w:shd w:val="clear" w:color="000000" w:fill="C0C0C0"/>
            <w:vAlign w:val="bottom"/>
          </w:tcPr>
          <w:p w14:paraId="4B25D7E2" w14:textId="500282E9" w:rsidR="00B33266" w:rsidRPr="00C37B02" w:rsidRDefault="00821C6F" w:rsidP="006D64A8">
            <w:pPr>
              <w:spacing w:after="0" w:line="240" w:lineRule="auto"/>
              <w:jc w:val="right"/>
              <w:rPr>
                <w:rFonts w:ascii="Times New Roman" w:eastAsia="Times New Roman" w:hAnsi="Times New Roman" w:cs="Times New Roman"/>
                <w:b/>
                <w:bCs/>
                <w:sz w:val="20"/>
                <w:szCs w:val="20"/>
                <w:lang w:eastAsia="et-EE"/>
              </w:rPr>
            </w:pPr>
            <w:r w:rsidRPr="00C37B02">
              <w:rPr>
                <w:rFonts w:ascii="Times New Roman" w:eastAsia="Times New Roman" w:hAnsi="Times New Roman" w:cs="Times New Roman"/>
                <w:b/>
                <w:bCs/>
                <w:sz w:val="20"/>
                <w:szCs w:val="20"/>
                <w:lang w:eastAsia="et-EE"/>
              </w:rPr>
              <w:t xml:space="preserve"> </w:t>
            </w:r>
            <w:r w:rsidR="00C37B02" w:rsidRPr="00C37B02">
              <w:rPr>
                <w:rFonts w:ascii="Times New Roman" w:eastAsia="Times New Roman" w:hAnsi="Times New Roman" w:cs="Times New Roman"/>
                <w:b/>
                <w:bCs/>
                <w:sz w:val="20"/>
                <w:szCs w:val="20"/>
                <w:lang w:eastAsia="et-EE"/>
              </w:rPr>
              <w:t>3</w:t>
            </w:r>
            <w:r w:rsidRPr="00C37B02">
              <w:rPr>
                <w:rFonts w:ascii="Times New Roman" w:eastAsia="Times New Roman" w:hAnsi="Times New Roman" w:cs="Times New Roman"/>
                <w:b/>
                <w:bCs/>
                <w:sz w:val="20"/>
                <w:szCs w:val="20"/>
                <w:lang w:eastAsia="et-EE"/>
              </w:rPr>
              <w:t>86</w:t>
            </w:r>
          </w:p>
        </w:tc>
        <w:tc>
          <w:tcPr>
            <w:tcW w:w="1134" w:type="dxa"/>
            <w:tcBorders>
              <w:top w:val="nil"/>
              <w:left w:val="nil"/>
              <w:bottom w:val="single" w:sz="4" w:space="0" w:color="auto"/>
              <w:right w:val="single" w:sz="4" w:space="0" w:color="auto"/>
            </w:tcBorders>
            <w:shd w:val="clear" w:color="000000" w:fill="C0C0C0"/>
            <w:vAlign w:val="bottom"/>
          </w:tcPr>
          <w:p w14:paraId="05D7D125" w14:textId="3E8355B3" w:rsidR="00B33266" w:rsidRPr="00C37B02" w:rsidRDefault="00821C6F" w:rsidP="006D64A8">
            <w:pPr>
              <w:spacing w:after="0" w:line="240" w:lineRule="auto"/>
              <w:jc w:val="right"/>
              <w:rPr>
                <w:rFonts w:ascii="Times New Roman" w:eastAsia="Times New Roman" w:hAnsi="Times New Roman" w:cs="Times New Roman"/>
                <w:b/>
                <w:bCs/>
                <w:sz w:val="20"/>
                <w:szCs w:val="20"/>
                <w:lang w:eastAsia="et-EE"/>
              </w:rPr>
            </w:pPr>
            <w:r w:rsidRPr="00C37B02">
              <w:rPr>
                <w:rFonts w:ascii="Times New Roman" w:eastAsia="Times New Roman" w:hAnsi="Times New Roman" w:cs="Times New Roman"/>
                <w:b/>
                <w:bCs/>
                <w:sz w:val="20"/>
                <w:szCs w:val="20"/>
                <w:lang w:eastAsia="et-EE"/>
              </w:rPr>
              <w:t xml:space="preserve"> </w:t>
            </w:r>
            <w:r w:rsidR="00C37B02" w:rsidRPr="00C37B02">
              <w:rPr>
                <w:rFonts w:ascii="Times New Roman" w:eastAsia="Times New Roman" w:hAnsi="Times New Roman" w:cs="Times New Roman"/>
                <w:b/>
                <w:bCs/>
                <w:sz w:val="20"/>
                <w:szCs w:val="20"/>
                <w:lang w:eastAsia="et-EE"/>
              </w:rPr>
              <w:t>3</w:t>
            </w:r>
            <w:r w:rsidRPr="00C37B02">
              <w:rPr>
                <w:rFonts w:ascii="Times New Roman" w:eastAsia="Times New Roman" w:hAnsi="Times New Roman" w:cs="Times New Roman"/>
                <w:b/>
                <w:bCs/>
                <w:sz w:val="20"/>
                <w:szCs w:val="20"/>
                <w:lang w:eastAsia="et-EE"/>
              </w:rPr>
              <w:t>86</w:t>
            </w:r>
          </w:p>
        </w:tc>
        <w:tc>
          <w:tcPr>
            <w:tcW w:w="1134" w:type="dxa"/>
            <w:tcBorders>
              <w:top w:val="nil"/>
              <w:left w:val="nil"/>
              <w:bottom w:val="single" w:sz="4" w:space="0" w:color="auto"/>
              <w:right w:val="single" w:sz="8" w:space="0" w:color="auto"/>
            </w:tcBorders>
            <w:shd w:val="clear" w:color="000000" w:fill="C0C0C0"/>
            <w:vAlign w:val="bottom"/>
          </w:tcPr>
          <w:p w14:paraId="437F3C54" w14:textId="513AD81D" w:rsidR="00B33266" w:rsidRPr="00C37B02" w:rsidRDefault="00821C6F" w:rsidP="006D64A8">
            <w:pPr>
              <w:spacing w:after="0" w:line="240" w:lineRule="auto"/>
              <w:jc w:val="right"/>
              <w:rPr>
                <w:rFonts w:ascii="Times New Roman" w:eastAsia="Times New Roman" w:hAnsi="Times New Roman" w:cs="Times New Roman"/>
                <w:b/>
                <w:bCs/>
                <w:sz w:val="20"/>
                <w:szCs w:val="20"/>
                <w:lang w:eastAsia="et-EE"/>
              </w:rPr>
            </w:pPr>
            <w:r w:rsidRPr="00C37B02">
              <w:rPr>
                <w:rFonts w:ascii="Times New Roman" w:eastAsia="Times New Roman" w:hAnsi="Times New Roman" w:cs="Times New Roman"/>
                <w:b/>
                <w:bCs/>
                <w:sz w:val="20"/>
                <w:szCs w:val="20"/>
                <w:lang w:eastAsia="et-EE"/>
              </w:rPr>
              <w:t xml:space="preserve"> </w:t>
            </w:r>
            <w:r w:rsidR="00C37B02" w:rsidRPr="00C37B02">
              <w:rPr>
                <w:rFonts w:ascii="Times New Roman" w:eastAsia="Times New Roman" w:hAnsi="Times New Roman" w:cs="Times New Roman"/>
                <w:b/>
                <w:bCs/>
                <w:sz w:val="20"/>
                <w:szCs w:val="20"/>
                <w:lang w:eastAsia="et-EE"/>
              </w:rPr>
              <w:t>3</w:t>
            </w:r>
            <w:r w:rsidRPr="00C37B02">
              <w:rPr>
                <w:rFonts w:ascii="Times New Roman" w:eastAsia="Times New Roman" w:hAnsi="Times New Roman" w:cs="Times New Roman"/>
                <w:b/>
                <w:bCs/>
                <w:sz w:val="20"/>
                <w:szCs w:val="20"/>
                <w:lang w:eastAsia="et-EE"/>
              </w:rPr>
              <w:t>86</w:t>
            </w:r>
          </w:p>
        </w:tc>
      </w:tr>
      <w:tr w:rsidR="00B33266" w:rsidRPr="00C43FD0" w14:paraId="4B4D76D0" w14:textId="77777777" w:rsidTr="00441145">
        <w:trPr>
          <w:trHeight w:val="255"/>
        </w:trPr>
        <w:tc>
          <w:tcPr>
            <w:tcW w:w="3970" w:type="dxa"/>
            <w:tcBorders>
              <w:top w:val="nil"/>
              <w:left w:val="single" w:sz="8" w:space="0" w:color="auto"/>
              <w:bottom w:val="single" w:sz="4" w:space="0" w:color="auto"/>
              <w:right w:val="single" w:sz="4" w:space="0" w:color="auto"/>
            </w:tcBorders>
            <w:vAlign w:val="bottom"/>
            <w:hideMark/>
          </w:tcPr>
          <w:p w14:paraId="69AC1D70"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Finantseerimistegevus (-/+)</w:t>
            </w:r>
          </w:p>
        </w:tc>
        <w:tc>
          <w:tcPr>
            <w:tcW w:w="992" w:type="dxa"/>
            <w:tcBorders>
              <w:top w:val="nil"/>
              <w:left w:val="nil"/>
              <w:bottom w:val="single" w:sz="4" w:space="0" w:color="auto"/>
              <w:right w:val="single" w:sz="4" w:space="0" w:color="auto"/>
            </w:tcBorders>
            <w:vAlign w:val="bottom"/>
          </w:tcPr>
          <w:p w14:paraId="0AF24B9A" w14:textId="65F45775" w:rsidR="00B33266" w:rsidRPr="00457B1E" w:rsidRDefault="00457B1E" w:rsidP="00457B1E">
            <w:pPr>
              <w:spacing w:after="0" w:line="240" w:lineRule="auto"/>
              <w:jc w:val="right"/>
              <w:rPr>
                <w:rFonts w:ascii="Times New Roman" w:eastAsia="Times New Roman" w:hAnsi="Times New Roman" w:cs="Times New Roman"/>
                <w:sz w:val="20"/>
                <w:szCs w:val="20"/>
                <w:lang w:eastAsia="et-EE"/>
              </w:rPr>
            </w:pPr>
            <w:r w:rsidRPr="00457B1E">
              <w:rPr>
                <w:rFonts w:ascii="Times New Roman" w:eastAsia="Times New Roman" w:hAnsi="Times New Roman" w:cs="Times New Roman"/>
                <w:sz w:val="20"/>
                <w:szCs w:val="20"/>
                <w:lang w:eastAsia="et-EE"/>
              </w:rPr>
              <w:t>0</w:t>
            </w:r>
          </w:p>
        </w:tc>
        <w:tc>
          <w:tcPr>
            <w:tcW w:w="1417" w:type="dxa"/>
            <w:tcBorders>
              <w:top w:val="nil"/>
              <w:left w:val="nil"/>
              <w:bottom w:val="single" w:sz="4" w:space="0" w:color="auto"/>
              <w:right w:val="single" w:sz="4" w:space="0" w:color="auto"/>
            </w:tcBorders>
            <w:vAlign w:val="bottom"/>
          </w:tcPr>
          <w:p w14:paraId="0C4B0B5F" w14:textId="69CC1B63" w:rsidR="00B33266" w:rsidRPr="00457B1E" w:rsidRDefault="00457B1E" w:rsidP="00457B1E">
            <w:pPr>
              <w:spacing w:after="0" w:line="240" w:lineRule="auto"/>
              <w:jc w:val="right"/>
              <w:rPr>
                <w:rFonts w:ascii="Times New Roman" w:eastAsia="Times New Roman" w:hAnsi="Times New Roman" w:cs="Times New Roman"/>
                <w:sz w:val="20"/>
                <w:szCs w:val="20"/>
                <w:lang w:eastAsia="et-EE"/>
              </w:rPr>
            </w:pPr>
            <w:r w:rsidRPr="00457B1E">
              <w:rPr>
                <w:rFonts w:ascii="Times New Roman" w:eastAsia="Times New Roman" w:hAnsi="Times New Roman" w:cs="Times New Roman"/>
                <w:sz w:val="20"/>
                <w:szCs w:val="20"/>
                <w:lang w:eastAsia="et-EE"/>
              </w:rPr>
              <w:t>0</w:t>
            </w:r>
          </w:p>
        </w:tc>
        <w:tc>
          <w:tcPr>
            <w:tcW w:w="1134" w:type="dxa"/>
            <w:tcBorders>
              <w:top w:val="nil"/>
              <w:left w:val="nil"/>
              <w:bottom w:val="single" w:sz="4" w:space="0" w:color="auto"/>
              <w:right w:val="single" w:sz="4" w:space="0" w:color="auto"/>
            </w:tcBorders>
            <w:vAlign w:val="bottom"/>
          </w:tcPr>
          <w:p w14:paraId="35FFE65F" w14:textId="564396C8" w:rsidR="00B33266" w:rsidRPr="00457B1E" w:rsidRDefault="00457B1E" w:rsidP="00457B1E">
            <w:pPr>
              <w:spacing w:after="0" w:line="240" w:lineRule="auto"/>
              <w:jc w:val="right"/>
              <w:rPr>
                <w:rFonts w:ascii="Times New Roman" w:eastAsia="Times New Roman" w:hAnsi="Times New Roman" w:cs="Times New Roman"/>
                <w:sz w:val="20"/>
                <w:szCs w:val="20"/>
                <w:lang w:eastAsia="et-EE"/>
              </w:rPr>
            </w:pPr>
            <w:r w:rsidRPr="00457B1E">
              <w:rPr>
                <w:rFonts w:ascii="Times New Roman" w:eastAsia="Times New Roman" w:hAnsi="Times New Roman" w:cs="Times New Roman"/>
                <w:sz w:val="20"/>
                <w:szCs w:val="20"/>
                <w:lang w:eastAsia="et-EE"/>
              </w:rPr>
              <w:t>0</w:t>
            </w:r>
          </w:p>
        </w:tc>
        <w:tc>
          <w:tcPr>
            <w:tcW w:w="1276" w:type="dxa"/>
            <w:tcBorders>
              <w:top w:val="nil"/>
              <w:left w:val="nil"/>
              <w:bottom w:val="single" w:sz="4" w:space="0" w:color="auto"/>
              <w:right w:val="single" w:sz="4" w:space="0" w:color="auto"/>
            </w:tcBorders>
            <w:vAlign w:val="bottom"/>
          </w:tcPr>
          <w:p w14:paraId="3535A075" w14:textId="79FC4D1F" w:rsidR="00B33266" w:rsidRPr="00457B1E" w:rsidRDefault="00457B1E" w:rsidP="00457B1E">
            <w:pPr>
              <w:spacing w:after="0" w:line="240" w:lineRule="auto"/>
              <w:jc w:val="right"/>
              <w:rPr>
                <w:rFonts w:ascii="Times New Roman" w:eastAsia="Times New Roman" w:hAnsi="Times New Roman" w:cs="Times New Roman"/>
                <w:sz w:val="20"/>
                <w:szCs w:val="20"/>
                <w:lang w:eastAsia="et-EE"/>
              </w:rPr>
            </w:pPr>
            <w:r w:rsidRPr="00457B1E">
              <w:rPr>
                <w:rFonts w:ascii="Times New Roman" w:eastAsia="Times New Roman" w:hAnsi="Times New Roman" w:cs="Times New Roman"/>
                <w:sz w:val="20"/>
                <w:szCs w:val="20"/>
                <w:lang w:eastAsia="et-EE"/>
              </w:rPr>
              <w:t>0</w:t>
            </w:r>
          </w:p>
        </w:tc>
        <w:tc>
          <w:tcPr>
            <w:tcW w:w="1134" w:type="dxa"/>
            <w:tcBorders>
              <w:top w:val="nil"/>
              <w:left w:val="nil"/>
              <w:bottom w:val="single" w:sz="4" w:space="0" w:color="auto"/>
              <w:right w:val="single" w:sz="4" w:space="0" w:color="auto"/>
            </w:tcBorders>
            <w:vAlign w:val="bottom"/>
          </w:tcPr>
          <w:p w14:paraId="65596917" w14:textId="5F278FA0" w:rsidR="00B33266" w:rsidRPr="00457B1E" w:rsidRDefault="00457B1E" w:rsidP="00457B1E">
            <w:pPr>
              <w:spacing w:after="0" w:line="240" w:lineRule="auto"/>
              <w:jc w:val="right"/>
              <w:rPr>
                <w:rFonts w:ascii="Times New Roman" w:eastAsia="Times New Roman" w:hAnsi="Times New Roman" w:cs="Times New Roman"/>
                <w:sz w:val="20"/>
                <w:szCs w:val="20"/>
                <w:lang w:eastAsia="et-EE"/>
              </w:rPr>
            </w:pPr>
            <w:r w:rsidRPr="00457B1E">
              <w:rPr>
                <w:rFonts w:ascii="Times New Roman" w:eastAsia="Times New Roman" w:hAnsi="Times New Roman" w:cs="Times New Roman"/>
                <w:sz w:val="20"/>
                <w:szCs w:val="20"/>
                <w:lang w:eastAsia="et-EE"/>
              </w:rPr>
              <w:t>0</w:t>
            </w:r>
          </w:p>
        </w:tc>
        <w:tc>
          <w:tcPr>
            <w:tcW w:w="1134" w:type="dxa"/>
            <w:tcBorders>
              <w:top w:val="nil"/>
              <w:left w:val="nil"/>
              <w:bottom w:val="single" w:sz="4" w:space="0" w:color="auto"/>
              <w:right w:val="single" w:sz="8" w:space="0" w:color="auto"/>
            </w:tcBorders>
            <w:vAlign w:val="bottom"/>
          </w:tcPr>
          <w:p w14:paraId="32218739" w14:textId="0BBDE696" w:rsidR="00B33266" w:rsidRPr="00457B1E" w:rsidRDefault="00457B1E" w:rsidP="00457B1E">
            <w:pPr>
              <w:spacing w:after="0" w:line="240" w:lineRule="auto"/>
              <w:jc w:val="right"/>
              <w:rPr>
                <w:rFonts w:ascii="Times New Roman" w:eastAsia="Times New Roman" w:hAnsi="Times New Roman" w:cs="Times New Roman"/>
                <w:sz w:val="20"/>
                <w:szCs w:val="20"/>
                <w:lang w:eastAsia="et-EE"/>
              </w:rPr>
            </w:pPr>
            <w:r w:rsidRPr="00457B1E">
              <w:rPr>
                <w:rFonts w:ascii="Times New Roman" w:eastAsia="Times New Roman" w:hAnsi="Times New Roman" w:cs="Times New Roman"/>
                <w:sz w:val="20"/>
                <w:szCs w:val="20"/>
                <w:lang w:eastAsia="et-EE"/>
              </w:rPr>
              <w:t>0</w:t>
            </w:r>
          </w:p>
        </w:tc>
      </w:tr>
      <w:tr w:rsidR="00B33266" w:rsidRPr="00C43FD0" w14:paraId="2787A3AD" w14:textId="77777777" w:rsidTr="006A500A">
        <w:trPr>
          <w:trHeight w:val="510"/>
        </w:trPr>
        <w:tc>
          <w:tcPr>
            <w:tcW w:w="3970" w:type="dxa"/>
            <w:tcBorders>
              <w:top w:val="nil"/>
              <w:left w:val="single" w:sz="8" w:space="0" w:color="auto"/>
              <w:bottom w:val="single" w:sz="4" w:space="0" w:color="auto"/>
              <w:right w:val="single" w:sz="4" w:space="0" w:color="auto"/>
            </w:tcBorders>
            <w:vAlign w:val="bottom"/>
            <w:hideMark/>
          </w:tcPr>
          <w:p w14:paraId="75D3F2FC"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Likviidsete varade muutus (+ suurenemine, - vähenemine)</w:t>
            </w:r>
          </w:p>
        </w:tc>
        <w:tc>
          <w:tcPr>
            <w:tcW w:w="992" w:type="dxa"/>
            <w:tcBorders>
              <w:top w:val="nil"/>
              <w:left w:val="nil"/>
              <w:bottom w:val="single" w:sz="4" w:space="0" w:color="auto"/>
              <w:right w:val="single" w:sz="4" w:space="0" w:color="auto"/>
            </w:tcBorders>
            <w:vAlign w:val="bottom"/>
          </w:tcPr>
          <w:p w14:paraId="5F1D9D30" w14:textId="78CAC7DC" w:rsidR="00B33266" w:rsidRPr="00457B1E" w:rsidRDefault="00457B1E" w:rsidP="006D64A8">
            <w:pPr>
              <w:spacing w:after="0" w:line="240" w:lineRule="auto"/>
              <w:jc w:val="right"/>
              <w:rPr>
                <w:rFonts w:ascii="Times New Roman" w:eastAsia="Times New Roman" w:hAnsi="Times New Roman" w:cs="Times New Roman"/>
                <w:sz w:val="20"/>
                <w:szCs w:val="20"/>
                <w:lang w:eastAsia="et-EE"/>
              </w:rPr>
            </w:pPr>
            <w:r w:rsidRPr="00457B1E">
              <w:rPr>
                <w:rFonts w:ascii="Times New Roman" w:eastAsia="Times New Roman" w:hAnsi="Times New Roman" w:cs="Times New Roman"/>
                <w:sz w:val="20"/>
                <w:szCs w:val="20"/>
                <w:lang w:eastAsia="et-EE"/>
              </w:rPr>
              <w:t>10 774</w:t>
            </w:r>
          </w:p>
        </w:tc>
        <w:tc>
          <w:tcPr>
            <w:tcW w:w="1417" w:type="dxa"/>
            <w:tcBorders>
              <w:top w:val="nil"/>
              <w:left w:val="nil"/>
              <w:bottom w:val="single" w:sz="4" w:space="0" w:color="auto"/>
              <w:right w:val="single" w:sz="4" w:space="0" w:color="auto"/>
            </w:tcBorders>
            <w:noWrap/>
            <w:vAlign w:val="bottom"/>
          </w:tcPr>
          <w:p w14:paraId="0E242D28" w14:textId="5753AAE9" w:rsidR="00B33266" w:rsidRPr="00BB5C95" w:rsidRDefault="006D6F31" w:rsidP="006D64A8">
            <w:pPr>
              <w:spacing w:after="0" w:line="240" w:lineRule="auto"/>
              <w:jc w:val="right"/>
              <w:rPr>
                <w:rFonts w:ascii="Times New Roman" w:eastAsia="Times New Roman" w:hAnsi="Times New Roman" w:cs="Times New Roman"/>
                <w:sz w:val="20"/>
                <w:szCs w:val="20"/>
                <w:lang w:eastAsia="et-EE"/>
              </w:rPr>
            </w:pPr>
            <w:r w:rsidRPr="00BB5C95">
              <w:rPr>
                <w:rFonts w:ascii="Times New Roman" w:eastAsia="Times New Roman" w:hAnsi="Times New Roman" w:cs="Times New Roman"/>
                <w:sz w:val="20"/>
                <w:szCs w:val="20"/>
                <w:lang w:eastAsia="et-EE"/>
              </w:rPr>
              <w:t>586</w:t>
            </w:r>
          </w:p>
        </w:tc>
        <w:tc>
          <w:tcPr>
            <w:tcW w:w="1134" w:type="dxa"/>
            <w:tcBorders>
              <w:top w:val="nil"/>
              <w:left w:val="nil"/>
              <w:bottom w:val="single" w:sz="4" w:space="0" w:color="auto"/>
              <w:right w:val="single" w:sz="4" w:space="0" w:color="auto"/>
            </w:tcBorders>
            <w:noWrap/>
            <w:vAlign w:val="bottom"/>
          </w:tcPr>
          <w:p w14:paraId="1CE50E88" w14:textId="3D6AF8BA" w:rsidR="00B33266" w:rsidRPr="00BB5C95" w:rsidRDefault="00C93C2C" w:rsidP="006D64A8">
            <w:pPr>
              <w:spacing w:after="0" w:line="240" w:lineRule="auto"/>
              <w:jc w:val="right"/>
              <w:rPr>
                <w:rFonts w:ascii="Times New Roman" w:eastAsia="Times New Roman" w:hAnsi="Times New Roman" w:cs="Times New Roman"/>
                <w:sz w:val="20"/>
                <w:szCs w:val="20"/>
                <w:lang w:eastAsia="et-EE"/>
              </w:rPr>
            </w:pPr>
            <w:r w:rsidRPr="00BB5C95">
              <w:rPr>
                <w:rFonts w:ascii="Times New Roman" w:eastAsia="Times New Roman" w:hAnsi="Times New Roman" w:cs="Times New Roman"/>
                <w:sz w:val="20"/>
                <w:szCs w:val="20"/>
                <w:lang w:eastAsia="et-EE"/>
              </w:rPr>
              <w:t xml:space="preserve"> 586</w:t>
            </w:r>
          </w:p>
        </w:tc>
        <w:tc>
          <w:tcPr>
            <w:tcW w:w="1276" w:type="dxa"/>
            <w:tcBorders>
              <w:top w:val="nil"/>
              <w:left w:val="nil"/>
              <w:bottom w:val="single" w:sz="4" w:space="0" w:color="auto"/>
              <w:right w:val="single" w:sz="4" w:space="0" w:color="auto"/>
            </w:tcBorders>
            <w:noWrap/>
            <w:vAlign w:val="bottom"/>
          </w:tcPr>
          <w:p w14:paraId="1A6B3753" w14:textId="1B5DA5A5" w:rsidR="00B33266" w:rsidRPr="00BB5C95" w:rsidRDefault="006D6F31" w:rsidP="006D64A8">
            <w:pPr>
              <w:spacing w:after="0" w:line="240" w:lineRule="auto"/>
              <w:jc w:val="right"/>
              <w:rPr>
                <w:rFonts w:ascii="Times New Roman" w:eastAsia="Times New Roman" w:hAnsi="Times New Roman" w:cs="Times New Roman"/>
                <w:sz w:val="20"/>
                <w:szCs w:val="20"/>
                <w:lang w:eastAsia="et-EE"/>
              </w:rPr>
            </w:pPr>
            <w:r w:rsidRPr="00BB5C95">
              <w:rPr>
                <w:rFonts w:ascii="Times New Roman" w:eastAsia="Times New Roman" w:hAnsi="Times New Roman" w:cs="Times New Roman"/>
                <w:sz w:val="20"/>
                <w:szCs w:val="20"/>
                <w:lang w:eastAsia="et-EE"/>
              </w:rPr>
              <w:t>3</w:t>
            </w:r>
            <w:r w:rsidR="00C93C2C" w:rsidRPr="00BB5C95">
              <w:rPr>
                <w:rFonts w:ascii="Times New Roman" w:eastAsia="Times New Roman" w:hAnsi="Times New Roman" w:cs="Times New Roman"/>
                <w:sz w:val="20"/>
                <w:szCs w:val="20"/>
                <w:lang w:eastAsia="et-EE"/>
              </w:rPr>
              <w:t>86</w:t>
            </w:r>
          </w:p>
        </w:tc>
        <w:tc>
          <w:tcPr>
            <w:tcW w:w="1134" w:type="dxa"/>
            <w:tcBorders>
              <w:top w:val="nil"/>
              <w:left w:val="nil"/>
              <w:bottom w:val="single" w:sz="4" w:space="0" w:color="auto"/>
              <w:right w:val="single" w:sz="4" w:space="0" w:color="auto"/>
            </w:tcBorders>
            <w:noWrap/>
            <w:vAlign w:val="bottom"/>
          </w:tcPr>
          <w:p w14:paraId="1E361C4F" w14:textId="0C41CB3D" w:rsidR="00B33266" w:rsidRPr="00BB5C95" w:rsidRDefault="006D6F31" w:rsidP="006D64A8">
            <w:pPr>
              <w:spacing w:after="0" w:line="240" w:lineRule="auto"/>
              <w:jc w:val="right"/>
              <w:rPr>
                <w:rFonts w:ascii="Times New Roman" w:eastAsia="Times New Roman" w:hAnsi="Times New Roman" w:cs="Times New Roman"/>
                <w:sz w:val="20"/>
                <w:szCs w:val="20"/>
                <w:lang w:eastAsia="et-EE"/>
              </w:rPr>
            </w:pPr>
            <w:r w:rsidRPr="00BB5C95">
              <w:rPr>
                <w:rFonts w:ascii="Times New Roman" w:eastAsia="Times New Roman" w:hAnsi="Times New Roman" w:cs="Times New Roman"/>
                <w:sz w:val="20"/>
                <w:szCs w:val="20"/>
                <w:lang w:eastAsia="et-EE"/>
              </w:rPr>
              <w:t>3</w:t>
            </w:r>
            <w:r w:rsidR="00C93C2C" w:rsidRPr="00BB5C95">
              <w:rPr>
                <w:rFonts w:ascii="Times New Roman" w:eastAsia="Times New Roman" w:hAnsi="Times New Roman" w:cs="Times New Roman"/>
                <w:sz w:val="20"/>
                <w:szCs w:val="20"/>
                <w:lang w:eastAsia="et-EE"/>
              </w:rPr>
              <w:t>86</w:t>
            </w:r>
          </w:p>
        </w:tc>
        <w:tc>
          <w:tcPr>
            <w:tcW w:w="1134" w:type="dxa"/>
            <w:tcBorders>
              <w:top w:val="nil"/>
              <w:left w:val="nil"/>
              <w:bottom w:val="single" w:sz="4" w:space="0" w:color="auto"/>
              <w:right w:val="single" w:sz="8" w:space="0" w:color="auto"/>
            </w:tcBorders>
            <w:noWrap/>
            <w:vAlign w:val="bottom"/>
          </w:tcPr>
          <w:p w14:paraId="1CE8BC2C" w14:textId="17A4A9EE" w:rsidR="00B33266" w:rsidRPr="00BB5C95" w:rsidRDefault="006D6F31" w:rsidP="006D64A8">
            <w:pPr>
              <w:spacing w:after="0" w:line="240" w:lineRule="auto"/>
              <w:jc w:val="right"/>
              <w:rPr>
                <w:rFonts w:ascii="Times New Roman" w:eastAsia="Times New Roman" w:hAnsi="Times New Roman" w:cs="Times New Roman"/>
                <w:sz w:val="20"/>
                <w:szCs w:val="20"/>
                <w:lang w:eastAsia="et-EE"/>
              </w:rPr>
            </w:pPr>
            <w:r w:rsidRPr="00BB5C95">
              <w:rPr>
                <w:rFonts w:ascii="Times New Roman" w:eastAsia="Times New Roman" w:hAnsi="Times New Roman" w:cs="Times New Roman"/>
                <w:sz w:val="20"/>
                <w:szCs w:val="20"/>
                <w:lang w:eastAsia="et-EE"/>
              </w:rPr>
              <w:t>3</w:t>
            </w:r>
            <w:r w:rsidR="00C93C2C" w:rsidRPr="00BB5C95">
              <w:rPr>
                <w:rFonts w:ascii="Times New Roman" w:eastAsia="Times New Roman" w:hAnsi="Times New Roman" w:cs="Times New Roman"/>
                <w:sz w:val="20"/>
                <w:szCs w:val="20"/>
                <w:lang w:eastAsia="et-EE"/>
              </w:rPr>
              <w:t>86</w:t>
            </w:r>
          </w:p>
        </w:tc>
      </w:tr>
      <w:tr w:rsidR="00B33266" w:rsidRPr="00C43FD0" w14:paraId="6C5ABA7B" w14:textId="77777777" w:rsidTr="006A500A">
        <w:trPr>
          <w:trHeight w:val="255"/>
        </w:trPr>
        <w:tc>
          <w:tcPr>
            <w:tcW w:w="3970" w:type="dxa"/>
            <w:tcBorders>
              <w:top w:val="single" w:sz="4" w:space="0" w:color="auto"/>
              <w:left w:val="single" w:sz="8" w:space="0" w:color="auto"/>
              <w:bottom w:val="single" w:sz="4" w:space="0" w:color="auto"/>
              <w:right w:val="single" w:sz="4" w:space="0" w:color="auto"/>
            </w:tcBorders>
            <w:vAlign w:val="bottom"/>
            <w:hideMark/>
          </w:tcPr>
          <w:p w14:paraId="199EE676"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Nõuete ja kohustuste saldode muutus (+/-)</w:t>
            </w:r>
          </w:p>
        </w:tc>
        <w:tc>
          <w:tcPr>
            <w:tcW w:w="992" w:type="dxa"/>
            <w:tcBorders>
              <w:top w:val="nil"/>
              <w:left w:val="nil"/>
              <w:bottom w:val="single" w:sz="4" w:space="0" w:color="auto"/>
              <w:right w:val="single" w:sz="4" w:space="0" w:color="auto"/>
            </w:tcBorders>
            <w:vAlign w:val="bottom"/>
          </w:tcPr>
          <w:p w14:paraId="7FFC02B2" w14:textId="1E50DD3D" w:rsidR="003F3B52" w:rsidRPr="00457B1E" w:rsidRDefault="00457B1E" w:rsidP="006D64A8">
            <w:pPr>
              <w:spacing w:after="0" w:line="240" w:lineRule="auto"/>
              <w:jc w:val="right"/>
              <w:rPr>
                <w:rFonts w:ascii="Times New Roman" w:eastAsia="Times New Roman" w:hAnsi="Times New Roman" w:cs="Times New Roman"/>
                <w:sz w:val="20"/>
                <w:szCs w:val="20"/>
                <w:lang w:eastAsia="et-EE"/>
              </w:rPr>
            </w:pPr>
            <w:r w:rsidRPr="00457B1E">
              <w:rPr>
                <w:rFonts w:ascii="Times New Roman" w:eastAsia="Times New Roman" w:hAnsi="Times New Roman" w:cs="Times New Roman"/>
                <w:sz w:val="20"/>
                <w:szCs w:val="20"/>
                <w:lang w:eastAsia="et-EE"/>
              </w:rPr>
              <w:t>40 136</w:t>
            </w:r>
          </w:p>
        </w:tc>
        <w:tc>
          <w:tcPr>
            <w:tcW w:w="1417" w:type="dxa"/>
            <w:tcBorders>
              <w:top w:val="nil"/>
              <w:left w:val="nil"/>
              <w:bottom w:val="single" w:sz="4" w:space="0" w:color="auto"/>
              <w:right w:val="single" w:sz="4" w:space="0" w:color="auto"/>
            </w:tcBorders>
            <w:noWrap/>
            <w:vAlign w:val="bottom"/>
          </w:tcPr>
          <w:p w14:paraId="020071F6" w14:textId="2198E1AD" w:rsidR="00B33266" w:rsidRPr="00BB5C95" w:rsidRDefault="00C93C2C" w:rsidP="00041E42">
            <w:pPr>
              <w:spacing w:after="0" w:line="240" w:lineRule="auto"/>
              <w:jc w:val="right"/>
              <w:rPr>
                <w:rFonts w:ascii="Times New Roman" w:eastAsia="Times New Roman" w:hAnsi="Times New Roman" w:cs="Times New Roman"/>
                <w:sz w:val="20"/>
                <w:szCs w:val="20"/>
                <w:lang w:eastAsia="et-EE"/>
              </w:rPr>
            </w:pPr>
            <w:r w:rsidRPr="00BB5C95">
              <w:rPr>
                <w:rFonts w:ascii="Times New Roman" w:eastAsia="Times New Roman" w:hAnsi="Times New Roman" w:cs="Times New Roman"/>
                <w:sz w:val="20"/>
                <w:szCs w:val="20"/>
                <w:lang w:eastAsia="et-EE"/>
              </w:rPr>
              <w:t>2 619</w:t>
            </w:r>
          </w:p>
        </w:tc>
        <w:tc>
          <w:tcPr>
            <w:tcW w:w="1134" w:type="dxa"/>
            <w:tcBorders>
              <w:top w:val="nil"/>
              <w:left w:val="nil"/>
              <w:bottom w:val="single" w:sz="4" w:space="0" w:color="auto"/>
              <w:right w:val="single" w:sz="4" w:space="0" w:color="auto"/>
            </w:tcBorders>
            <w:noWrap/>
            <w:vAlign w:val="bottom"/>
          </w:tcPr>
          <w:p w14:paraId="66209141" w14:textId="70AC3943" w:rsidR="00B33266" w:rsidRPr="00BB5C95" w:rsidRDefault="00D92BFB" w:rsidP="00D92BFB">
            <w:pPr>
              <w:spacing w:after="0" w:line="240" w:lineRule="auto"/>
              <w:jc w:val="right"/>
              <w:rPr>
                <w:rFonts w:ascii="Times New Roman" w:eastAsia="Times New Roman" w:hAnsi="Times New Roman" w:cs="Times New Roman"/>
                <w:sz w:val="20"/>
                <w:szCs w:val="20"/>
                <w:lang w:eastAsia="et-EE"/>
              </w:rPr>
            </w:pPr>
            <w:r w:rsidRPr="00BB5C95">
              <w:rPr>
                <w:rFonts w:ascii="Times New Roman" w:eastAsia="Times New Roman" w:hAnsi="Times New Roman" w:cs="Times New Roman"/>
                <w:sz w:val="20"/>
                <w:szCs w:val="20"/>
                <w:lang w:eastAsia="et-EE"/>
              </w:rPr>
              <w:t>0</w:t>
            </w:r>
          </w:p>
        </w:tc>
        <w:tc>
          <w:tcPr>
            <w:tcW w:w="1276" w:type="dxa"/>
            <w:tcBorders>
              <w:top w:val="nil"/>
              <w:left w:val="nil"/>
              <w:bottom w:val="single" w:sz="4" w:space="0" w:color="auto"/>
              <w:right w:val="single" w:sz="4" w:space="0" w:color="auto"/>
            </w:tcBorders>
            <w:noWrap/>
            <w:vAlign w:val="bottom"/>
          </w:tcPr>
          <w:p w14:paraId="0A714EE0" w14:textId="1A1DAB9D" w:rsidR="00B33266" w:rsidRPr="00BB5C95" w:rsidRDefault="00D92BFB" w:rsidP="00D92BFB">
            <w:pPr>
              <w:spacing w:after="0" w:line="240" w:lineRule="auto"/>
              <w:jc w:val="right"/>
              <w:rPr>
                <w:rFonts w:ascii="Times New Roman" w:eastAsia="Times New Roman" w:hAnsi="Times New Roman" w:cs="Times New Roman"/>
                <w:sz w:val="20"/>
                <w:szCs w:val="20"/>
                <w:lang w:eastAsia="et-EE"/>
              </w:rPr>
            </w:pPr>
            <w:r w:rsidRPr="00BB5C95">
              <w:rPr>
                <w:rFonts w:ascii="Times New Roman" w:eastAsia="Times New Roman" w:hAnsi="Times New Roman" w:cs="Times New Roman"/>
                <w:sz w:val="20"/>
                <w:szCs w:val="20"/>
                <w:lang w:eastAsia="et-EE"/>
              </w:rPr>
              <w:t>0</w:t>
            </w:r>
          </w:p>
        </w:tc>
        <w:tc>
          <w:tcPr>
            <w:tcW w:w="1134" w:type="dxa"/>
            <w:tcBorders>
              <w:top w:val="nil"/>
              <w:left w:val="nil"/>
              <w:bottom w:val="single" w:sz="4" w:space="0" w:color="auto"/>
              <w:right w:val="single" w:sz="4" w:space="0" w:color="auto"/>
            </w:tcBorders>
            <w:noWrap/>
            <w:vAlign w:val="bottom"/>
          </w:tcPr>
          <w:p w14:paraId="37EB8CD7" w14:textId="7F4D6BA4" w:rsidR="00B33266" w:rsidRPr="00BB5C95" w:rsidRDefault="00D92BFB" w:rsidP="00D92BFB">
            <w:pPr>
              <w:spacing w:after="0" w:line="240" w:lineRule="auto"/>
              <w:jc w:val="right"/>
              <w:rPr>
                <w:rFonts w:ascii="Times New Roman" w:eastAsia="Times New Roman" w:hAnsi="Times New Roman" w:cs="Times New Roman"/>
                <w:sz w:val="20"/>
                <w:szCs w:val="20"/>
                <w:lang w:eastAsia="et-EE"/>
              </w:rPr>
            </w:pPr>
            <w:r w:rsidRPr="00BB5C95">
              <w:rPr>
                <w:rFonts w:ascii="Times New Roman" w:eastAsia="Times New Roman" w:hAnsi="Times New Roman" w:cs="Times New Roman"/>
                <w:sz w:val="20"/>
                <w:szCs w:val="20"/>
                <w:lang w:eastAsia="et-EE"/>
              </w:rPr>
              <w:t>0</w:t>
            </w:r>
          </w:p>
        </w:tc>
        <w:tc>
          <w:tcPr>
            <w:tcW w:w="1134" w:type="dxa"/>
            <w:tcBorders>
              <w:top w:val="nil"/>
              <w:left w:val="nil"/>
              <w:bottom w:val="single" w:sz="4" w:space="0" w:color="auto"/>
              <w:right w:val="single" w:sz="8" w:space="0" w:color="auto"/>
            </w:tcBorders>
            <w:noWrap/>
            <w:vAlign w:val="bottom"/>
          </w:tcPr>
          <w:p w14:paraId="6286E70D" w14:textId="582768F7" w:rsidR="00B33266" w:rsidRPr="00BB5C95" w:rsidRDefault="00D92BFB" w:rsidP="00D92BFB">
            <w:pPr>
              <w:spacing w:after="0" w:line="240" w:lineRule="auto"/>
              <w:jc w:val="right"/>
              <w:rPr>
                <w:rFonts w:ascii="Times New Roman" w:eastAsia="Times New Roman" w:hAnsi="Times New Roman" w:cs="Times New Roman"/>
                <w:sz w:val="20"/>
                <w:szCs w:val="20"/>
                <w:lang w:eastAsia="et-EE"/>
              </w:rPr>
            </w:pPr>
            <w:r w:rsidRPr="00BB5C95">
              <w:rPr>
                <w:rFonts w:ascii="Times New Roman" w:eastAsia="Times New Roman" w:hAnsi="Times New Roman" w:cs="Times New Roman"/>
                <w:sz w:val="20"/>
                <w:szCs w:val="20"/>
                <w:lang w:eastAsia="et-EE"/>
              </w:rPr>
              <w:t>0</w:t>
            </w:r>
          </w:p>
        </w:tc>
      </w:tr>
      <w:tr w:rsidR="00B33266" w:rsidRPr="00C43FD0" w14:paraId="48BAD244" w14:textId="77777777" w:rsidTr="00441145">
        <w:trPr>
          <w:trHeight w:val="345"/>
        </w:trPr>
        <w:tc>
          <w:tcPr>
            <w:tcW w:w="3970" w:type="dxa"/>
            <w:tcBorders>
              <w:top w:val="single" w:sz="4" w:space="0" w:color="auto"/>
              <w:left w:val="single" w:sz="8" w:space="0" w:color="auto"/>
              <w:bottom w:val="single" w:sz="4" w:space="0" w:color="auto"/>
              <w:right w:val="single" w:sz="4" w:space="0" w:color="auto"/>
            </w:tcBorders>
            <w:vAlign w:val="bottom"/>
            <w:hideMark/>
          </w:tcPr>
          <w:p w14:paraId="179E4C84"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lastRenderedPageBreak/>
              <w:t>Likviidsete varade suunamata jääk aasta lõpuks</w:t>
            </w:r>
          </w:p>
        </w:tc>
        <w:tc>
          <w:tcPr>
            <w:tcW w:w="992" w:type="dxa"/>
            <w:tcBorders>
              <w:top w:val="nil"/>
              <w:left w:val="nil"/>
              <w:bottom w:val="single" w:sz="4" w:space="0" w:color="auto"/>
              <w:right w:val="single" w:sz="4" w:space="0" w:color="auto"/>
            </w:tcBorders>
            <w:vAlign w:val="bottom"/>
          </w:tcPr>
          <w:p w14:paraId="2EEA2704" w14:textId="67179CAF" w:rsidR="00B33266" w:rsidRPr="00457B1E" w:rsidRDefault="00457B1E" w:rsidP="006D64A8">
            <w:pPr>
              <w:spacing w:after="0" w:line="240" w:lineRule="auto"/>
              <w:jc w:val="right"/>
              <w:rPr>
                <w:rFonts w:ascii="Times New Roman" w:eastAsia="Times New Roman" w:hAnsi="Times New Roman" w:cs="Times New Roman"/>
                <w:b/>
                <w:bCs/>
                <w:sz w:val="20"/>
                <w:szCs w:val="20"/>
                <w:lang w:eastAsia="et-EE"/>
              </w:rPr>
            </w:pPr>
            <w:r w:rsidRPr="00457B1E">
              <w:rPr>
                <w:rFonts w:ascii="Times New Roman" w:eastAsia="Times New Roman" w:hAnsi="Times New Roman" w:cs="Times New Roman"/>
                <w:b/>
                <w:bCs/>
                <w:sz w:val="20"/>
                <w:szCs w:val="20"/>
                <w:lang w:eastAsia="et-EE"/>
              </w:rPr>
              <w:t>54 019</w:t>
            </w:r>
          </w:p>
        </w:tc>
        <w:tc>
          <w:tcPr>
            <w:tcW w:w="1417" w:type="dxa"/>
            <w:tcBorders>
              <w:top w:val="nil"/>
              <w:left w:val="nil"/>
              <w:bottom w:val="single" w:sz="4" w:space="0" w:color="auto"/>
              <w:right w:val="single" w:sz="4" w:space="0" w:color="auto"/>
            </w:tcBorders>
            <w:shd w:val="clear" w:color="000000" w:fill="C0C0C0"/>
            <w:noWrap/>
            <w:vAlign w:val="bottom"/>
          </w:tcPr>
          <w:p w14:paraId="67E78DBB" w14:textId="278D894F" w:rsidR="00B33266" w:rsidRPr="00BB5C95" w:rsidRDefault="00BB5C95" w:rsidP="006D64A8">
            <w:pPr>
              <w:spacing w:after="0" w:line="240" w:lineRule="auto"/>
              <w:jc w:val="right"/>
              <w:rPr>
                <w:rFonts w:ascii="Times New Roman" w:eastAsia="Times New Roman" w:hAnsi="Times New Roman" w:cs="Times New Roman"/>
                <w:b/>
                <w:bCs/>
                <w:sz w:val="20"/>
                <w:szCs w:val="20"/>
                <w:lang w:eastAsia="et-EE"/>
              </w:rPr>
            </w:pPr>
            <w:r w:rsidRPr="00BB5C95">
              <w:rPr>
                <w:rFonts w:ascii="Times New Roman" w:eastAsia="Times New Roman" w:hAnsi="Times New Roman" w:cs="Times New Roman"/>
                <w:b/>
                <w:bCs/>
                <w:sz w:val="20"/>
                <w:szCs w:val="20"/>
                <w:lang w:eastAsia="et-EE"/>
              </w:rPr>
              <w:t>54 605</w:t>
            </w:r>
          </w:p>
        </w:tc>
        <w:tc>
          <w:tcPr>
            <w:tcW w:w="1134" w:type="dxa"/>
            <w:tcBorders>
              <w:top w:val="nil"/>
              <w:left w:val="nil"/>
              <w:bottom w:val="single" w:sz="4" w:space="0" w:color="auto"/>
              <w:right w:val="single" w:sz="4" w:space="0" w:color="auto"/>
            </w:tcBorders>
            <w:shd w:val="clear" w:color="000000" w:fill="C0C0C0"/>
            <w:noWrap/>
            <w:vAlign w:val="bottom"/>
          </w:tcPr>
          <w:p w14:paraId="39353180" w14:textId="68D12610" w:rsidR="00B33266" w:rsidRPr="00BB5C95" w:rsidRDefault="00BB5C95" w:rsidP="006D64A8">
            <w:pPr>
              <w:spacing w:after="0" w:line="240" w:lineRule="auto"/>
              <w:jc w:val="right"/>
              <w:rPr>
                <w:rFonts w:ascii="Times New Roman" w:eastAsia="Times New Roman" w:hAnsi="Times New Roman" w:cs="Times New Roman"/>
                <w:b/>
                <w:bCs/>
                <w:sz w:val="20"/>
                <w:szCs w:val="20"/>
                <w:lang w:eastAsia="et-EE"/>
              </w:rPr>
            </w:pPr>
            <w:r w:rsidRPr="00BB5C95">
              <w:rPr>
                <w:rFonts w:ascii="Times New Roman" w:eastAsia="Times New Roman" w:hAnsi="Times New Roman" w:cs="Times New Roman"/>
                <w:b/>
                <w:bCs/>
                <w:sz w:val="20"/>
                <w:szCs w:val="20"/>
                <w:lang w:eastAsia="et-EE"/>
              </w:rPr>
              <w:t>55 191</w:t>
            </w:r>
          </w:p>
        </w:tc>
        <w:tc>
          <w:tcPr>
            <w:tcW w:w="1276" w:type="dxa"/>
            <w:tcBorders>
              <w:top w:val="nil"/>
              <w:left w:val="nil"/>
              <w:bottom w:val="single" w:sz="4" w:space="0" w:color="auto"/>
              <w:right w:val="single" w:sz="4" w:space="0" w:color="auto"/>
            </w:tcBorders>
            <w:shd w:val="clear" w:color="000000" w:fill="C0C0C0"/>
            <w:noWrap/>
            <w:vAlign w:val="bottom"/>
          </w:tcPr>
          <w:p w14:paraId="48B8CAEC" w14:textId="381684C0" w:rsidR="00B33266" w:rsidRPr="00BB5C95" w:rsidRDefault="00BB5C95" w:rsidP="006D64A8">
            <w:pPr>
              <w:spacing w:after="0" w:line="240" w:lineRule="auto"/>
              <w:jc w:val="right"/>
              <w:rPr>
                <w:rFonts w:ascii="Times New Roman" w:eastAsia="Times New Roman" w:hAnsi="Times New Roman" w:cs="Times New Roman"/>
                <w:b/>
                <w:bCs/>
                <w:sz w:val="20"/>
                <w:szCs w:val="20"/>
                <w:lang w:eastAsia="et-EE"/>
              </w:rPr>
            </w:pPr>
            <w:r w:rsidRPr="00BB5C95">
              <w:rPr>
                <w:rFonts w:ascii="Times New Roman" w:eastAsia="Times New Roman" w:hAnsi="Times New Roman" w:cs="Times New Roman"/>
                <w:b/>
                <w:bCs/>
                <w:sz w:val="20"/>
                <w:szCs w:val="20"/>
                <w:lang w:eastAsia="et-EE"/>
              </w:rPr>
              <w:t>55 577</w:t>
            </w:r>
          </w:p>
        </w:tc>
        <w:tc>
          <w:tcPr>
            <w:tcW w:w="1134" w:type="dxa"/>
            <w:tcBorders>
              <w:top w:val="nil"/>
              <w:left w:val="nil"/>
              <w:bottom w:val="single" w:sz="4" w:space="0" w:color="auto"/>
              <w:right w:val="single" w:sz="4" w:space="0" w:color="auto"/>
            </w:tcBorders>
            <w:shd w:val="clear" w:color="000000" w:fill="C0C0C0"/>
            <w:noWrap/>
            <w:vAlign w:val="bottom"/>
          </w:tcPr>
          <w:p w14:paraId="744DAE40" w14:textId="5FF13FE0" w:rsidR="00B33266" w:rsidRPr="00BB5C95" w:rsidRDefault="00BB5C95" w:rsidP="006D64A8">
            <w:pPr>
              <w:spacing w:after="0" w:line="240" w:lineRule="auto"/>
              <w:jc w:val="right"/>
              <w:rPr>
                <w:rFonts w:ascii="Times New Roman" w:eastAsia="Times New Roman" w:hAnsi="Times New Roman" w:cs="Times New Roman"/>
                <w:b/>
                <w:bCs/>
                <w:sz w:val="20"/>
                <w:szCs w:val="20"/>
                <w:lang w:eastAsia="et-EE"/>
              </w:rPr>
            </w:pPr>
            <w:r w:rsidRPr="00BB5C95">
              <w:rPr>
                <w:rFonts w:ascii="Times New Roman" w:eastAsia="Times New Roman" w:hAnsi="Times New Roman" w:cs="Times New Roman"/>
                <w:b/>
                <w:bCs/>
                <w:sz w:val="20"/>
                <w:szCs w:val="20"/>
                <w:lang w:eastAsia="et-EE"/>
              </w:rPr>
              <w:t>55 963</w:t>
            </w:r>
          </w:p>
        </w:tc>
        <w:tc>
          <w:tcPr>
            <w:tcW w:w="1134" w:type="dxa"/>
            <w:tcBorders>
              <w:top w:val="nil"/>
              <w:left w:val="nil"/>
              <w:bottom w:val="single" w:sz="4" w:space="0" w:color="auto"/>
              <w:right w:val="single" w:sz="8" w:space="0" w:color="auto"/>
            </w:tcBorders>
            <w:shd w:val="clear" w:color="000000" w:fill="C0C0C0"/>
            <w:noWrap/>
            <w:vAlign w:val="bottom"/>
          </w:tcPr>
          <w:p w14:paraId="6322CA61" w14:textId="4216E395" w:rsidR="00B33266" w:rsidRPr="00BB5C95" w:rsidRDefault="00BB5C95" w:rsidP="006D64A8">
            <w:pPr>
              <w:spacing w:after="0" w:line="240" w:lineRule="auto"/>
              <w:jc w:val="right"/>
              <w:rPr>
                <w:rFonts w:ascii="Times New Roman" w:eastAsia="Times New Roman" w:hAnsi="Times New Roman" w:cs="Times New Roman"/>
                <w:b/>
                <w:bCs/>
                <w:sz w:val="20"/>
                <w:szCs w:val="20"/>
                <w:lang w:eastAsia="et-EE"/>
              </w:rPr>
            </w:pPr>
            <w:r w:rsidRPr="00BB5C95">
              <w:rPr>
                <w:rFonts w:ascii="Times New Roman" w:eastAsia="Times New Roman" w:hAnsi="Times New Roman" w:cs="Times New Roman"/>
                <w:b/>
                <w:bCs/>
                <w:sz w:val="20"/>
                <w:szCs w:val="20"/>
                <w:lang w:eastAsia="et-EE"/>
              </w:rPr>
              <w:t>56 349</w:t>
            </w:r>
          </w:p>
        </w:tc>
      </w:tr>
      <w:tr w:rsidR="00B33266" w:rsidRPr="00C43FD0" w14:paraId="719B926B" w14:textId="77777777" w:rsidTr="00441145">
        <w:trPr>
          <w:trHeight w:val="255"/>
        </w:trPr>
        <w:tc>
          <w:tcPr>
            <w:tcW w:w="3970" w:type="dxa"/>
            <w:tcBorders>
              <w:top w:val="nil"/>
              <w:left w:val="single" w:sz="8" w:space="0" w:color="auto"/>
              <w:bottom w:val="single" w:sz="4" w:space="0" w:color="auto"/>
              <w:right w:val="single" w:sz="4" w:space="0" w:color="auto"/>
            </w:tcBorders>
            <w:hideMark/>
          </w:tcPr>
          <w:p w14:paraId="42214B2D"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Võlakohustused kokku aasta lõpu seisuga</w:t>
            </w:r>
          </w:p>
        </w:tc>
        <w:tc>
          <w:tcPr>
            <w:tcW w:w="992" w:type="dxa"/>
            <w:tcBorders>
              <w:top w:val="nil"/>
              <w:left w:val="nil"/>
              <w:bottom w:val="single" w:sz="4" w:space="0" w:color="auto"/>
              <w:right w:val="single" w:sz="4" w:space="0" w:color="auto"/>
            </w:tcBorders>
            <w:noWrap/>
            <w:vAlign w:val="center"/>
          </w:tcPr>
          <w:p w14:paraId="124DDA56" w14:textId="2AA52858" w:rsidR="00B33266" w:rsidRPr="00C43FD0" w:rsidRDefault="00AA2E70"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c>
          <w:tcPr>
            <w:tcW w:w="1417" w:type="dxa"/>
            <w:tcBorders>
              <w:top w:val="nil"/>
              <w:left w:val="nil"/>
              <w:bottom w:val="single" w:sz="4" w:space="0" w:color="auto"/>
              <w:right w:val="single" w:sz="4" w:space="0" w:color="auto"/>
            </w:tcBorders>
            <w:shd w:val="clear" w:color="000000" w:fill="33CCFF"/>
            <w:noWrap/>
            <w:vAlign w:val="bottom"/>
          </w:tcPr>
          <w:p w14:paraId="4FBDD8AD" w14:textId="1D097BB5" w:rsidR="00B33266" w:rsidRPr="00C43FD0" w:rsidRDefault="00AA2E70"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c>
          <w:tcPr>
            <w:tcW w:w="1134" w:type="dxa"/>
            <w:tcBorders>
              <w:top w:val="nil"/>
              <w:left w:val="nil"/>
              <w:bottom w:val="single" w:sz="4" w:space="0" w:color="auto"/>
              <w:right w:val="single" w:sz="4" w:space="0" w:color="auto"/>
            </w:tcBorders>
            <w:shd w:val="clear" w:color="000000" w:fill="33CCFF"/>
            <w:noWrap/>
            <w:vAlign w:val="bottom"/>
          </w:tcPr>
          <w:p w14:paraId="412E50F8" w14:textId="0FDB8A07" w:rsidR="00B33266" w:rsidRPr="00C43FD0" w:rsidRDefault="00AA2E70"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c>
          <w:tcPr>
            <w:tcW w:w="1276" w:type="dxa"/>
            <w:tcBorders>
              <w:top w:val="nil"/>
              <w:left w:val="nil"/>
              <w:bottom w:val="single" w:sz="4" w:space="0" w:color="auto"/>
              <w:right w:val="single" w:sz="4" w:space="0" w:color="auto"/>
            </w:tcBorders>
            <w:shd w:val="clear" w:color="000000" w:fill="33CCFF"/>
            <w:noWrap/>
            <w:vAlign w:val="bottom"/>
          </w:tcPr>
          <w:p w14:paraId="28E5180E" w14:textId="744AD5A7" w:rsidR="00B33266" w:rsidRPr="00C43FD0" w:rsidRDefault="00AA2E70"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c>
          <w:tcPr>
            <w:tcW w:w="1134" w:type="dxa"/>
            <w:tcBorders>
              <w:top w:val="nil"/>
              <w:left w:val="nil"/>
              <w:bottom w:val="single" w:sz="4" w:space="0" w:color="auto"/>
              <w:right w:val="single" w:sz="4" w:space="0" w:color="auto"/>
            </w:tcBorders>
            <w:shd w:val="clear" w:color="000000" w:fill="33CCFF"/>
            <w:noWrap/>
            <w:vAlign w:val="bottom"/>
          </w:tcPr>
          <w:p w14:paraId="77D8A261" w14:textId="75F360D3" w:rsidR="00B33266" w:rsidRPr="00C43FD0" w:rsidRDefault="00AA2E70"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c>
          <w:tcPr>
            <w:tcW w:w="1134" w:type="dxa"/>
            <w:tcBorders>
              <w:top w:val="nil"/>
              <w:left w:val="nil"/>
              <w:bottom w:val="single" w:sz="4" w:space="0" w:color="auto"/>
              <w:right w:val="single" w:sz="4" w:space="0" w:color="auto"/>
            </w:tcBorders>
            <w:shd w:val="clear" w:color="000000" w:fill="33CCFF"/>
            <w:noWrap/>
            <w:vAlign w:val="bottom"/>
          </w:tcPr>
          <w:p w14:paraId="4CDA6683" w14:textId="14D673EB" w:rsidR="00B33266" w:rsidRPr="00C43FD0" w:rsidRDefault="00AA2E70"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0</w:t>
            </w:r>
          </w:p>
        </w:tc>
      </w:tr>
      <w:tr w:rsidR="00B33266" w:rsidRPr="00C43FD0" w14:paraId="3D9CA7D2" w14:textId="77777777" w:rsidTr="009D1957">
        <w:trPr>
          <w:trHeight w:val="251"/>
        </w:trPr>
        <w:tc>
          <w:tcPr>
            <w:tcW w:w="3970" w:type="dxa"/>
            <w:tcBorders>
              <w:top w:val="nil"/>
              <w:left w:val="single" w:sz="8" w:space="0" w:color="auto"/>
              <w:bottom w:val="single" w:sz="4" w:space="0" w:color="auto"/>
              <w:right w:val="single" w:sz="4" w:space="0" w:color="auto"/>
            </w:tcBorders>
            <w:vAlign w:val="bottom"/>
            <w:hideMark/>
          </w:tcPr>
          <w:p w14:paraId="2FCF3559"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Netovõlakoormus (eurodes)</w:t>
            </w:r>
          </w:p>
        </w:tc>
        <w:tc>
          <w:tcPr>
            <w:tcW w:w="992" w:type="dxa"/>
            <w:tcBorders>
              <w:top w:val="nil"/>
              <w:left w:val="nil"/>
              <w:bottom w:val="single" w:sz="4" w:space="0" w:color="auto"/>
              <w:right w:val="single" w:sz="4" w:space="0" w:color="auto"/>
            </w:tcBorders>
            <w:shd w:val="clear" w:color="000000" w:fill="C0C0C0"/>
            <w:vAlign w:val="bottom"/>
          </w:tcPr>
          <w:p w14:paraId="3B3E6A94" w14:textId="6C094521" w:rsidR="00B33266" w:rsidRPr="00C43FD0" w:rsidRDefault="00C93C2C" w:rsidP="009D1957">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w:t>
            </w:r>
          </w:p>
        </w:tc>
        <w:tc>
          <w:tcPr>
            <w:tcW w:w="1417" w:type="dxa"/>
            <w:tcBorders>
              <w:top w:val="nil"/>
              <w:left w:val="nil"/>
              <w:bottom w:val="single" w:sz="4" w:space="0" w:color="auto"/>
              <w:right w:val="single" w:sz="4" w:space="0" w:color="auto"/>
            </w:tcBorders>
            <w:shd w:val="clear" w:color="000000" w:fill="C0C0C0"/>
            <w:vAlign w:val="bottom"/>
          </w:tcPr>
          <w:p w14:paraId="648B8209" w14:textId="3AADF554" w:rsidR="00B33266" w:rsidRPr="00C43FD0" w:rsidRDefault="00C93C2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57087E0B" w14:textId="3EA9788C" w:rsidR="00B33266" w:rsidRPr="00C43FD0" w:rsidRDefault="00C93C2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w:t>
            </w:r>
          </w:p>
        </w:tc>
        <w:tc>
          <w:tcPr>
            <w:tcW w:w="1276" w:type="dxa"/>
            <w:tcBorders>
              <w:top w:val="single" w:sz="4" w:space="0" w:color="auto"/>
              <w:left w:val="nil"/>
              <w:bottom w:val="single" w:sz="4" w:space="0" w:color="auto"/>
              <w:right w:val="single" w:sz="4" w:space="0" w:color="auto"/>
            </w:tcBorders>
            <w:shd w:val="clear" w:color="000000" w:fill="C0C0C0"/>
            <w:vAlign w:val="bottom"/>
          </w:tcPr>
          <w:p w14:paraId="7BD83F9D" w14:textId="06827552" w:rsidR="00B33266" w:rsidRPr="00C43FD0" w:rsidRDefault="00C93C2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320D5F26" w14:textId="55DB71D3" w:rsidR="00B33266" w:rsidRPr="00C43FD0" w:rsidRDefault="00C93C2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w:t>
            </w:r>
          </w:p>
        </w:tc>
        <w:tc>
          <w:tcPr>
            <w:tcW w:w="1134" w:type="dxa"/>
            <w:tcBorders>
              <w:top w:val="single" w:sz="4" w:space="0" w:color="auto"/>
              <w:left w:val="nil"/>
              <w:bottom w:val="single" w:sz="4" w:space="0" w:color="auto"/>
              <w:right w:val="single" w:sz="8" w:space="0" w:color="auto"/>
            </w:tcBorders>
            <w:shd w:val="clear" w:color="000000" w:fill="C0C0C0"/>
            <w:vAlign w:val="bottom"/>
          </w:tcPr>
          <w:p w14:paraId="46080B0C" w14:textId="5EAA9DD7" w:rsidR="00B33266" w:rsidRPr="00C43FD0" w:rsidRDefault="00C93C2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w:t>
            </w:r>
          </w:p>
        </w:tc>
      </w:tr>
      <w:tr w:rsidR="00B33266" w:rsidRPr="00C43FD0" w14:paraId="4FF8BCD4" w14:textId="77777777" w:rsidTr="009B59BA">
        <w:trPr>
          <w:trHeight w:val="270"/>
        </w:trPr>
        <w:tc>
          <w:tcPr>
            <w:tcW w:w="3970" w:type="dxa"/>
            <w:tcBorders>
              <w:top w:val="nil"/>
              <w:left w:val="single" w:sz="8" w:space="0" w:color="auto"/>
              <w:bottom w:val="single" w:sz="8" w:space="0" w:color="auto"/>
              <w:right w:val="single" w:sz="4" w:space="0" w:color="auto"/>
            </w:tcBorders>
            <w:vAlign w:val="bottom"/>
            <w:hideMark/>
          </w:tcPr>
          <w:p w14:paraId="3DDF02AC" w14:textId="77777777" w:rsidR="00B33266" w:rsidRPr="00C43FD0" w:rsidRDefault="00B33266"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Netovõlakoormus (%)</w:t>
            </w:r>
          </w:p>
        </w:tc>
        <w:tc>
          <w:tcPr>
            <w:tcW w:w="992" w:type="dxa"/>
            <w:tcBorders>
              <w:top w:val="nil"/>
              <w:left w:val="nil"/>
              <w:bottom w:val="single" w:sz="8" w:space="0" w:color="auto"/>
              <w:right w:val="single" w:sz="4" w:space="0" w:color="auto"/>
            </w:tcBorders>
            <w:shd w:val="clear" w:color="000000" w:fill="C0C0C0"/>
            <w:vAlign w:val="bottom"/>
          </w:tcPr>
          <w:p w14:paraId="2F766317" w14:textId="2E32677D" w:rsidR="00B33266" w:rsidRPr="00C43FD0" w:rsidRDefault="00C93C2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0,0%</w:t>
            </w:r>
          </w:p>
        </w:tc>
        <w:tc>
          <w:tcPr>
            <w:tcW w:w="1417" w:type="dxa"/>
            <w:tcBorders>
              <w:top w:val="nil"/>
              <w:left w:val="nil"/>
              <w:bottom w:val="single" w:sz="8" w:space="0" w:color="auto"/>
              <w:right w:val="single" w:sz="4" w:space="0" w:color="auto"/>
            </w:tcBorders>
            <w:shd w:val="clear" w:color="000000" w:fill="C0C0C0"/>
            <w:vAlign w:val="bottom"/>
          </w:tcPr>
          <w:p w14:paraId="6BC444B1" w14:textId="70A8C508" w:rsidR="00B33266" w:rsidRPr="00C43FD0" w:rsidRDefault="00C93C2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0,0%</w:t>
            </w:r>
          </w:p>
        </w:tc>
        <w:tc>
          <w:tcPr>
            <w:tcW w:w="1134" w:type="dxa"/>
            <w:tcBorders>
              <w:top w:val="nil"/>
              <w:left w:val="nil"/>
              <w:bottom w:val="single" w:sz="8" w:space="0" w:color="auto"/>
              <w:right w:val="single" w:sz="4" w:space="0" w:color="auto"/>
            </w:tcBorders>
            <w:shd w:val="clear" w:color="000000" w:fill="C0C0C0"/>
            <w:vAlign w:val="bottom"/>
          </w:tcPr>
          <w:p w14:paraId="638C243F" w14:textId="48D7890B" w:rsidR="00B33266" w:rsidRPr="00C43FD0" w:rsidRDefault="00C93C2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0,0%</w:t>
            </w:r>
          </w:p>
        </w:tc>
        <w:tc>
          <w:tcPr>
            <w:tcW w:w="1276" w:type="dxa"/>
            <w:tcBorders>
              <w:top w:val="nil"/>
              <w:left w:val="nil"/>
              <w:bottom w:val="single" w:sz="8" w:space="0" w:color="auto"/>
              <w:right w:val="single" w:sz="4" w:space="0" w:color="auto"/>
            </w:tcBorders>
            <w:shd w:val="clear" w:color="000000" w:fill="C0C0C0"/>
            <w:vAlign w:val="bottom"/>
          </w:tcPr>
          <w:p w14:paraId="12577F19" w14:textId="68D8A42A" w:rsidR="00B33266" w:rsidRPr="00C43FD0" w:rsidRDefault="00C93C2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0,0%</w:t>
            </w:r>
          </w:p>
        </w:tc>
        <w:tc>
          <w:tcPr>
            <w:tcW w:w="1134" w:type="dxa"/>
            <w:tcBorders>
              <w:top w:val="nil"/>
              <w:left w:val="nil"/>
              <w:bottom w:val="single" w:sz="8" w:space="0" w:color="auto"/>
              <w:right w:val="single" w:sz="4" w:space="0" w:color="auto"/>
            </w:tcBorders>
            <w:shd w:val="clear" w:color="000000" w:fill="C0C0C0"/>
            <w:vAlign w:val="bottom"/>
          </w:tcPr>
          <w:p w14:paraId="41B39F60" w14:textId="33CD262B" w:rsidR="00B33266" w:rsidRPr="00C43FD0" w:rsidRDefault="00C93C2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0,0</w:t>
            </w:r>
            <w:r w:rsidR="00EF4462" w:rsidRPr="00C43FD0">
              <w:rPr>
                <w:rFonts w:ascii="Times New Roman" w:eastAsia="Times New Roman" w:hAnsi="Times New Roman" w:cs="Times New Roman"/>
                <w:sz w:val="20"/>
                <w:szCs w:val="20"/>
                <w:lang w:eastAsia="et-EE"/>
              </w:rPr>
              <w:t>%</w:t>
            </w:r>
          </w:p>
        </w:tc>
        <w:tc>
          <w:tcPr>
            <w:tcW w:w="1134" w:type="dxa"/>
            <w:tcBorders>
              <w:top w:val="nil"/>
              <w:left w:val="nil"/>
              <w:bottom w:val="single" w:sz="8" w:space="0" w:color="auto"/>
              <w:right w:val="single" w:sz="8" w:space="0" w:color="auto"/>
            </w:tcBorders>
            <w:shd w:val="clear" w:color="000000" w:fill="C0C0C0"/>
            <w:vAlign w:val="bottom"/>
          </w:tcPr>
          <w:p w14:paraId="22F5EFAE" w14:textId="42360333" w:rsidR="00B33266" w:rsidRPr="00C43FD0" w:rsidRDefault="00EF4462"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0,0%</w:t>
            </w:r>
          </w:p>
        </w:tc>
      </w:tr>
    </w:tbl>
    <w:p w14:paraId="7BAAAF2F" w14:textId="77777777" w:rsidR="00D34A91" w:rsidRPr="00C43FD0" w:rsidRDefault="00D34A91" w:rsidP="00F73AA2">
      <w:pPr>
        <w:spacing w:after="109" w:line="240" w:lineRule="auto"/>
        <w:ind w:left="-5" w:firstLine="5"/>
        <w:jc w:val="both"/>
        <w:rPr>
          <w:rFonts w:ascii="Times New Roman" w:eastAsia="Times New Roman" w:hAnsi="Times New Roman" w:cs="Times New Roman"/>
          <w:b/>
          <w:bCs/>
          <w:sz w:val="20"/>
          <w:szCs w:val="20"/>
          <w:lang w:eastAsia="et-EE"/>
        </w:rPr>
      </w:pPr>
    </w:p>
    <w:p w14:paraId="22CA2772" w14:textId="06030F4F" w:rsidR="00B33266" w:rsidRPr="00C43FD0" w:rsidRDefault="00B33266" w:rsidP="00B33266">
      <w:pPr>
        <w:spacing w:after="109" w:line="240" w:lineRule="auto"/>
        <w:ind w:left="-5" w:firstLine="5"/>
        <w:jc w:val="both"/>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Tabel 3</w:t>
      </w:r>
      <w:r w:rsidR="005976F4">
        <w:rPr>
          <w:rFonts w:ascii="Times New Roman" w:eastAsia="Times New Roman" w:hAnsi="Times New Roman" w:cs="Times New Roman"/>
          <w:b/>
          <w:bCs/>
          <w:sz w:val="20"/>
          <w:szCs w:val="20"/>
          <w:lang w:eastAsia="et-EE"/>
        </w:rPr>
        <w:t>3</w:t>
      </w:r>
      <w:r w:rsidRPr="00C43FD0">
        <w:rPr>
          <w:rFonts w:ascii="Times New Roman" w:eastAsia="Times New Roman" w:hAnsi="Times New Roman" w:cs="Times New Roman"/>
          <w:b/>
          <w:bCs/>
          <w:sz w:val="20"/>
          <w:szCs w:val="20"/>
          <w:lang w:eastAsia="et-EE"/>
        </w:rPr>
        <w:t xml:space="preserve">. Setomaa </w:t>
      </w:r>
      <w:r w:rsidR="00FF050E" w:rsidRPr="00C43FD0">
        <w:rPr>
          <w:rFonts w:ascii="Times New Roman" w:eastAsia="Times New Roman" w:hAnsi="Times New Roman" w:cs="Times New Roman"/>
          <w:b/>
          <w:bCs/>
          <w:sz w:val="20"/>
          <w:szCs w:val="20"/>
          <w:lang w:eastAsia="et-EE"/>
        </w:rPr>
        <w:t>valla arvestusüksuse e</w:t>
      </w:r>
      <w:r w:rsidRPr="00C43FD0">
        <w:rPr>
          <w:rFonts w:ascii="Times New Roman" w:eastAsia="Times New Roman" w:hAnsi="Times New Roman" w:cs="Times New Roman"/>
          <w:b/>
          <w:bCs/>
          <w:sz w:val="20"/>
          <w:szCs w:val="20"/>
          <w:lang w:eastAsia="et-EE"/>
        </w:rPr>
        <w:t>elarvestrateegia</w:t>
      </w:r>
      <w:r w:rsidR="00FE21FD">
        <w:rPr>
          <w:rFonts w:ascii="Times New Roman" w:eastAsia="Times New Roman" w:hAnsi="Times New Roman" w:cs="Times New Roman"/>
          <w:b/>
          <w:bCs/>
          <w:sz w:val="20"/>
          <w:szCs w:val="20"/>
          <w:lang w:eastAsia="et-EE"/>
        </w:rPr>
        <w:t xml:space="preserve"> 2025-2030</w:t>
      </w:r>
    </w:p>
    <w:tbl>
      <w:tblPr>
        <w:tblW w:w="11057" w:type="dxa"/>
        <w:tblInd w:w="-719" w:type="dxa"/>
        <w:tblCellMar>
          <w:left w:w="70" w:type="dxa"/>
          <w:right w:w="70" w:type="dxa"/>
        </w:tblCellMar>
        <w:tblLook w:val="04A0" w:firstRow="1" w:lastRow="0" w:firstColumn="1" w:lastColumn="0" w:noHBand="0" w:noVBand="1"/>
      </w:tblPr>
      <w:tblGrid>
        <w:gridCol w:w="3970"/>
        <w:gridCol w:w="1134"/>
        <w:gridCol w:w="1275"/>
        <w:gridCol w:w="1134"/>
        <w:gridCol w:w="1276"/>
        <w:gridCol w:w="1134"/>
        <w:gridCol w:w="1134"/>
      </w:tblGrid>
      <w:tr w:rsidR="00535C7A" w:rsidRPr="00C43FD0" w14:paraId="3ED5D345" w14:textId="77777777" w:rsidTr="006D64A8">
        <w:trPr>
          <w:trHeight w:val="780"/>
        </w:trPr>
        <w:tc>
          <w:tcPr>
            <w:tcW w:w="3970" w:type="dxa"/>
            <w:tcBorders>
              <w:top w:val="single" w:sz="8" w:space="0" w:color="auto"/>
              <w:left w:val="single" w:sz="8" w:space="0" w:color="auto"/>
              <w:bottom w:val="single" w:sz="4" w:space="0" w:color="auto"/>
              <w:right w:val="single" w:sz="4" w:space="0" w:color="auto"/>
            </w:tcBorders>
            <w:shd w:val="clear" w:color="000000" w:fill="CCFFCC"/>
            <w:vAlign w:val="bottom"/>
            <w:hideMark/>
          </w:tcPr>
          <w:p w14:paraId="71D5E4DD" w14:textId="5A090BA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Setomaa vald</w:t>
            </w:r>
            <w:r w:rsidR="00845809">
              <w:rPr>
                <w:rFonts w:ascii="Times New Roman" w:eastAsia="Times New Roman" w:hAnsi="Times New Roman" w:cs="Times New Roman"/>
                <w:b/>
                <w:bCs/>
                <w:sz w:val="20"/>
                <w:szCs w:val="20"/>
                <w:lang w:eastAsia="et-EE"/>
              </w:rPr>
              <w:t xml:space="preserve"> + Setomaa Haldus OÜ</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35B9D6D7" w14:textId="1121599D" w:rsidR="00535C7A" w:rsidRPr="00C43FD0" w:rsidRDefault="00535C7A"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w:t>
            </w:r>
            <w:r w:rsidR="00B47FFA" w:rsidRPr="00C43FD0">
              <w:rPr>
                <w:rFonts w:ascii="Times New Roman" w:eastAsia="Times New Roman" w:hAnsi="Times New Roman" w:cs="Times New Roman"/>
                <w:b/>
                <w:bCs/>
                <w:sz w:val="20"/>
                <w:szCs w:val="20"/>
                <w:lang w:eastAsia="et-EE"/>
              </w:rPr>
              <w:t>2</w:t>
            </w:r>
            <w:r w:rsidR="007966A6">
              <w:rPr>
                <w:rFonts w:ascii="Times New Roman" w:eastAsia="Times New Roman" w:hAnsi="Times New Roman" w:cs="Times New Roman"/>
                <w:b/>
                <w:bCs/>
                <w:sz w:val="20"/>
                <w:szCs w:val="20"/>
                <w:lang w:eastAsia="et-EE"/>
              </w:rPr>
              <w:t>5</w:t>
            </w:r>
            <w:r w:rsidRPr="00C43FD0">
              <w:rPr>
                <w:rFonts w:ascii="Times New Roman" w:eastAsia="Times New Roman" w:hAnsi="Times New Roman" w:cs="Times New Roman"/>
                <w:b/>
                <w:bCs/>
                <w:sz w:val="20"/>
                <w:szCs w:val="20"/>
                <w:lang w:eastAsia="et-EE"/>
              </w:rPr>
              <w:t xml:space="preserve"> täitmine</w:t>
            </w:r>
          </w:p>
        </w:tc>
        <w:tc>
          <w:tcPr>
            <w:tcW w:w="1275" w:type="dxa"/>
            <w:tcBorders>
              <w:top w:val="single" w:sz="8" w:space="0" w:color="auto"/>
              <w:left w:val="nil"/>
              <w:bottom w:val="single" w:sz="8" w:space="0" w:color="auto"/>
              <w:right w:val="single" w:sz="4" w:space="0" w:color="auto"/>
            </w:tcBorders>
            <w:shd w:val="clear" w:color="000000" w:fill="CCFFCC"/>
            <w:vAlign w:val="bottom"/>
            <w:hideMark/>
          </w:tcPr>
          <w:p w14:paraId="3573C6F4" w14:textId="50DD855B" w:rsidR="00535C7A" w:rsidRPr="00C43FD0" w:rsidRDefault="00535C7A"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7966A6">
              <w:rPr>
                <w:rFonts w:ascii="Times New Roman" w:eastAsia="Times New Roman" w:hAnsi="Times New Roman" w:cs="Times New Roman"/>
                <w:b/>
                <w:bCs/>
                <w:sz w:val="20"/>
                <w:szCs w:val="20"/>
                <w:lang w:eastAsia="et-EE"/>
              </w:rPr>
              <w:t>6</w:t>
            </w:r>
            <w:r w:rsidRPr="00C43FD0">
              <w:rPr>
                <w:rFonts w:ascii="Times New Roman" w:eastAsia="Times New Roman" w:hAnsi="Times New Roman" w:cs="Times New Roman"/>
                <w:b/>
                <w:bCs/>
                <w:sz w:val="20"/>
                <w:szCs w:val="20"/>
                <w:lang w:eastAsia="et-EE"/>
              </w:rPr>
              <w:t xml:space="preserve"> eeldatav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35A4581B" w14:textId="27B09294" w:rsidR="00535C7A" w:rsidRPr="00C43FD0" w:rsidRDefault="00535C7A"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7966A6">
              <w:rPr>
                <w:rFonts w:ascii="Times New Roman" w:eastAsia="Times New Roman" w:hAnsi="Times New Roman" w:cs="Times New Roman"/>
                <w:b/>
                <w:bCs/>
                <w:sz w:val="20"/>
                <w:szCs w:val="20"/>
                <w:lang w:eastAsia="et-EE"/>
              </w:rPr>
              <w:t>7</w:t>
            </w:r>
            <w:r w:rsidRPr="00C43FD0">
              <w:rPr>
                <w:rFonts w:ascii="Times New Roman" w:eastAsia="Times New Roman" w:hAnsi="Times New Roman" w:cs="Times New Roman"/>
                <w:b/>
                <w:bCs/>
                <w:sz w:val="20"/>
                <w:szCs w:val="20"/>
                <w:lang w:eastAsia="et-EE"/>
              </w:rPr>
              <w:t xml:space="preserve"> eelarve  </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7CD4D900" w14:textId="65F61A9D" w:rsidR="00535C7A" w:rsidRPr="00C43FD0" w:rsidRDefault="00535C7A"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7966A6">
              <w:rPr>
                <w:rFonts w:ascii="Times New Roman" w:eastAsia="Times New Roman" w:hAnsi="Times New Roman" w:cs="Times New Roman"/>
                <w:b/>
                <w:bCs/>
                <w:sz w:val="20"/>
                <w:szCs w:val="20"/>
                <w:lang w:eastAsia="et-EE"/>
              </w:rPr>
              <w:t>8</w:t>
            </w:r>
            <w:r w:rsidRPr="00C43FD0">
              <w:rPr>
                <w:rFonts w:ascii="Times New Roman" w:eastAsia="Times New Roman" w:hAnsi="Times New Roman" w:cs="Times New Roman"/>
                <w:b/>
                <w:bCs/>
                <w:sz w:val="20"/>
                <w:szCs w:val="20"/>
                <w:lang w:eastAsia="et-EE"/>
              </w:rPr>
              <w:t xml:space="preserve"> </w:t>
            </w:r>
            <w:r w:rsidR="007966A6">
              <w:rPr>
                <w:rFonts w:ascii="Times New Roman" w:eastAsia="Times New Roman" w:hAnsi="Times New Roman" w:cs="Times New Roman"/>
                <w:b/>
                <w:bCs/>
                <w:sz w:val="20"/>
                <w:szCs w:val="20"/>
                <w:lang w:eastAsia="et-EE"/>
              </w:rPr>
              <w:t xml:space="preserve">  </w:t>
            </w:r>
            <w:r w:rsidRPr="00C43FD0">
              <w:rPr>
                <w:rFonts w:ascii="Times New Roman" w:eastAsia="Times New Roman" w:hAnsi="Times New Roman" w:cs="Times New Roman"/>
                <w:b/>
                <w:bCs/>
                <w:sz w:val="20"/>
                <w:szCs w:val="20"/>
                <w:lang w:eastAsia="et-EE"/>
              </w:rPr>
              <w:t xml:space="preserve">eelarve  </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0C95C300" w14:textId="0398C6F9" w:rsidR="00535C7A" w:rsidRPr="00C43FD0" w:rsidRDefault="00535C7A"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202</w:t>
            </w:r>
            <w:r w:rsidR="007966A6">
              <w:rPr>
                <w:rFonts w:ascii="Times New Roman" w:eastAsia="Times New Roman" w:hAnsi="Times New Roman" w:cs="Times New Roman"/>
                <w:b/>
                <w:bCs/>
                <w:sz w:val="20"/>
                <w:szCs w:val="20"/>
                <w:lang w:eastAsia="et-EE"/>
              </w:rPr>
              <w:t>9</w:t>
            </w:r>
            <w:r w:rsidRPr="00C43FD0">
              <w:rPr>
                <w:rFonts w:ascii="Times New Roman" w:eastAsia="Times New Roman" w:hAnsi="Times New Roman" w:cs="Times New Roman"/>
                <w:b/>
                <w:bCs/>
                <w:sz w:val="20"/>
                <w:szCs w:val="20"/>
                <w:lang w:eastAsia="et-EE"/>
              </w:rPr>
              <w:t xml:space="preserve"> eelarve  </w:t>
            </w:r>
          </w:p>
        </w:tc>
        <w:tc>
          <w:tcPr>
            <w:tcW w:w="1134" w:type="dxa"/>
            <w:tcBorders>
              <w:top w:val="single" w:sz="8" w:space="0" w:color="auto"/>
              <w:left w:val="nil"/>
              <w:bottom w:val="single" w:sz="8" w:space="0" w:color="auto"/>
              <w:right w:val="single" w:sz="8" w:space="0" w:color="auto"/>
            </w:tcBorders>
            <w:shd w:val="clear" w:color="000000" w:fill="CCFFCC"/>
            <w:vAlign w:val="bottom"/>
            <w:hideMark/>
          </w:tcPr>
          <w:p w14:paraId="68667CFD" w14:textId="245CF6FC" w:rsidR="00535C7A" w:rsidRPr="00C43FD0" w:rsidRDefault="00535C7A" w:rsidP="006D64A8">
            <w:pPr>
              <w:spacing w:after="0" w:line="240" w:lineRule="auto"/>
              <w:jc w:val="center"/>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20</w:t>
            </w:r>
            <w:r w:rsidR="007966A6">
              <w:rPr>
                <w:rFonts w:ascii="Times New Roman" w:eastAsia="Times New Roman" w:hAnsi="Times New Roman" w:cs="Times New Roman"/>
                <w:b/>
                <w:bCs/>
                <w:sz w:val="20"/>
                <w:szCs w:val="20"/>
                <w:lang w:eastAsia="et-EE"/>
              </w:rPr>
              <w:t>30</w:t>
            </w:r>
            <w:r w:rsidRPr="00C43FD0">
              <w:rPr>
                <w:rFonts w:ascii="Times New Roman" w:eastAsia="Times New Roman" w:hAnsi="Times New Roman" w:cs="Times New Roman"/>
                <w:b/>
                <w:bCs/>
                <w:sz w:val="20"/>
                <w:szCs w:val="20"/>
                <w:lang w:eastAsia="et-EE"/>
              </w:rPr>
              <w:t xml:space="preserve"> eelarve  </w:t>
            </w:r>
          </w:p>
        </w:tc>
      </w:tr>
      <w:tr w:rsidR="00535C7A" w:rsidRPr="00C43FD0" w14:paraId="56A5B560" w14:textId="77777777" w:rsidTr="006D64A8">
        <w:trPr>
          <w:trHeight w:val="300"/>
        </w:trPr>
        <w:tc>
          <w:tcPr>
            <w:tcW w:w="3970" w:type="dxa"/>
            <w:tcBorders>
              <w:top w:val="nil"/>
              <w:left w:val="single" w:sz="8" w:space="0" w:color="auto"/>
              <w:bottom w:val="single" w:sz="4" w:space="0" w:color="auto"/>
              <w:right w:val="single" w:sz="4" w:space="0" w:color="auto"/>
            </w:tcBorders>
            <w:noWrap/>
            <w:vAlign w:val="center"/>
            <w:hideMark/>
          </w:tcPr>
          <w:p w14:paraId="2C16E458"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Põhitegevuse tulud kokku</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0542DB7D" w14:textId="6CF0DB32" w:rsidR="00535C7A" w:rsidRPr="00C43FD0" w:rsidRDefault="007D0121"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7 913 066</w:t>
            </w:r>
          </w:p>
        </w:tc>
        <w:tc>
          <w:tcPr>
            <w:tcW w:w="1275" w:type="dxa"/>
            <w:tcBorders>
              <w:top w:val="single" w:sz="4" w:space="0" w:color="auto"/>
              <w:left w:val="nil"/>
              <w:bottom w:val="single" w:sz="4" w:space="0" w:color="auto"/>
              <w:right w:val="single" w:sz="4" w:space="0" w:color="auto"/>
            </w:tcBorders>
            <w:shd w:val="clear" w:color="000000" w:fill="C0C0C0"/>
            <w:vAlign w:val="bottom"/>
          </w:tcPr>
          <w:p w14:paraId="70EB03E1" w14:textId="5E58DFCF" w:rsidR="00535C7A" w:rsidRPr="00C43FD0" w:rsidRDefault="007D0121"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8 153 916</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0300B4CB" w14:textId="700A9847" w:rsidR="00535C7A" w:rsidRPr="00C43FD0" w:rsidRDefault="007D0121"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8 505 857</w:t>
            </w:r>
          </w:p>
        </w:tc>
        <w:tc>
          <w:tcPr>
            <w:tcW w:w="1276" w:type="dxa"/>
            <w:tcBorders>
              <w:top w:val="single" w:sz="4" w:space="0" w:color="auto"/>
              <w:left w:val="nil"/>
              <w:bottom w:val="single" w:sz="4" w:space="0" w:color="auto"/>
              <w:right w:val="single" w:sz="4" w:space="0" w:color="auto"/>
            </w:tcBorders>
            <w:shd w:val="clear" w:color="000000" w:fill="C0C0C0"/>
            <w:vAlign w:val="bottom"/>
          </w:tcPr>
          <w:p w14:paraId="4D249282" w14:textId="4ED6B6CE" w:rsidR="00535C7A" w:rsidRPr="00C43FD0" w:rsidRDefault="00B130F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8 715 955</w:t>
            </w:r>
          </w:p>
        </w:tc>
        <w:tc>
          <w:tcPr>
            <w:tcW w:w="1134" w:type="dxa"/>
            <w:tcBorders>
              <w:top w:val="single" w:sz="4" w:space="0" w:color="auto"/>
              <w:left w:val="nil"/>
              <w:bottom w:val="single" w:sz="4" w:space="0" w:color="auto"/>
              <w:right w:val="single" w:sz="4" w:space="0" w:color="auto"/>
            </w:tcBorders>
            <w:shd w:val="clear" w:color="000000" w:fill="C0C0C0"/>
            <w:vAlign w:val="bottom"/>
          </w:tcPr>
          <w:p w14:paraId="0F155901" w14:textId="2FB271FC" w:rsidR="00535C7A" w:rsidRPr="00C43FD0" w:rsidRDefault="00B130F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8 805 715</w:t>
            </w:r>
          </w:p>
        </w:tc>
        <w:tc>
          <w:tcPr>
            <w:tcW w:w="1134" w:type="dxa"/>
            <w:tcBorders>
              <w:top w:val="single" w:sz="4" w:space="0" w:color="auto"/>
              <w:left w:val="nil"/>
              <w:bottom w:val="single" w:sz="4" w:space="0" w:color="auto"/>
              <w:right w:val="single" w:sz="8" w:space="0" w:color="auto"/>
            </w:tcBorders>
            <w:shd w:val="clear" w:color="000000" w:fill="C0C0C0"/>
            <w:vAlign w:val="bottom"/>
          </w:tcPr>
          <w:p w14:paraId="41042254" w14:textId="568381CD" w:rsidR="00535C7A" w:rsidRPr="00C43FD0" w:rsidRDefault="00B130F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 xml:space="preserve">8 890 030 </w:t>
            </w:r>
          </w:p>
        </w:tc>
      </w:tr>
      <w:tr w:rsidR="00535C7A" w:rsidRPr="00C43FD0" w14:paraId="0B5FC878" w14:textId="77777777" w:rsidTr="006D64A8">
        <w:trPr>
          <w:trHeight w:val="255"/>
        </w:trPr>
        <w:tc>
          <w:tcPr>
            <w:tcW w:w="3970" w:type="dxa"/>
            <w:tcBorders>
              <w:top w:val="nil"/>
              <w:left w:val="single" w:sz="8" w:space="0" w:color="auto"/>
              <w:bottom w:val="single" w:sz="4" w:space="0" w:color="auto"/>
              <w:right w:val="single" w:sz="4" w:space="0" w:color="auto"/>
            </w:tcBorders>
            <w:noWrap/>
            <w:vAlign w:val="center"/>
            <w:hideMark/>
          </w:tcPr>
          <w:p w14:paraId="2E2BFAF1"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Põhitegevuse kulud kokku</w:t>
            </w:r>
          </w:p>
        </w:tc>
        <w:tc>
          <w:tcPr>
            <w:tcW w:w="1134" w:type="dxa"/>
            <w:tcBorders>
              <w:top w:val="nil"/>
              <w:left w:val="nil"/>
              <w:bottom w:val="single" w:sz="4" w:space="0" w:color="auto"/>
              <w:right w:val="single" w:sz="4" w:space="0" w:color="auto"/>
            </w:tcBorders>
            <w:shd w:val="clear" w:color="000000" w:fill="C0C0C0"/>
            <w:vAlign w:val="bottom"/>
          </w:tcPr>
          <w:p w14:paraId="6846CBEF" w14:textId="3E975091" w:rsidR="00535C7A" w:rsidRPr="00C43FD0" w:rsidRDefault="00B130F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-7 215 009</w:t>
            </w:r>
          </w:p>
        </w:tc>
        <w:tc>
          <w:tcPr>
            <w:tcW w:w="1275" w:type="dxa"/>
            <w:tcBorders>
              <w:top w:val="nil"/>
              <w:left w:val="nil"/>
              <w:bottom w:val="single" w:sz="4" w:space="0" w:color="auto"/>
              <w:right w:val="single" w:sz="4" w:space="0" w:color="auto"/>
            </w:tcBorders>
            <w:shd w:val="clear" w:color="000000" w:fill="C0C0C0"/>
            <w:vAlign w:val="bottom"/>
          </w:tcPr>
          <w:p w14:paraId="7F0A8E99" w14:textId="15815505" w:rsidR="00535C7A" w:rsidRPr="00C43FD0" w:rsidRDefault="00B130F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w:t>
            </w:r>
            <w:r w:rsidR="00274B43">
              <w:rPr>
                <w:rFonts w:ascii="Times New Roman" w:eastAsia="Times New Roman" w:hAnsi="Times New Roman" w:cs="Times New Roman"/>
                <w:b/>
                <w:bCs/>
                <w:sz w:val="20"/>
                <w:szCs w:val="20"/>
                <w:lang w:eastAsia="et-EE"/>
              </w:rPr>
              <w:t> 975 429</w:t>
            </w:r>
          </w:p>
        </w:tc>
        <w:tc>
          <w:tcPr>
            <w:tcW w:w="1134" w:type="dxa"/>
            <w:tcBorders>
              <w:top w:val="nil"/>
              <w:left w:val="nil"/>
              <w:bottom w:val="single" w:sz="4" w:space="0" w:color="auto"/>
              <w:right w:val="single" w:sz="4" w:space="0" w:color="auto"/>
            </w:tcBorders>
            <w:shd w:val="clear" w:color="000000" w:fill="C0C0C0"/>
            <w:vAlign w:val="bottom"/>
          </w:tcPr>
          <w:p w14:paraId="530D90AC" w14:textId="4435526F" w:rsidR="00535C7A" w:rsidRPr="00C43FD0" w:rsidRDefault="00274B43"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-7 932 655</w:t>
            </w:r>
          </w:p>
        </w:tc>
        <w:tc>
          <w:tcPr>
            <w:tcW w:w="1276" w:type="dxa"/>
            <w:tcBorders>
              <w:top w:val="nil"/>
              <w:left w:val="nil"/>
              <w:bottom w:val="single" w:sz="4" w:space="0" w:color="auto"/>
              <w:right w:val="single" w:sz="4" w:space="0" w:color="auto"/>
            </w:tcBorders>
            <w:shd w:val="clear" w:color="000000" w:fill="C0C0C0"/>
            <w:vAlign w:val="bottom"/>
          </w:tcPr>
          <w:p w14:paraId="4A73F186" w14:textId="4A5AB93E" w:rsidR="00535C7A" w:rsidRPr="00C43FD0" w:rsidRDefault="00274B43"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-7 975 524</w:t>
            </w:r>
          </w:p>
        </w:tc>
        <w:tc>
          <w:tcPr>
            <w:tcW w:w="1134" w:type="dxa"/>
            <w:tcBorders>
              <w:top w:val="nil"/>
              <w:left w:val="nil"/>
              <w:bottom w:val="single" w:sz="4" w:space="0" w:color="auto"/>
              <w:right w:val="single" w:sz="4" w:space="0" w:color="auto"/>
            </w:tcBorders>
            <w:shd w:val="clear" w:color="000000" w:fill="C0C0C0"/>
            <w:vAlign w:val="bottom"/>
          </w:tcPr>
          <w:p w14:paraId="5D056FC1" w14:textId="0875FCFE" w:rsidR="00535C7A" w:rsidRPr="00C43FD0" w:rsidRDefault="00274B43"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-8 070 378</w:t>
            </w:r>
          </w:p>
        </w:tc>
        <w:tc>
          <w:tcPr>
            <w:tcW w:w="1134" w:type="dxa"/>
            <w:tcBorders>
              <w:top w:val="nil"/>
              <w:left w:val="nil"/>
              <w:bottom w:val="single" w:sz="4" w:space="0" w:color="auto"/>
              <w:right w:val="single" w:sz="8" w:space="0" w:color="auto"/>
            </w:tcBorders>
            <w:shd w:val="clear" w:color="000000" w:fill="C0C0C0"/>
            <w:vAlign w:val="bottom"/>
          </w:tcPr>
          <w:p w14:paraId="349D234B" w14:textId="1804D6F4" w:rsidR="00535C7A" w:rsidRPr="00C43FD0" w:rsidRDefault="00274B43"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- 8 221 148</w:t>
            </w:r>
          </w:p>
        </w:tc>
      </w:tr>
      <w:tr w:rsidR="00535C7A" w:rsidRPr="00C43FD0" w14:paraId="0429ADC9" w14:textId="77777777" w:rsidTr="006D64A8">
        <w:trPr>
          <w:trHeight w:val="255"/>
        </w:trPr>
        <w:tc>
          <w:tcPr>
            <w:tcW w:w="3970" w:type="dxa"/>
            <w:tcBorders>
              <w:top w:val="nil"/>
              <w:left w:val="single" w:sz="8" w:space="0" w:color="auto"/>
              <w:bottom w:val="single" w:sz="4" w:space="0" w:color="auto"/>
              <w:right w:val="single" w:sz="4" w:space="0" w:color="auto"/>
            </w:tcBorders>
            <w:noWrap/>
            <w:vAlign w:val="center"/>
            <w:hideMark/>
          </w:tcPr>
          <w:p w14:paraId="64799E38"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Põhitegevustulem</w:t>
            </w:r>
          </w:p>
        </w:tc>
        <w:tc>
          <w:tcPr>
            <w:tcW w:w="1134" w:type="dxa"/>
            <w:tcBorders>
              <w:top w:val="nil"/>
              <w:left w:val="nil"/>
              <w:bottom w:val="single" w:sz="4" w:space="0" w:color="auto"/>
              <w:right w:val="single" w:sz="4" w:space="0" w:color="auto"/>
            </w:tcBorders>
            <w:shd w:val="clear" w:color="000000" w:fill="C0C0C0"/>
            <w:vAlign w:val="bottom"/>
          </w:tcPr>
          <w:p w14:paraId="28B7B9FD" w14:textId="0FF7D25F" w:rsidR="00535C7A" w:rsidRPr="00C43FD0" w:rsidRDefault="00AA2B26"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698</w:t>
            </w:r>
            <w:r w:rsidR="0085318A">
              <w:rPr>
                <w:rFonts w:ascii="Times New Roman" w:eastAsia="Times New Roman" w:hAnsi="Times New Roman" w:cs="Times New Roman"/>
                <w:b/>
                <w:bCs/>
                <w:sz w:val="20"/>
                <w:szCs w:val="20"/>
                <w:lang w:eastAsia="et-EE"/>
              </w:rPr>
              <w:t xml:space="preserve"> 058</w:t>
            </w:r>
          </w:p>
        </w:tc>
        <w:tc>
          <w:tcPr>
            <w:tcW w:w="1275" w:type="dxa"/>
            <w:tcBorders>
              <w:top w:val="nil"/>
              <w:left w:val="nil"/>
              <w:bottom w:val="single" w:sz="4" w:space="0" w:color="auto"/>
              <w:right w:val="single" w:sz="4" w:space="0" w:color="auto"/>
            </w:tcBorders>
            <w:shd w:val="clear" w:color="000000" w:fill="C0C0C0"/>
            <w:vAlign w:val="bottom"/>
          </w:tcPr>
          <w:p w14:paraId="2B66EB1D" w14:textId="0C592BB7" w:rsidR="00535C7A" w:rsidRPr="00C43FD0" w:rsidRDefault="0085318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178 487</w:t>
            </w:r>
          </w:p>
        </w:tc>
        <w:tc>
          <w:tcPr>
            <w:tcW w:w="1134" w:type="dxa"/>
            <w:tcBorders>
              <w:top w:val="nil"/>
              <w:left w:val="nil"/>
              <w:bottom w:val="single" w:sz="4" w:space="0" w:color="auto"/>
              <w:right w:val="single" w:sz="4" w:space="0" w:color="auto"/>
            </w:tcBorders>
            <w:shd w:val="clear" w:color="000000" w:fill="C0C0C0"/>
            <w:vAlign w:val="bottom"/>
          </w:tcPr>
          <w:p w14:paraId="265686F6" w14:textId="3BB67AB2" w:rsidR="00535C7A" w:rsidRPr="00C43FD0" w:rsidRDefault="0085318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573 202</w:t>
            </w:r>
          </w:p>
        </w:tc>
        <w:tc>
          <w:tcPr>
            <w:tcW w:w="1276" w:type="dxa"/>
            <w:tcBorders>
              <w:top w:val="nil"/>
              <w:left w:val="nil"/>
              <w:bottom w:val="single" w:sz="4" w:space="0" w:color="auto"/>
              <w:right w:val="single" w:sz="4" w:space="0" w:color="auto"/>
            </w:tcBorders>
            <w:shd w:val="clear" w:color="000000" w:fill="C0C0C0"/>
            <w:vAlign w:val="bottom"/>
          </w:tcPr>
          <w:p w14:paraId="60845385" w14:textId="4302DCEC" w:rsidR="00535C7A" w:rsidRPr="00C43FD0" w:rsidRDefault="0085318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740 431</w:t>
            </w:r>
          </w:p>
        </w:tc>
        <w:tc>
          <w:tcPr>
            <w:tcW w:w="1134" w:type="dxa"/>
            <w:tcBorders>
              <w:top w:val="nil"/>
              <w:left w:val="nil"/>
              <w:bottom w:val="single" w:sz="4" w:space="0" w:color="auto"/>
              <w:right w:val="single" w:sz="4" w:space="0" w:color="auto"/>
            </w:tcBorders>
            <w:shd w:val="clear" w:color="000000" w:fill="C0C0C0"/>
            <w:vAlign w:val="bottom"/>
          </w:tcPr>
          <w:p w14:paraId="4F851272" w14:textId="7B9EAD2E" w:rsidR="00535C7A" w:rsidRPr="00C43FD0" w:rsidRDefault="0085318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735 337</w:t>
            </w:r>
          </w:p>
        </w:tc>
        <w:tc>
          <w:tcPr>
            <w:tcW w:w="1134" w:type="dxa"/>
            <w:tcBorders>
              <w:top w:val="nil"/>
              <w:left w:val="nil"/>
              <w:bottom w:val="single" w:sz="4" w:space="0" w:color="auto"/>
              <w:right w:val="single" w:sz="8" w:space="0" w:color="auto"/>
            </w:tcBorders>
            <w:shd w:val="clear" w:color="000000" w:fill="C0C0C0"/>
            <w:vAlign w:val="bottom"/>
          </w:tcPr>
          <w:p w14:paraId="3F21864A" w14:textId="4664B2E5" w:rsidR="00535C7A" w:rsidRPr="00C43FD0" w:rsidRDefault="0085318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668 882</w:t>
            </w:r>
          </w:p>
        </w:tc>
      </w:tr>
      <w:tr w:rsidR="00535C7A" w:rsidRPr="00C43FD0" w14:paraId="6708D360"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4DFCB6E2"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Investeerimistegevus kokku</w:t>
            </w:r>
          </w:p>
        </w:tc>
        <w:tc>
          <w:tcPr>
            <w:tcW w:w="1134" w:type="dxa"/>
            <w:tcBorders>
              <w:top w:val="nil"/>
              <w:left w:val="nil"/>
              <w:bottom w:val="single" w:sz="4" w:space="0" w:color="auto"/>
              <w:right w:val="single" w:sz="4" w:space="0" w:color="auto"/>
            </w:tcBorders>
            <w:shd w:val="clear" w:color="000000" w:fill="C0C0C0"/>
            <w:vAlign w:val="bottom"/>
          </w:tcPr>
          <w:p w14:paraId="7300E526" w14:textId="335620E9" w:rsidR="00535C7A" w:rsidRPr="00C43FD0" w:rsidRDefault="0085318A"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-665 689</w:t>
            </w:r>
          </w:p>
        </w:tc>
        <w:tc>
          <w:tcPr>
            <w:tcW w:w="1275" w:type="dxa"/>
            <w:tcBorders>
              <w:top w:val="nil"/>
              <w:left w:val="nil"/>
              <w:bottom w:val="single" w:sz="4" w:space="0" w:color="auto"/>
              <w:right w:val="single" w:sz="4" w:space="0" w:color="auto"/>
            </w:tcBorders>
            <w:shd w:val="clear" w:color="000000" w:fill="C0C0C0"/>
            <w:vAlign w:val="bottom"/>
          </w:tcPr>
          <w:p w14:paraId="0463D5F9" w14:textId="00AEC9F5" w:rsidR="00535C7A" w:rsidRPr="00C43FD0" w:rsidRDefault="00C14EC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-658 691</w:t>
            </w:r>
          </w:p>
        </w:tc>
        <w:tc>
          <w:tcPr>
            <w:tcW w:w="1134" w:type="dxa"/>
            <w:tcBorders>
              <w:top w:val="nil"/>
              <w:left w:val="nil"/>
              <w:bottom w:val="single" w:sz="4" w:space="0" w:color="auto"/>
              <w:right w:val="single" w:sz="4" w:space="0" w:color="auto"/>
            </w:tcBorders>
            <w:shd w:val="clear" w:color="000000" w:fill="C0C0C0"/>
            <w:vAlign w:val="bottom"/>
          </w:tcPr>
          <w:p w14:paraId="05146BFB" w14:textId="35D26095" w:rsidR="00535C7A" w:rsidRPr="00C43FD0" w:rsidRDefault="00C14EC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-640 868</w:t>
            </w:r>
          </w:p>
        </w:tc>
        <w:tc>
          <w:tcPr>
            <w:tcW w:w="1276" w:type="dxa"/>
            <w:tcBorders>
              <w:top w:val="nil"/>
              <w:left w:val="nil"/>
              <w:bottom w:val="single" w:sz="4" w:space="0" w:color="auto"/>
              <w:right w:val="single" w:sz="4" w:space="0" w:color="auto"/>
            </w:tcBorders>
            <w:shd w:val="clear" w:color="000000" w:fill="C0C0C0"/>
            <w:vAlign w:val="bottom"/>
          </w:tcPr>
          <w:p w14:paraId="7B7F2A56" w14:textId="669EBE6C" w:rsidR="00535C7A" w:rsidRPr="00C43FD0" w:rsidRDefault="00C14EC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-653 645</w:t>
            </w:r>
          </w:p>
        </w:tc>
        <w:tc>
          <w:tcPr>
            <w:tcW w:w="1134" w:type="dxa"/>
            <w:tcBorders>
              <w:top w:val="nil"/>
              <w:left w:val="nil"/>
              <w:bottom w:val="single" w:sz="4" w:space="0" w:color="auto"/>
              <w:right w:val="single" w:sz="4" w:space="0" w:color="auto"/>
            </w:tcBorders>
            <w:shd w:val="clear" w:color="000000" w:fill="C0C0C0"/>
            <w:vAlign w:val="bottom"/>
          </w:tcPr>
          <w:p w14:paraId="5888213F" w14:textId="1CA86F6B" w:rsidR="00535C7A" w:rsidRPr="00C43FD0" w:rsidRDefault="00C14EC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-401 536</w:t>
            </w:r>
          </w:p>
        </w:tc>
        <w:tc>
          <w:tcPr>
            <w:tcW w:w="1134" w:type="dxa"/>
            <w:tcBorders>
              <w:top w:val="nil"/>
              <w:left w:val="nil"/>
              <w:bottom w:val="single" w:sz="4" w:space="0" w:color="auto"/>
              <w:right w:val="single" w:sz="8" w:space="0" w:color="auto"/>
            </w:tcBorders>
            <w:shd w:val="clear" w:color="000000" w:fill="C0C0C0"/>
            <w:vAlign w:val="bottom"/>
          </w:tcPr>
          <w:p w14:paraId="79705F66" w14:textId="130E792E" w:rsidR="00535C7A" w:rsidRPr="00C43FD0" w:rsidRDefault="00C14EC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-182 196</w:t>
            </w:r>
          </w:p>
        </w:tc>
      </w:tr>
      <w:tr w:rsidR="00535C7A" w:rsidRPr="00C43FD0" w14:paraId="48758A92"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58A1E583"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Eelarve tulem</w:t>
            </w:r>
          </w:p>
        </w:tc>
        <w:tc>
          <w:tcPr>
            <w:tcW w:w="1134" w:type="dxa"/>
            <w:tcBorders>
              <w:top w:val="nil"/>
              <w:left w:val="nil"/>
              <w:bottom w:val="single" w:sz="4" w:space="0" w:color="auto"/>
              <w:right w:val="single" w:sz="4" w:space="0" w:color="auto"/>
            </w:tcBorders>
            <w:shd w:val="clear" w:color="000000" w:fill="C0C0C0"/>
            <w:vAlign w:val="bottom"/>
          </w:tcPr>
          <w:p w14:paraId="55EEB20C" w14:textId="6DE107DB" w:rsidR="00535C7A" w:rsidRPr="00C43FD0" w:rsidRDefault="00C14EC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32 369</w:t>
            </w:r>
          </w:p>
        </w:tc>
        <w:tc>
          <w:tcPr>
            <w:tcW w:w="1275" w:type="dxa"/>
            <w:tcBorders>
              <w:top w:val="nil"/>
              <w:left w:val="nil"/>
              <w:bottom w:val="single" w:sz="4" w:space="0" w:color="auto"/>
              <w:right w:val="single" w:sz="4" w:space="0" w:color="auto"/>
            </w:tcBorders>
            <w:shd w:val="clear" w:color="000000" w:fill="C0C0C0"/>
            <w:vAlign w:val="bottom"/>
          </w:tcPr>
          <w:p w14:paraId="41315FEF" w14:textId="6A2F1C52" w:rsidR="00535C7A" w:rsidRPr="00C43FD0" w:rsidRDefault="00C14EC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-480 204</w:t>
            </w:r>
          </w:p>
        </w:tc>
        <w:tc>
          <w:tcPr>
            <w:tcW w:w="1134" w:type="dxa"/>
            <w:tcBorders>
              <w:top w:val="nil"/>
              <w:left w:val="nil"/>
              <w:bottom w:val="single" w:sz="4" w:space="0" w:color="auto"/>
              <w:right w:val="single" w:sz="4" w:space="0" w:color="auto"/>
            </w:tcBorders>
            <w:shd w:val="clear" w:color="000000" w:fill="C0C0C0"/>
            <w:vAlign w:val="bottom"/>
          </w:tcPr>
          <w:p w14:paraId="1E3A2B0B" w14:textId="20DBFC79" w:rsidR="00535C7A" w:rsidRPr="00C43FD0" w:rsidRDefault="00C14EC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-67 666</w:t>
            </w:r>
          </w:p>
        </w:tc>
        <w:tc>
          <w:tcPr>
            <w:tcW w:w="1276" w:type="dxa"/>
            <w:tcBorders>
              <w:top w:val="nil"/>
              <w:left w:val="nil"/>
              <w:bottom w:val="single" w:sz="4" w:space="0" w:color="auto"/>
              <w:right w:val="single" w:sz="4" w:space="0" w:color="auto"/>
            </w:tcBorders>
            <w:shd w:val="clear" w:color="000000" w:fill="C0C0C0"/>
            <w:vAlign w:val="bottom"/>
          </w:tcPr>
          <w:p w14:paraId="389208F5" w14:textId="6C946576" w:rsidR="00535C7A" w:rsidRPr="00C43FD0" w:rsidRDefault="00C14ECD"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86 786</w:t>
            </w:r>
          </w:p>
        </w:tc>
        <w:tc>
          <w:tcPr>
            <w:tcW w:w="1134" w:type="dxa"/>
            <w:tcBorders>
              <w:top w:val="nil"/>
              <w:left w:val="nil"/>
              <w:bottom w:val="single" w:sz="4" w:space="0" w:color="auto"/>
              <w:right w:val="single" w:sz="4" w:space="0" w:color="auto"/>
            </w:tcBorders>
            <w:shd w:val="clear" w:color="000000" w:fill="C0C0C0"/>
            <w:vAlign w:val="bottom"/>
          </w:tcPr>
          <w:p w14:paraId="556E6F2D" w14:textId="6A21DBF5" w:rsidR="00535C7A" w:rsidRPr="00C43FD0" w:rsidRDefault="00632AEC"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333 801</w:t>
            </w:r>
          </w:p>
        </w:tc>
        <w:tc>
          <w:tcPr>
            <w:tcW w:w="1134" w:type="dxa"/>
            <w:tcBorders>
              <w:top w:val="nil"/>
              <w:left w:val="nil"/>
              <w:bottom w:val="single" w:sz="4" w:space="0" w:color="auto"/>
              <w:right w:val="single" w:sz="8" w:space="0" w:color="auto"/>
            </w:tcBorders>
            <w:shd w:val="clear" w:color="000000" w:fill="C0C0C0"/>
            <w:vAlign w:val="bottom"/>
          </w:tcPr>
          <w:p w14:paraId="08ABF8D4" w14:textId="7B82EDDC" w:rsidR="00535C7A" w:rsidRPr="00C43FD0" w:rsidRDefault="00632AEC"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486 686</w:t>
            </w:r>
          </w:p>
        </w:tc>
      </w:tr>
      <w:tr w:rsidR="00535C7A" w:rsidRPr="00C43FD0" w14:paraId="2B0809A4"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6051EDA9"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Finantseerimistegevus</w:t>
            </w:r>
          </w:p>
        </w:tc>
        <w:tc>
          <w:tcPr>
            <w:tcW w:w="1134" w:type="dxa"/>
            <w:tcBorders>
              <w:top w:val="nil"/>
              <w:left w:val="nil"/>
              <w:bottom w:val="single" w:sz="4" w:space="0" w:color="auto"/>
              <w:right w:val="single" w:sz="4" w:space="0" w:color="auto"/>
            </w:tcBorders>
            <w:shd w:val="clear" w:color="000000" w:fill="C0C0C0"/>
            <w:vAlign w:val="bottom"/>
          </w:tcPr>
          <w:p w14:paraId="42175871" w14:textId="6F5D46C6" w:rsidR="00535C7A" w:rsidRPr="00C43FD0" w:rsidRDefault="00632AEC"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-96 940</w:t>
            </w:r>
          </w:p>
        </w:tc>
        <w:tc>
          <w:tcPr>
            <w:tcW w:w="1275" w:type="dxa"/>
            <w:tcBorders>
              <w:top w:val="nil"/>
              <w:left w:val="nil"/>
              <w:bottom w:val="single" w:sz="4" w:space="0" w:color="auto"/>
              <w:right w:val="single" w:sz="4" w:space="0" w:color="auto"/>
            </w:tcBorders>
            <w:shd w:val="clear" w:color="000000" w:fill="C0C0C0"/>
            <w:vAlign w:val="bottom"/>
          </w:tcPr>
          <w:p w14:paraId="14A8BE0C" w14:textId="0F63245C" w:rsidR="00535C7A" w:rsidRPr="00C43FD0" w:rsidRDefault="00632AEC"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77 954</w:t>
            </w:r>
          </w:p>
        </w:tc>
        <w:tc>
          <w:tcPr>
            <w:tcW w:w="1134" w:type="dxa"/>
            <w:tcBorders>
              <w:top w:val="nil"/>
              <w:left w:val="nil"/>
              <w:bottom w:val="single" w:sz="4" w:space="0" w:color="auto"/>
              <w:right w:val="single" w:sz="4" w:space="0" w:color="auto"/>
            </w:tcBorders>
            <w:shd w:val="clear" w:color="000000" w:fill="C0C0C0"/>
            <w:vAlign w:val="bottom"/>
          </w:tcPr>
          <w:p w14:paraId="288F816B" w14:textId="7B3C7F31" w:rsidR="00535C7A" w:rsidRPr="00C43FD0" w:rsidRDefault="00632AEC"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68 252</w:t>
            </w:r>
          </w:p>
        </w:tc>
        <w:tc>
          <w:tcPr>
            <w:tcW w:w="1276" w:type="dxa"/>
            <w:tcBorders>
              <w:top w:val="nil"/>
              <w:left w:val="nil"/>
              <w:bottom w:val="single" w:sz="4" w:space="0" w:color="auto"/>
              <w:right w:val="single" w:sz="4" w:space="0" w:color="auto"/>
            </w:tcBorders>
            <w:shd w:val="clear" w:color="000000" w:fill="C0C0C0"/>
            <w:vAlign w:val="bottom"/>
          </w:tcPr>
          <w:p w14:paraId="24649C0C" w14:textId="0A8BB56C" w:rsidR="00535C7A" w:rsidRPr="00C43FD0" w:rsidRDefault="00632AEC"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-52 420</w:t>
            </w:r>
          </w:p>
        </w:tc>
        <w:tc>
          <w:tcPr>
            <w:tcW w:w="1134" w:type="dxa"/>
            <w:tcBorders>
              <w:top w:val="nil"/>
              <w:left w:val="nil"/>
              <w:bottom w:val="single" w:sz="4" w:space="0" w:color="auto"/>
              <w:right w:val="single" w:sz="4" w:space="0" w:color="auto"/>
            </w:tcBorders>
            <w:shd w:val="clear" w:color="000000" w:fill="C0C0C0"/>
            <w:vAlign w:val="bottom"/>
          </w:tcPr>
          <w:p w14:paraId="42C33859" w14:textId="4FCF62E0" w:rsidR="00535C7A" w:rsidRPr="00C43FD0" w:rsidRDefault="00632AEC"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-302 964</w:t>
            </w:r>
          </w:p>
        </w:tc>
        <w:tc>
          <w:tcPr>
            <w:tcW w:w="1134" w:type="dxa"/>
            <w:tcBorders>
              <w:top w:val="nil"/>
              <w:left w:val="nil"/>
              <w:bottom w:val="single" w:sz="4" w:space="0" w:color="auto"/>
              <w:right w:val="single" w:sz="8" w:space="0" w:color="auto"/>
            </w:tcBorders>
            <w:shd w:val="clear" w:color="000000" w:fill="C0C0C0"/>
            <w:vAlign w:val="bottom"/>
          </w:tcPr>
          <w:p w14:paraId="56558CD1" w14:textId="06F95DC4" w:rsidR="00535C7A" w:rsidRPr="00C43FD0" w:rsidRDefault="00632AEC"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-466 341</w:t>
            </w:r>
          </w:p>
        </w:tc>
      </w:tr>
      <w:tr w:rsidR="00535C7A" w:rsidRPr="00C43FD0" w14:paraId="2C48D4D2" w14:textId="77777777" w:rsidTr="006D64A8">
        <w:trPr>
          <w:trHeight w:val="510"/>
        </w:trPr>
        <w:tc>
          <w:tcPr>
            <w:tcW w:w="3970" w:type="dxa"/>
            <w:tcBorders>
              <w:top w:val="nil"/>
              <w:left w:val="single" w:sz="8" w:space="0" w:color="auto"/>
              <w:bottom w:val="single" w:sz="4" w:space="0" w:color="auto"/>
              <w:right w:val="single" w:sz="4" w:space="0" w:color="auto"/>
            </w:tcBorders>
            <w:vAlign w:val="bottom"/>
            <w:hideMark/>
          </w:tcPr>
          <w:p w14:paraId="6E6698A4"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Likviidsete varade muutus (+ suurenemine, - vähenemine)</w:t>
            </w:r>
          </w:p>
        </w:tc>
        <w:tc>
          <w:tcPr>
            <w:tcW w:w="1134" w:type="dxa"/>
            <w:tcBorders>
              <w:top w:val="nil"/>
              <w:left w:val="nil"/>
              <w:bottom w:val="single" w:sz="4" w:space="0" w:color="auto"/>
              <w:right w:val="single" w:sz="4" w:space="0" w:color="auto"/>
            </w:tcBorders>
            <w:shd w:val="clear" w:color="000000" w:fill="C0C0C0"/>
            <w:vAlign w:val="bottom"/>
          </w:tcPr>
          <w:p w14:paraId="70FAB107" w14:textId="34966570"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13 251</w:t>
            </w:r>
          </w:p>
        </w:tc>
        <w:tc>
          <w:tcPr>
            <w:tcW w:w="1275" w:type="dxa"/>
            <w:tcBorders>
              <w:top w:val="nil"/>
              <w:left w:val="nil"/>
              <w:bottom w:val="single" w:sz="4" w:space="0" w:color="auto"/>
              <w:right w:val="single" w:sz="4" w:space="0" w:color="auto"/>
            </w:tcBorders>
            <w:shd w:val="clear" w:color="000000" w:fill="C0C0C0"/>
            <w:vAlign w:val="bottom"/>
          </w:tcPr>
          <w:p w14:paraId="5C6657A5" w14:textId="75753E03"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-402 250</w:t>
            </w:r>
          </w:p>
        </w:tc>
        <w:tc>
          <w:tcPr>
            <w:tcW w:w="1134" w:type="dxa"/>
            <w:tcBorders>
              <w:top w:val="nil"/>
              <w:left w:val="nil"/>
              <w:bottom w:val="single" w:sz="4" w:space="0" w:color="auto"/>
              <w:right w:val="single" w:sz="4" w:space="0" w:color="auto"/>
            </w:tcBorders>
            <w:shd w:val="clear" w:color="000000" w:fill="C0C0C0"/>
            <w:vAlign w:val="bottom"/>
          </w:tcPr>
          <w:p w14:paraId="5D3D49C1" w14:textId="46A356D6"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586</w:t>
            </w:r>
          </w:p>
        </w:tc>
        <w:tc>
          <w:tcPr>
            <w:tcW w:w="1276" w:type="dxa"/>
            <w:tcBorders>
              <w:top w:val="nil"/>
              <w:left w:val="nil"/>
              <w:bottom w:val="single" w:sz="4" w:space="0" w:color="auto"/>
              <w:right w:val="single" w:sz="4" w:space="0" w:color="auto"/>
            </w:tcBorders>
            <w:shd w:val="clear" w:color="000000" w:fill="C0C0C0"/>
            <w:vAlign w:val="bottom"/>
          </w:tcPr>
          <w:p w14:paraId="134351C6" w14:textId="7A91730B"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34 366</w:t>
            </w:r>
          </w:p>
        </w:tc>
        <w:tc>
          <w:tcPr>
            <w:tcW w:w="1134" w:type="dxa"/>
            <w:tcBorders>
              <w:top w:val="nil"/>
              <w:left w:val="nil"/>
              <w:bottom w:val="single" w:sz="4" w:space="0" w:color="auto"/>
              <w:right w:val="single" w:sz="4" w:space="0" w:color="auto"/>
            </w:tcBorders>
            <w:shd w:val="clear" w:color="000000" w:fill="C0C0C0"/>
            <w:vAlign w:val="bottom"/>
          </w:tcPr>
          <w:p w14:paraId="18A4D88C" w14:textId="02979529"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30 837</w:t>
            </w:r>
          </w:p>
        </w:tc>
        <w:tc>
          <w:tcPr>
            <w:tcW w:w="1134" w:type="dxa"/>
            <w:tcBorders>
              <w:top w:val="nil"/>
              <w:left w:val="nil"/>
              <w:bottom w:val="single" w:sz="4" w:space="0" w:color="auto"/>
              <w:right w:val="single" w:sz="8" w:space="0" w:color="auto"/>
            </w:tcBorders>
            <w:shd w:val="clear" w:color="000000" w:fill="C0C0C0"/>
            <w:vAlign w:val="bottom"/>
          </w:tcPr>
          <w:p w14:paraId="07142E82" w14:textId="43199522"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20 345</w:t>
            </w:r>
          </w:p>
        </w:tc>
      </w:tr>
      <w:tr w:rsidR="00535C7A" w:rsidRPr="00C43FD0" w14:paraId="4EE74DFC" w14:textId="77777777" w:rsidTr="006D64A8">
        <w:trPr>
          <w:trHeight w:val="510"/>
        </w:trPr>
        <w:tc>
          <w:tcPr>
            <w:tcW w:w="3970" w:type="dxa"/>
            <w:tcBorders>
              <w:top w:val="nil"/>
              <w:left w:val="single" w:sz="8" w:space="0" w:color="auto"/>
              <w:bottom w:val="single" w:sz="4" w:space="0" w:color="auto"/>
              <w:right w:val="single" w:sz="4" w:space="0" w:color="auto"/>
            </w:tcBorders>
            <w:vAlign w:val="bottom"/>
            <w:hideMark/>
          </w:tcPr>
          <w:p w14:paraId="01193A7C"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Nõuete ja kohustuste saldode muutus (tekkepõhise e/a korral) (+/-)</w:t>
            </w:r>
          </w:p>
        </w:tc>
        <w:tc>
          <w:tcPr>
            <w:tcW w:w="1134" w:type="dxa"/>
            <w:tcBorders>
              <w:top w:val="nil"/>
              <w:left w:val="nil"/>
              <w:bottom w:val="single" w:sz="4" w:space="0" w:color="auto"/>
              <w:right w:val="single" w:sz="4" w:space="0" w:color="auto"/>
            </w:tcBorders>
            <w:shd w:val="clear" w:color="000000" w:fill="C0C0C0"/>
            <w:vAlign w:val="bottom"/>
          </w:tcPr>
          <w:p w14:paraId="3FE55162" w14:textId="55120998"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77 822</w:t>
            </w:r>
          </w:p>
        </w:tc>
        <w:tc>
          <w:tcPr>
            <w:tcW w:w="1275" w:type="dxa"/>
            <w:tcBorders>
              <w:top w:val="nil"/>
              <w:left w:val="nil"/>
              <w:bottom w:val="single" w:sz="4" w:space="0" w:color="auto"/>
              <w:right w:val="single" w:sz="4" w:space="0" w:color="auto"/>
            </w:tcBorders>
            <w:shd w:val="clear" w:color="000000" w:fill="C0C0C0"/>
            <w:vAlign w:val="bottom"/>
          </w:tcPr>
          <w:p w14:paraId="5B6FE821" w14:textId="3006FFE9"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4" w:space="0" w:color="auto"/>
            </w:tcBorders>
            <w:shd w:val="clear" w:color="000000" w:fill="C0C0C0"/>
            <w:vAlign w:val="bottom"/>
          </w:tcPr>
          <w:p w14:paraId="6F2922E3" w14:textId="17945282"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276" w:type="dxa"/>
            <w:tcBorders>
              <w:top w:val="nil"/>
              <w:left w:val="nil"/>
              <w:bottom w:val="single" w:sz="4" w:space="0" w:color="auto"/>
              <w:right w:val="single" w:sz="4" w:space="0" w:color="auto"/>
            </w:tcBorders>
            <w:shd w:val="clear" w:color="000000" w:fill="C0C0C0"/>
            <w:vAlign w:val="bottom"/>
          </w:tcPr>
          <w:p w14:paraId="182C43B2" w14:textId="302DF5EE"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4" w:space="0" w:color="auto"/>
            </w:tcBorders>
            <w:shd w:val="clear" w:color="000000" w:fill="C0C0C0"/>
            <w:vAlign w:val="bottom"/>
          </w:tcPr>
          <w:p w14:paraId="752DC66C" w14:textId="6E4087D8"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c>
          <w:tcPr>
            <w:tcW w:w="1134" w:type="dxa"/>
            <w:tcBorders>
              <w:top w:val="nil"/>
              <w:left w:val="nil"/>
              <w:bottom w:val="single" w:sz="4" w:space="0" w:color="auto"/>
              <w:right w:val="single" w:sz="8" w:space="0" w:color="auto"/>
            </w:tcBorders>
            <w:shd w:val="clear" w:color="000000" w:fill="C0C0C0"/>
            <w:vAlign w:val="bottom"/>
          </w:tcPr>
          <w:p w14:paraId="7822175D" w14:textId="3CA8683F" w:rsidR="00535C7A" w:rsidRPr="00C43FD0" w:rsidRDefault="007E390B"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0</w:t>
            </w:r>
          </w:p>
        </w:tc>
      </w:tr>
      <w:tr w:rsidR="00535C7A" w:rsidRPr="00C43FD0" w14:paraId="034EFA61" w14:textId="77777777" w:rsidTr="00E6089D">
        <w:trPr>
          <w:trHeight w:val="255"/>
        </w:trPr>
        <w:tc>
          <w:tcPr>
            <w:tcW w:w="3970" w:type="dxa"/>
            <w:tcBorders>
              <w:top w:val="nil"/>
              <w:left w:val="single" w:sz="8" w:space="0" w:color="auto"/>
              <w:bottom w:val="single" w:sz="4" w:space="0" w:color="auto"/>
              <w:right w:val="single" w:sz="4" w:space="0" w:color="auto"/>
            </w:tcBorders>
            <w:noWrap/>
            <w:vAlign w:val="bottom"/>
            <w:hideMark/>
          </w:tcPr>
          <w:p w14:paraId="1AA7987D" w14:textId="77777777" w:rsidR="00535C7A" w:rsidRPr="00C43FD0" w:rsidRDefault="00535C7A" w:rsidP="006D64A8">
            <w:pPr>
              <w:spacing w:after="0" w:line="240" w:lineRule="auto"/>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 </w:t>
            </w:r>
          </w:p>
        </w:tc>
        <w:tc>
          <w:tcPr>
            <w:tcW w:w="1134" w:type="dxa"/>
            <w:tcBorders>
              <w:top w:val="nil"/>
              <w:left w:val="nil"/>
              <w:bottom w:val="single" w:sz="4" w:space="0" w:color="auto"/>
              <w:right w:val="single" w:sz="4" w:space="0" w:color="auto"/>
            </w:tcBorders>
            <w:shd w:val="clear" w:color="000000" w:fill="C0C0C0"/>
            <w:noWrap/>
            <w:vAlign w:val="bottom"/>
          </w:tcPr>
          <w:p w14:paraId="2A91A204" w14:textId="1A27BAE2" w:rsidR="00535C7A" w:rsidRPr="00C43FD0" w:rsidRDefault="00535C7A" w:rsidP="006D64A8">
            <w:pPr>
              <w:spacing w:after="0" w:line="240" w:lineRule="auto"/>
              <w:rPr>
                <w:rFonts w:ascii="Times New Roman" w:eastAsia="Times New Roman" w:hAnsi="Times New Roman" w:cs="Times New Roman"/>
                <w:sz w:val="20"/>
                <w:szCs w:val="20"/>
                <w:lang w:eastAsia="et-EE"/>
              </w:rPr>
            </w:pPr>
          </w:p>
        </w:tc>
        <w:tc>
          <w:tcPr>
            <w:tcW w:w="1275" w:type="dxa"/>
            <w:tcBorders>
              <w:top w:val="nil"/>
              <w:left w:val="nil"/>
              <w:bottom w:val="single" w:sz="4" w:space="0" w:color="auto"/>
              <w:right w:val="single" w:sz="4" w:space="0" w:color="auto"/>
            </w:tcBorders>
            <w:shd w:val="clear" w:color="000000" w:fill="C0C0C0"/>
            <w:noWrap/>
            <w:vAlign w:val="bottom"/>
          </w:tcPr>
          <w:p w14:paraId="30014C8B" w14:textId="7B161B71" w:rsidR="00535C7A" w:rsidRPr="00C43FD0" w:rsidRDefault="00535C7A" w:rsidP="006D64A8">
            <w:pPr>
              <w:spacing w:after="0" w:line="240" w:lineRule="auto"/>
              <w:rPr>
                <w:rFonts w:ascii="Times New Roman" w:eastAsia="Times New Roman" w:hAnsi="Times New Roman" w:cs="Times New Roman"/>
                <w:sz w:val="20"/>
                <w:szCs w:val="20"/>
                <w:lang w:eastAsia="et-EE"/>
              </w:rPr>
            </w:pPr>
          </w:p>
        </w:tc>
        <w:tc>
          <w:tcPr>
            <w:tcW w:w="1134" w:type="dxa"/>
            <w:tcBorders>
              <w:top w:val="nil"/>
              <w:left w:val="nil"/>
              <w:bottom w:val="single" w:sz="4" w:space="0" w:color="auto"/>
              <w:right w:val="single" w:sz="4" w:space="0" w:color="auto"/>
            </w:tcBorders>
            <w:shd w:val="clear" w:color="000000" w:fill="C0C0C0"/>
            <w:noWrap/>
            <w:vAlign w:val="bottom"/>
          </w:tcPr>
          <w:p w14:paraId="3CE24936" w14:textId="1B35D416" w:rsidR="00535C7A" w:rsidRPr="00C43FD0" w:rsidRDefault="00535C7A" w:rsidP="006D64A8">
            <w:pPr>
              <w:spacing w:after="0" w:line="240" w:lineRule="auto"/>
              <w:rPr>
                <w:rFonts w:ascii="Times New Roman" w:eastAsia="Times New Roman" w:hAnsi="Times New Roman" w:cs="Times New Roman"/>
                <w:sz w:val="20"/>
                <w:szCs w:val="20"/>
                <w:lang w:eastAsia="et-EE"/>
              </w:rPr>
            </w:pPr>
          </w:p>
        </w:tc>
        <w:tc>
          <w:tcPr>
            <w:tcW w:w="1276" w:type="dxa"/>
            <w:tcBorders>
              <w:top w:val="nil"/>
              <w:left w:val="nil"/>
              <w:bottom w:val="single" w:sz="4" w:space="0" w:color="auto"/>
              <w:right w:val="single" w:sz="4" w:space="0" w:color="auto"/>
            </w:tcBorders>
            <w:shd w:val="clear" w:color="000000" w:fill="C0C0C0"/>
            <w:noWrap/>
            <w:vAlign w:val="bottom"/>
          </w:tcPr>
          <w:p w14:paraId="501F78DA" w14:textId="7F05C3CF" w:rsidR="00535C7A" w:rsidRPr="00C43FD0" w:rsidRDefault="00535C7A" w:rsidP="006D64A8">
            <w:pPr>
              <w:spacing w:after="0" w:line="240" w:lineRule="auto"/>
              <w:rPr>
                <w:rFonts w:ascii="Times New Roman" w:eastAsia="Times New Roman" w:hAnsi="Times New Roman" w:cs="Times New Roman"/>
                <w:sz w:val="20"/>
                <w:szCs w:val="20"/>
                <w:lang w:eastAsia="et-EE"/>
              </w:rPr>
            </w:pPr>
          </w:p>
        </w:tc>
        <w:tc>
          <w:tcPr>
            <w:tcW w:w="1134" w:type="dxa"/>
            <w:tcBorders>
              <w:top w:val="nil"/>
              <w:left w:val="nil"/>
              <w:bottom w:val="single" w:sz="4" w:space="0" w:color="auto"/>
              <w:right w:val="single" w:sz="4" w:space="0" w:color="auto"/>
            </w:tcBorders>
            <w:shd w:val="clear" w:color="000000" w:fill="C0C0C0"/>
            <w:noWrap/>
            <w:vAlign w:val="bottom"/>
          </w:tcPr>
          <w:p w14:paraId="626C3409" w14:textId="27B8FE70" w:rsidR="00535C7A" w:rsidRPr="00C43FD0" w:rsidRDefault="00535C7A" w:rsidP="006D64A8">
            <w:pPr>
              <w:spacing w:after="0" w:line="240" w:lineRule="auto"/>
              <w:rPr>
                <w:rFonts w:ascii="Times New Roman" w:eastAsia="Times New Roman" w:hAnsi="Times New Roman" w:cs="Times New Roman"/>
                <w:sz w:val="20"/>
                <w:szCs w:val="20"/>
                <w:lang w:eastAsia="et-EE"/>
              </w:rPr>
            </w:pPr>
          </w:p>
        </w:tc>
        <w:tc>
          <w:tcPr>
            <w:tcW w:w="1134" w:type="dxa"/>
            <w:tcBorders>
              <w:top w:val="nil"/>
              <w:left w:val="nil"/>
              <w:bottom w:val="single" w:sz="4" w:space="0" w:color="auto"/>
              <w:right w:val="single" w:sz="8" w:space="0" w:color="auto"/>
            </w:tcBorders>
            <w:shd w:val="clear" w:color="000000" w:fill="C0C0C0"/>
            <w:noWrap/>
            <w:vAlign w:val="bottom"/>
          </w:tcPr>
          <w:p w14:paraId="6C152C3C" w14:textId="2C6487C3" w:rsidR="00535C7A" w:rsidRPr="00C43FD0" w:rsidRDefault="00535C7A" w:rsidP="006D64A8">
            <w:pPr>
              <w:spacing w:after="0" w:line="240" w:lineRule="auto"/>
              <w:rPr>
                <w:rFonts w:ascii="Times New Roman" w:eastAsia="Times New Roman" w:hAnsi="Times New Roman" w:cs="Times New Roman"/>
                <w:sz w:val="20"/>
                <w:szCs w:val="20"/>
                <w:lang w:eastAsia="et-EE"/>
              </w:rPr>
            </w:pPr>
          </w:p>
        </w:tc>
      </w:tr>
      <w:tr w:rsidR="00535C7A" w:rsidRPr="00C43FD0" w14:paraId="1DD42D2D"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07E80307"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Likviidsete varade suunamata jääk aasta lõpuks</w:t>
            </w:r>
          </w:p>
        </w:tc>
        <w:tc>
          <w:tcPr>
            <w:tcW w:w="1134" w:type="dxa"/>
            <w:tcBorders>
              <w:top w:val="nil"/>
              <w:left w:val="nil"/>
              <w:bottom w:val="single" w:sz="4" w:space="0" w:color="auto"/>
              <w:right w:val="single" w:sz="4" w:space="0" w:color="auto"/>
            </w:tcBorders>
            <w:shd w:val="clear" w:color="000000" w:fill="C0C0C0"/>
            <w:vAlign w:val="bottom"/>
          </w:tcPr>
          <w:p w14:paraId="6AC8E854" w14:textId="0ED5ACD1" w:rsidR="00535C7A" w:rsidRPr="00C43FD0" w:rsidRDefault="002F719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456 855</w:t>
            </w:r>
          </w:p>
        </w:tc>
        <w:tc>
          <w:tcPr>
            <w:tcW w:w="1275" w:type="dxa"/>
            <w:tcBorders>
              <w:top w:val="nil"/>
              <w:left w:val="nil"/>
              <w:bottom w:val="single" w:sz="4" w:space="0" w:color="auto"/>
              <w:right w:val="single" w:sz="4" w:space="0" w:color="auto"/>
            </w:tcBorders>
            <w:shd w:val="clear" w:color="000000" w:fill="C0C0C0"/>
            <w:noWrap/>
            <w:vAlign w:val="bottom"/>
          </w:tcPr>
          <w:p w14:paraId="3885C59C" w14:textId="0D7C10E7" w:rsidR="00535C7A" w:rsidRPr="00C43FD0" w:rsidRDefault="002F719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54 605</w:t>
            </w:r>
          </w:p>
        </w:tc>
        <w:tc>
          <w:tcPr>
            <w:tcW w:w="1134" w:type="dxa"/>
            <w:tcBorders>
              <w:top w:val="nil"/>
              <w:left w:val="nil"/>
              <w:bottom w:val="single" w:sz="4" w:space="0" w:color="auto"/>
              <w:right w:val="single" w:sz="4" w:space="0" w:color="auto"/>
            </w:tcBorders>
            <w:shd w:val="clear" w:color="000000" w:fill="C0C0C0"/>
            <w:noWrap/>
            <w:vAlign w:val="bottom"/>
          </w:tcPr>
          <w:p w14:paraId="7EFAB9F9" w14:textId="47010D2E" w:rsidR="00535C7A" w:rsidRPr="00C43FD0" w:rsidRDefault="002F719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55 191</w:t>
            </w:r>
          </w:p>
        </w:tc>
        <w:tc>
          <w:tcPr>
            <w:tcW w:w="1276" w:type="dxa"/>
            <w:tcBorders>
              <w:top w:val="nil"/>
              <w:left w:val="nil"/>
              <w:bottom w:val="single" w:sz="4" w:space="0" w:color="auto"/>
              <w:right w:val="single" w:sz="4" w:space="0" w:color="auto"/>
            </w:tcBorders>
            <w:shd w:val="clear" w:color="000000" w:fill="C0C0C0"/>
            <w:noWrap/>
            <w:vAlign w:val="bottom"/>
          </w:tcPr>
          <w:p w14:paraId="73BD9085" w14:textId="4BB751BA" w:rsidR="00535C7A" w:rsidRPr="00C43FD0" w:rsidRDefault="002F719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89 557</w:t>
            </w:r>
          </w:p>
        </w:tc>
        <w:tc>
          <w:tcPr>
            <w:tcW w:w="1134" w:type="dxa"/>
            <w:tcBorders>
              <w:top w:val="nil"/>
              <w:left w:val="nil"/>
              <w:bottom w:val="single" w:sz="4" w:space="0" w:color="auto"/>
              <w:right w:val="single" w:sz="4" w:space="0" w:color="auto"/>
            </w:tcBorders>
            <w:shd w:val="clear" w:color="000000" w:fill="C0C0C0"/>
            <w:noWrap/>
            <w:vAlign w:val="bottom"/>
          </w:tcPr>
          <w:p w14:paraId="4A5E4350" w14:textId="17AF3D2A" w:rsidR="00535C7A" w:rsidRPr="00C43FD0" w:rsidRDefault="002F719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120 394</w:t>
            </w:r>
          </w:p>
        </w:tc>
        <w:tc>
          <w:tcPr>
            <w:tcW w:w="1134" w:type="dxa"/>
            <w:tcBorders>
              <w:top w:val="nil"/>
              <w:left w:val="nil"/>
              <w:bottom w:val="single" w:sz="4" w:space="0" w:color="auto"/>
              <w:right w:val="single" w:sz="8" w:space="0" w:color="auto"/>
            </w:tcBorders>
            <w:shd w:val="clear" w:color="000000" w:fill="C0C0C0"/>
            <w:noWrap/>
            <w:vAlign w:val="bottom"/>
          </w:tcPr>
          <w:p w14:paraId="1D493DCA" w14:textId="6CBCB1A2" w:rsidR="00535C7A" w:rsidRPr="00C43FD0" w:rsidRDefault="002F719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140 739</w:t>
            </w:r>
          </w:p>
        </w:tc>
      </w:tr>
      <w:tr w:rsidR="00535C7A" w:rsidRPr="00C43FD0" w14:paraId="7BEE129F" w14:textId="77777777" w:rsidTr="006D64A8">
        <w:trPr>
          <w:trHeight w:val="255"/>
        </w:trPr>
        <w:tc>
          <w:tcPr>
            <w:tcW w:w="3970" w:type="dxa"/>
            <w:tcBorders>
              <w:top w:val="nil"/>
              <w:left w:val="single" w:sz="8" w:space="0" w:color="auto"/>
              <w:bottom w:val="single" w:sz="4" w:space="0" w:color="auto"/>
              <w:right w:val="single" w:sz="4" w:space="0" w:color="auto"/>
            </w:tcBorders>
            <w:hideMark/>
          </w:tcPr>
          <w:p w14:paraId="6FD5D310"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Võlakohustused kokku aasta lõpu seisuga</w:t>
            </w:r>
          </w:p>
        </w:tc>
        <w:tc>
          <w:tcPr>
            <w:tcW w:w="1134" w:type="dxa"/>
            <w:tcBorders>
              <w:top w:val="nil"/>
              <w:left w:val="nil"/>
              <w:bottom w:val="single" w:sz="4" w:space="0" w:color="auto"/>
              <w:right w:val="single" w:sz="4" w:space="0" w:color="auto"/>
            </w:tcBorders>
            <w:shd w:val="clear" w:color="000000" w:fill="C0C0C0"/>
            <w:vAlign w:val="bottom"/>
          </w:tcPr>
          <w:p w14:paraId="790F0418" w14:textId="240F1AEE" w:rsidR="00535C7A" w:rsidRPr="00C43FD0" w:rsidRDefault="002F719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3 318 355</w:t>
            </w:r>
          </w:p>
        </w:tc>
        <w:tc>
          <w:tcPr>
            <w:tcW w:w="1275" w:type="dxa"/>
            <w:tcBorders>
              <w:top w:val="nil"/>
              <w:left w:val="nil"/>
              <w:bottom w:val="single" w:sz="4" w:space="0" w:color="auto"/>
              <w:right w:val="single" w:sz="4" w:space="0" w:color="auto"/>
            </w:tcBorders>
            <w:shd w:val="clear" w:color="000000" w:fill="C0C0C0"/>
            <w:vAlign w:val="bottom"/>
          </w:tcPr>
          <w:p w14:paraId="501D1384" w14:textId="5F119711" w:rsidR="00535C7A" w:rsidRPr="00C43FD0" w:rsidRDefault="002F7192"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3 396 309</w:t>
            </w:r>
          </w:p>
        </w:tc>
        <w:tc>
          <w:tcPr>
            <w:tcW w:w="1134" w:type="dxa"/>
            <w:tcBorders>
              <w:top w:val="nil"/>
              <w:left w:val="nil"/>
              <w:bottom w:val="single" w:sz="4" w:space="0" w:color="auto"/>
              <w:right w:val="single" w:sz="4" w:space="0" w:color="auto"/>
            </w:tcBorders>
            <w:shd w:val="clear" w:color="000000" w:fill="C0C0C0"/>
            <w:vAlign w:val="bottom"/>
          </w:tcPr>
          <w:p w14:paraId="0682801B" w14:textId="115F69A1" w:rsidR="00535C7A" w:rsidRPr="00C43FD0" w:rsidRDefault="00DA6948"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3 464 561</w:t>
            </w:r>
          </w:p>
        </w:tc>
        <w:tc>
          <w:tcPr>
            <w:tcW w:w="1276" w:type="dxa"/>
            <w:tcBorders>
              <w:top w:val="nil"/>
              <w:left w:val="nil"/>
              <w:bottom w:val="single" w:sz="4" w:space="0" w:color="auto"/>
              <w:right w:val="single" w:sz="4" w:space="0" w:color="auto"/>
            </w:tcBorders>
            <w:shd w:val="clear" w:color="000000" w:fill="C0C0C0"/>
            <w:vAlign w:val="bottom"/>
          </w:tcPr>
          <w:p w14:paraId="5779346B" w14:textId="29756BB0" w:rsidR="00535C7A" w:rsidRPr="00C43FD0" w:rsidRDefault="00DA6948"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3 412 141</w:t>
            </w:r>
          </w:p>
        </w:tc>
        <w:tc>
          <w:tcPr>
            <w:tcW w:w="1134" w:type="dxa"/>
            <w:tcBorders>
              <w:top w:val="nil"/>
              <w:left w:val="nil"/>
              <w:bottom w:val="single" w:sz="4" w:space="0" w:color="auto"/>
              <w:right w:val="single" w:sz="4" w:space="0" w:color="auto"/>
            </w:tcBorders>
            <w:shd w:val="clear" w:color="000000" w:fill="C0C0C0"/>
            <w:vAlign w:val="bottom"/>
          </w:tcPr>
          <w:p w14:paraId="5FDCD7F1" w14:textId="2EE1A0B9" w:rsidR="00535C7A" w:rsidRPr="00C43FD0" w:rsidRDefault="00DA6948"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3 109 177</w:t>
            </w:r>
          </w:p>
        </w:tc>
        <w:tc>
          <w:tcPr>
            <w:tcW w:w="1134" w:type="dxa"/>
            <w:tcBorders>
              <w:top w:val="nil"/>
              <w:left w:val="nil"/>
              <w:bottom w:val="single" w:sz="4" w:space="0" w:color="auto"/>
              <w:right w:val="single" w:sz="8" w:space="0" w:color="auto"/>
            </w:tcBorders>
            <w:shd w:val="clear" w:color="000000" w:fill="C0C0C0"/>
            <w:vAlign w:val="bottom"/>
          </w:tcPr>
          <w:p w14:paraId="3655280C" w14:textId="2FEA4A1F" w:rsidR="00535C7A" w:rsidRPr="00C43FD0" w:rsidRDefault="00DA6948" w:rsidP="006D64A8">
            <w:pPr>
              <w:spacing w:after="0" w:line="240" w:lineRule="auto"/>
              <w:jc w:val="right"/>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2 642 836</w:t>
            </w:r>
          </w:p>
        </w:tc>
      </w:tr>
      <w:tr w:rsidR="00535C7A" w:rsidRPr="00C43FD0" w14:paraId="7D80FD19"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67EEA525"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Netovõlakoormus (eurodes)</w:t>
            </w:r>
          </w:p>
        </w:tc>
        <w:tc>
          <w:tcPr>
            <w:tcW w:w="1134" w:type="dxa"/>
            <w:tcBorders>
              <w:top w:val="nil"/>
              <w:left w:val="nil"/>
              <w:bottom w:val="single" w:sz="4" w:space="0" w:color="auto"/>
              <w:right w:val="nil"/>
            </w:tcBorders>
            <w:shd w:val="clear" w:color="000000" w:fill="C0C0C0"/>
            <w:vAlign w:val="bottom"/>
          </w:tcPr>
          <w:p w14:paraId="4942791F" w14:textId="22AE562A" w:rsidR="00535C7A" w:rsidRPr="00C43FD0" w:rsidRDefault="00DA6948"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2 861 500</w:t>
            </w:r>
          </w:p>
        </w:tc>
        <w:tc>
          <w:tcPr>
            <w:tcW w:w="1275" w:type="dxa"/>
            <w:tcBorders>
              <w:top w:val="nil"/>
              <w:left w:val="single" w:sz="4" w:space="0" w:color="auto"/>
              <w:bottom w:val="single" w:sz="4" w:space="0" w:color="auto"/>
              <w:right w:val="nil"/>
            </w:tcBorders>
            <w:shd w:val="clear" w:color="000000" w:fill="C0C0C0"/>
            <w:vAlign w:val="bottom"/>
          </w:tcPr>
          <w:p w14:paraId="162D7DB2" w14:textId="4DCB457E" w:rsidR="00535C7A" w:rsidRPr="00C43FD0" w:rsidRDefault="00DA6948"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3 341 704</w:t>
            </w:r>
          </w:p>
        </w:tc>
        <w:tc>
          <w:tcPr>
            <w:tcW w:w="1134" w:type="dxa"/>
            <w:tcBorders>
              <w:top w:val="nil"/>
              <w:left w:val="single" w:sz="4" w:space="0" w:color="auto"/>
              <w:bottom w:val="single" w:sz="4" w:space="0" w:color="auto"/>
              <w:right w:val="nil"/>
            </w:tcBorders>
            <w:shd w:val="clear" w:color="000000" w:fill="C0C0C0"/>
            <w:vAlign w:val="bottom"/>
          </w:tcPr>
          <w:p w14:paraId="6A3BCA90" w14:textId="0BBC8A5C" w:rsidR="00535C7A" w:rsidRPr="00C43FD0" w:rsidRDefault="00DA6948"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3 409 370</w:t>
            </w:r>
          </w:p>
        </w:tc>
        <w:tc>
          <w:tcPr>
            <w:tcW w:w="1276" w:type="dxa"/>
            <w:tcBorders>
              <w:top w:val="nil"/>
              <w:left w:val="single" w:sz="4" w:space="0" w:color="auto"/>
              <w:bottom w:val="single" w:sz="4" w:space="0" w:color="auto"/>
              <w:right w:val="nil"/>
            </w:tcBorders>
            <w:shd w:val="clear" w:color="000000" w:fill="C0C0C0"/>
            <w:vAlign w:val="bottom"/>
          </w:tcPr>
          <w:p w14:paraId="12D6D94C" w14:textId="40BE29C3" w:rsidR="00535C7A" w:rsidRPr="00C43FD0" w:rsidRDefault="00DA6948"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3 322 584</w:t>
            </w:r>
          </w:p>
        </w:tc>
        <w:tc>
          <w:tcPr>
            <w:tcW w:w="1134" w:type="dxa"/>
            <w:tcBorders>
              <w:top w:val="nil"/>
              <w:left w:val="single" w:sz="4" w:space="0" w:color="auto"/>
              <w:bottom w:val="single" w:sz="4" w:space="0" w:color="auto"/>
              <w:right w:val="nil"/>
            </w:tcBorders>
            <w:shd w:val="clear" w:color="000000" w:fill="C0C0C0"/>
            <w:vAlign w:val="bottom"/>
          </w:tcPr>
          <w:p w14:paraId="575AEA10" w14:textId="54341A5F" w:rsidR="00535C7A" w:rsidRPr="00C43FD0" w:rsidRDefault="00DA6948"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2 988 783</w:t>
            </w:r>
          </w:p>
        </w:tc>
        <w:tc>
          <w:tcPr>
            <w:tcW w:w="1134" w:type="dxa"/>
            <w:tcBorders>
              <w:top w:val="nil"/>
              <w:left w:val="single" w:sz="4" w:space="0" w:color="auto"/>
              <w:bottom w:val="single" w:sz="4" w:space="0" w:color="auto"/>
              <w:right w:val="single" w:sz="8" w:space="0" w:color="auto"/>
            </w:tcBorders>
            <w:shd w:val="clear" w:color="000000" w:fill="C0C0C0"/>
            <w:vAlign w:val="bottom"/>
          </w:tcPr>
          <w:p w14:paraId="55D23D28" w14:textId="7F442721" w:rsidR="00535C7A" w:rsidRPr="00C43FD0" w:rsidRDefault="00DA6948"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2 502 097</w:t>
            </w:r>
          </w:p>
        </w:tc>
      </w:tr>
      <w:tr w:rsidR="00535C7A" w:rsidRPr="00C43FD0" w14:paraId="420DAF0D"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587A928E"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Netovõlakoormus (%)</w:t>
            </w:r>
          </w:p>
        </w:tc>
        <w:tc>
          <w:tcPr>
            <w:tcW w:w="1134" w:type="dxa"/>
            <w:tcBorders>
              <w:top w:val="nil"/>
              <w:left w:val="nil"/>
              <w:bottom w:val="single" w:sz="4" w:space="0" w:color="auto"/>
              <w:right w:val="single" w:sz="4" w:space="0" w:color="auto"/>
            </w:tcBorders>
            <w:shd w:val="clear" w:color="000000" w:fill="C0C0C0"/>
            <w:vAlign w:val="bottom"/>
          </w:tcPr>
          <w:p w14:paraId="71552FC5" w14:textId="5CCF7FE4" w:rsidR="00535C7A" w:rsidRPr="00C43FD0" w:rsidRDefault="00DA6948"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36,2%</w:t>
            </w:r>
          </w:p>
        </w:tc>
        <w:tc>
          <w:tcPr>
            <w:tcW w:w="1275" w:type="dxa"/>
            <w:tcBorders>
              <w:top w:val="nil"/>
              <w:left w:val="nil"/>
              <w:bottom w:val="single" w:sz="4" w:space="0" w:color="auto"/>
              <w:right w:val="single" w:sz="4" w:space="0" w:color="auto"/>
            </w:tcBorders>
            <w:shd w:val="clear" w:color="000000" w:fill="C0C0C0"/>
            <w:vAlign w:val="bottom"/>
          </w:tcPr>
          <w:p w14:paraId="6C167EC4" w14:textId="78CD8386" w:rsidR="00535C7A" w:rsidRPr="00C43FD0" w:rsidRDefault="00DA6948"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41,0%</w:t>
            </w:r>
          </w:p>
        </w:tc>
        <w:tc>
          <w:tcPr>
            <w:tcW w:w="1134" w:type="dxa"/>
            <w:tcBorders>
              <w:top w:val="nil"/>
              <w:left w:val="nil"/>
              <w:bottom w:val="single" w:sz="4" w:space="0" w:color="auto"/>
              <w:right w:val="single" w:sz="4" w:space="0" w:color="auto"/>
            </w:tcBorders>
            <w:shd w:val="clear" w:color="000000" w:fill="C0C0C0"/>
            <w:vAlign w:val="bottom"/>
          </w:tcPr>
          <w:p w14:paraId="360A1C1E" w14:textId="76CCF328" w:rsidR="00535C7A" w:rsidRPr="00C43FD0" w:rsidRDefault="00DA6948"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40,1%</w:t>
            </w:r>
          </w:p>
        </w:tc>
        <w:tc>
          <w:tcPr>
            <w:tcW w:w="1276" w:type="dxa"/>
            <w:tcBorders>
              <w:top w:val="nil"/>
              <w:left w:val="nil"/>
              <w:bottom w:val="single" w:sz="4" w:space="0" w:color="auto"/>
              <w:right w:val="single" w:sz="4" w:space="0" w:color="auto"/>
            </w:tcBorders>
            <w:shd w:val="clear" w:color="000000" w:fill="C0C0C0"/>
            <w:vAlign w:val="bottom"/>
          </w:tcPr>
          <w:p w14:paraId="3CE56891" w14:textId="68EBF6C0" w:rsidR="00535C7A" w:rsidRPr="00C43FD0" w:rsidRDefault="00DA6948"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38,1%</w:t>
            </w:r>
          </w:p>
        </w:tc>
        <w:tc>
          <w:tcPr>
            <w:tcW w:w="1134" w:type="dxa"/>
            <w:tcBorders>
              <w:top w:val="nil"/>
              <w:left w:val="nil"/>
              <w:bottom w:val="single" w:sz="4" w:space="0" w:color="auto"/>
              <w:right w:val="single" w:sz="4" w:space="0" w:color="auto"/>
            </w:tcBorders>
            <w:shd w:val="clear" w:color="000000" w:fill="C0C0C0"/>
            <w:vAlign w:val="bottom"/>
          </w:tcPr>
          <w:p w14:paraId="47E948F5" w14:textId="77BBE8BD"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33,9%</w:t>
            </w:r>
          </w:p>
        </w:tc>
        <w:tc>
          <w:tcPr>
            <w:tcW w:w="1134" w:type="dxa"/>
            <w:tcBorders>
              <w:top w:val="nil"/>
              <w:left w:val="nil"/>
              <w:bottom w:val="single" w:sz="4" w:space="0" w:color="auto"/>
              <w:right w:val="single" w:sz="8" w:space="0" w:color="auto"/>
            </w:tcBorders>
            <w:shd w:val="clear" w:color="000000" w:fill="C0C0C0"/>
            <w:vAlign w:val="bottom"/>
          </w:tcPr>
          <w:p w14:paraId="5BA0C761" w14:textId="4A40A809"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28,1%</w:t>
            </w:r>
          </w:p>
        </w:tc>
      </w:tr>
      <w:tr w:rsidR="00535C7A" w:rsidRPr="00C43FD0" w14:paraId="3131CA60"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22016542"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Netovõlakoormuse ülemmäär (eurodes)</w:t>
            </w:r>
          </w:p>
        </w:tc>
        <w:tc>
          <w:tcPr>
            <w:tcW w:w="1134" w:type="dxa"/>
            <w:tcBorders>
              <w:top w:val="nil"/>
              <w:left w:val="nil"/>
              <w:bottom w:val="single" w:sz="4" w:space="0" w:color="auto"/>
              <w:right w:val="single" w:sz="4" w:space="0" w:color="auto"/>
            </w:tcBorders>
            <w:shd w:val="clear" w:color="000000" w:fill="C0C0C0"/>
            <w:vAlign w:val="bottom"/>
          </w:tcPr>
          <w:p w14:paraId="2A965F28" w14:textId="21ADAC75"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6 980 579</w:t>
            </w:r>
          </w:p>
        </w:tc>
        <w:tc>
          <w:tcPr>
            <w:tcW w:w="1275" w:type="dxa"/>
            <w:tcBorders>
              <w:top w:val="nil"/>
              <w:left w:val="nil"/>
              <w:bottom w:val="single" w:sz="4" w:space="0" w:color="auto"/>
              <w:right w:val="single" w:sz="4" w:space="0" w:color="auto"/>
            </w:tcBorders>
            <w:shd w:val="clear" w:color="000000" w:fill="C0C0C0"/>
            <w:vAlign w:val="bottom"/>
          </w:tcPr>
          <w:p w14:paraId="65CD54A0" w14:textId="067ED3EB"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6 115 437</w:t>
            </w:r>
          </w:p>
        </w:tc>
        <w:tc>
          <w:tcPr>
            <w:tcW w:w="1134" w:type="dxa"/>
            <w:tcBorders>
              <w:top w:val="nil"/>
              <w:left w:val="nil"/>
              <w:bottom w:val="single" w:sz="4" w:space="0" w:color="auto"/>
              <w:right w:val="single" w:sz="4" w:space="0" w:color="auto"/>
            </w:tcBorders>
            <w:shd w:val="clear" w:color="000000" w:fill="C0C0C0"/>
            <w:vAlign w:val="bottom"/>
          </w:tcPr>
          <w:p w14:paraId="113468D3" w14:textId="514C1483"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5 954 100</w:t>
            </w:r>
          </w:p>
        </w:tc>
        <w:tc>
          <w:tcPr>
            <w:tcW w:w="1276" w:type="dxa"/>
            <w:tcBorders>
              <w:top w:val="nil"/>
              <w:left w:val="nil"/>
              <w:bottom w:val="single" w:sz="4" w:space="0" w:color="auto"/>
              <w:right w:val="single" w:sz="4" w:space="0" w:color="auto"/>
            </w:tcBorders>
            <w:shd w:val="clear" w:color="000000" w:fill="C0C0C0"/>
            <w:vAlign w:val="bottom"/>
          </w:tcPr>
          <w:p w14:paraId="22A6334E" w14:textId="62A001E0"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5 665 371</w:t>
            </w:r>
          </w:p>
        </w:tc>
        <w:tc>
          <w:tcPr>
            <w:tcW w:w="1134" w:type="dxa"/>
            <w:tcBorders>
              <w:top w:val="nil"/>
              <w:left w:val="nil"/>
              <w:bottom w:val="single" w:sz="4" w:space="0" w:color="auto"/>
              <w:right w:val="single" w:sz="4" w:space="0" w:color="auto"/>
            </w:tcBorders>
            <w:shd w:val="clear" w:color="000000" w:fill="C0C0C0"/>
            <w:vAlign w:val="bottom"/>
          </w:tcPr>
          <w:p w14:paraId="5D0B0A35" w14:textId="3AB1CE42"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5 283 429</w:t>
            </w:r>
          </w:p>
        </w:tc>
        <w:tc>
          <w:tcPr>
            <w:tcW w:w="1134" w:type="dxa"/>
            <w:tcBorders>
              <w:top w:val="nil"/>
              <w:left w:val="nil"/>
              <w:bottom w:val="single" w:sz="4" w:space="0" w:color="auto"/>
              <w:right w:val="single" w:sz="8" w:space="0" w:color="auto"/>
            </w:tcBorders>
            <w:shd w:val="clear" w:color="000000" w:fill="C0C0C0"/>
            <w:vAlign w:val="bottom"/>
          </w:tcPr>
          <w:p w14:paraId="0B93690D" w14:textId="4738D135"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5 334 018</w:t>
            </w:r>
          </w:p>
        </w:tc>
      </w:tr>
      <w:tr w:rsidR="00535C7A" w:rsidRPr="00C43FD0" w14:paraId="27917777" w14:textId="77777777" w:rsidTr="006D64A8">
        <w:trPr>
          <w:trHeight w:val="255"/>
        </w:trPr>
        <w:tc>
          <w:tcPr>
            <w:tcW w:w="3970" w:type="dxa"/>
            <w:tcBorders>
              <w:top w:val="nil"/>
              <w:left w:val="single" w:sz="8" w:space="0" w:color="auto"/>
              <w:bottom w:val="single" w:sz="4" w:space="0" w:color="auto"/>
              <w:right w:val="single" w:sz="4" w:space="0" w:color="auto"/>
            </w:tcBorders>
            <w:vAlign w:val="bottom"/>
            <w:hideMark/>
          </w:tcPr>
          <w:p w14:paraId="5E2D969F"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Netovõlakoormuse ülemmäär (%)</w:t>
            </w:r>
          </w:p>
        </w:tc>
        <w:tc>
          <w:tcPr>
            <w:tcW w:w="1134" w:type="dxa"/>
            <w:tcBorders>
              <w:top w:val="nil"/>
              <w:left w:val="nil"/>
              <w:bottom w:val="single" w:sz="4" w:space="0" w:color="auto"/>
              <w:right w:val="single" w:sz="4" w:space="0" w:color="auto"/>
            </w:tcBorders>
            <w:shd w:val="clear" w:color="000000" w:fill="C0C0C0"/>
            <w:vAlign w:val="bottom"/>
          </w:tcPr>
          <w:p w14:paraId="15F8321F" w14:textId="6BF5FE39" w:rsidR="00535C7A" w:rsidRPr="00C43FD0" w:rsidRDefault="0040348B"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8</w:t>
            </w:r>
            <w:r w:rsidR="00E87556">
              <w:rPr>
                <w:rFonts w:ascii="Times New Roman" w:eastAsia="Times New Roman" w:hAnsi="Times New Roman" w:cs="Times New Roman"/>
                <w:sz w:val="20"/>
                <w:szCs w:val="20"/>
                <w:lang w:eastAsia="et-EE"/>
              </w:rPr>
              <w:t>8</w:t>
            </w:r>
            <w:r w:rsidRPr="00C43FD0">
              <w:rPr>
                <w:rFonts w:ascii="Times New Roman" w:eastAsia="Times New Roman" w:hAnsi="Times New Roman" w:cs="Times New Roman"/>
                <w:sz w:val="20"/>
                <w:szCs w:val="20"/>
                <w:lang w:eastAsia="et-EE"/>
              </w:rPr>
              <w:t>,</w:t>
            </w:r>
            <w:r w:rsidR="00E87556">
              <w:rPr>
                <w:rFonts w:ascii="Times New Roman" w:eastAsia="Times New Roman" w:hAnsi="Times New Roman" w:cs="Times New Roman"/>
                <w:sz w:val="20"/>
                <w:szCs w:val="20"/>
                <w:lang w:eastAsia="et-EE"/>
              </w:rPr>
              <w:t>2</w:t>
            </w:r>
            <w:r w:rsidRPr="00C43FD0">
              <w:rPr>
                <w:rFonts w:ascii="Times New Roman" w:eastAsia="Times New Roman" w:hAnsi="Times New Roman" w:cs="Times New Roman"/>
                <w:sz w:val="20"/>
                <w:szCs w:val="20"/>
                <w:lang w:eastAsia="et-EE"/>
              </w:rPr>
              <w:t>%</w:t>
            </w:r>
          </w:p>
        </w:tc>
        <w:tc>
          <w:tcPr>
            <w:tcW w:w="1275" w:type="dxa"/>
            <w:tcBorders>
              <w:top w:val="nil"/>
              <w:left w:val="nil"/>
              <w:bottom w:val="single" w:sz="4" w:space="0" w:color="auto"/>
              <w:right w:val="single" w:sz="4" w:space="0" w:color="auto"/>
            </w:tcBorders>
            <w:shd w:val="clear" w:color="000000" w:fill="C0C0C0"/>
            <w:vAlign w:val="bottom"/>
          </w:tcPr>
          <w:p w14:paraId="6DA7995D" w14:textId="6F001FE8" w:rsidR="00535C7A" w:rsidRPr="00C43FD0" w:rsidRDefault="0040348B"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75,0%</w:t>
            </w:r>
          </w:p>
        </w:tc>
        <w:tc>
          <w:tcPr>
            <w:tcW w:w="1134" w:type="dxa"/>
            <w:tcBorders>
              <w:top w:val="nil"/>
              <w:left w:val="nil"/>
              <w:bottom w:val="single" w:sz="4" w:space="0" w:color="auto"/>
              <w:right w:val="single" w:sz="4" w:space="0" w:color="auto"/>
            </w:tcBorders>
            <w:shd w:val="clear" w:color="000000" w:fill="C0C0C0"/>
            <w:vAlign w:val="bottom"/>
          </w:tcPr>
          <w:p w14:paraId="51B37746" w14:textId="09D7C289" w:rsidR="00535C7A" w:rsidRPr="00C43FD0" w:rsidRDefault="0040348B"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70,0%</w:t>
            </w:r>
          </w:p>
        </w:tc>
        <w:tc>
          <w:tcPr>
            <w:tcW w:w="1276" w:type="dxa"/>
            <w:tcBorders>
              <w:top w:val="nil"/>
              <w:left w:val="nil"/>
              <w:bottom w:val="single" w:sz="4" w:space="0" w:color="auto"/>
              <w:right w:val="single" w:sz="4" w:space="0" w:color="auto"/>
            </w:tcBorders>
            <w:shd w:val="clear" w:color="000000" w:fill="C0C0C0"/>
            <w:vAlign w:val="bottom"/>
          </w:tcPr>
          <w:p w14:paraId="6CF3A73F" w14:textId="502A5A58" w:rsidR="00535C7A" w:rsidRPr="00C43FD0" w:rsidRDefault="0040348B"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65,0%</w:t>
            </w:r>
          </w:p>
        </w:tc>
        <w:tc>
          <w:tcPr>
            <w:tcW w:w="1134" w:type="dxa"/>
            <w:tcBorders>
              <w:top w:val="nil"/>
              <w:left w:val="nil"/>
              <w:bottom w:val="single" w:sz="4" w:space="0" w:color="auto"/>
              <w:right w:val="single" w:sz="4" w:space="0" w:color="auto"/>
            </w:tcBorders>
            <w:shd w:val="clear" w:color="000000" w:fill="C0C0C0"/>
            <w:vAlign w:val="bottom"/>
          </w:tcPr>
          <w:p w14:paraId="5A640E87" w14:textId="56B7AA63" w:rsidR="00535C7A" w:rsidRPr="00C43FD0" w:rsidRDefault="0040348B"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60,0%</w:t>
            </w:r>
          </w:p>
        </w:tc>
        <w:tc>
          <w:tcPr>
            <w:tcW w:w="1134" w:type="dxa"/>
            <w:tcBorders>
              <w:top w:val="nil"/>
              <w:left w:val="nil"/>
              <w:bottom w:val="single" w:sz="4" w:space="0" w:color="auto"/>
              <w:right w:val="single" w:sz="8" w:space="0" w:color="auto"/>
            </w:tcBorders>
            <w:shd w:val="clear" w:color="000000" w:fill="C0C0C0"/>
            <w:vAlign w:val="bottom"/>
          </w:tcPr>
          <w:p w14:paraId="4B8E2796" w14:textId="238A3034" w:rsidR="00535C7A" w:rsidRPr="00C43FD0" w:rsidRDefault="00F2639C" w:rsidP="006D64A8">
            <w:pPr>
              <w:spacing w:after="0" w:line="240" w:lineRule="auto"/>
              <w:jc w:val="right"/>
              <w:rPr>
                <w:rFonts w:ascii="Times New Roman" w:eastAsia="Times New Roman" w:hAnsi="Times New Roman" w:cs="Times New Roman"/>
                <w:sz w:val="20"/>
                <w:szCs w:val="20"/>
                <w:lang w:eastAsia="et-EE"/>
              </w:rPr>
            </w:pPr>
            <w:r w:rsidRPr="00C43FD0">
              <w:rPr>
                <w:rFonts w:ascii="Times New Roman" w:eastAsia="Times New Roman" w:hAnsi="Times New Roman" w:cs="Times New Roman"/>
                <w:sz w:val="20"/>
                <w:szCs w:val="20"/>
                <w:lang w:eastAsia="et-EE"/>
              </w:rPr>
              <w:t>60,0%</w:t>
            </w:r>
          </w:p>
        </w:tc>
      </w:tr>
      <w:tr w:rsidR="00535C7A" w:rsidRPr="00C43FD0" w14:paraId="256E501C" w14:textId="77777777" w:rsidTr="006D64A8">
        <w:trPr>
          <w:trHeight w:val="270"/>
        </w:trPr>
        <w:tc>
          <w:tcPr>
            <w:tcW w:w="3970" w:type="dxa"/>
            <w:tcBorders>
              <w:top w:val="nil"/>
              <w:left w:val="single" w:sz="8" w:space="0" w:color="auto"/>
              <w:bottom w:val="single" w:sz="8" w:space="0" w:color="auto"/>
              <w:right w:val="single" w:sz="4" w:space="0" w:color="auto"/>
            </w:tcBorders>
            <w:vAlign w:val="bottom"/>
            <w:hideMark/>
          </w:tcPr>
          <w:p w14:paraId="12A0DF22" w14:textId="77777777" w:rsidR="00535C7A" w:rsidRPr="00C43FD0" w:rsidRDefault="00535C7A" w:rsidP="006D64A8">
            <w:pPr>
              <w:spacing w:after="0" w:line="240" w:lineRule="auto"/>
              <w:rPr>
                <w:rFonts w:ascii="Times New Roman" w:eastAsia="Times New Roman" w:hAnsi="Times New Roman" w:cs="Times New Roman"/>
                <w:b/>
                <w:bCs/>
                <w:sz w:val="20"/>
                <w:szCs w:val="20"/>
                <w:lang w:eastAsia="et-EE"/>
              </w:rPr>
            </w:pPr>
            <w:r w:rsidRPr="00C43FD0">
              <w:rPr>
                <w:rFonts w:ascii="Times New Roman" w:eastAsia="Times New Roman" w:hAnsi="Times New Roman" w:cs="Times New Roman"/>
                <w:b/>
                <w:bCs/>
                <w:sz w:val="20"/>
                <w:szCs w:val="20"/>
                <w:lang w:eastAsia="et-EE"/>
              </w:rPr>
              <w:t>Vaba netovõlakoormus (eurodes)</w:t>
            </w:r>
          </w:p>
        </w:tc>
        <w:tc>
          <w:tcPr>
            <w:tcW w:w="1134" w:type="dxa"/>
            <w:tcBorders>
              <w:top w:val="nil"/>
              <w:left w:val="nil"/>
              <w:bottom w:val="single" w:sz="8" w:space="0" w:color="auto"/>
              <w:right w:val="single" w:sz="4" w:space="0" w:color="auto"/>
            </w:tcBorders>
            <w:shd w:val="clear" w:color="000000" w:fill="C0C0C0"/>
            <w:vAlign w:val="bottom"/>
          </w:tcPr>
          <w:p w14:paraId="409CD918" w14:textId="1F9CFC0B"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4 119 080</w:t>
            </w:r>
          </w:p>
        </w:tc>
        <w:tc>
          <w:tcPr>
            <w:tcW w:w="1275" w:type="dxa"/>
            <w:tcBorders>
              <w:top w:val="nil"/>
              <w:left w:val="nil"/>
              <w:bottom w:val="single" w:sz="8" w:space="0" w:color="auto"/>
              <w:right w:val="single" w:sz="4" w:space="0" w:color="auto"/>
            </w:tcBorders>
            <w:shd w:val="clear" w:color="000000" w:fill="C0C0C0"/>
            <w:vAlign w:val="bottom"/>
          </w:tcPr>
          <w:p w14:paraId="5C413AF8" w14:textId="31FC932D"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2 773 733</w:t>
            </w:r>
          </w:p>
        </w:tc>
        <w:tc>
          <w:tcPr>
            <w:tcW w:w="1134" w:type="dxa"/>
            <w:tcBorders>
              <w:top w:val="nil"/>
              <w:left w:val="nil"/>
              <w:bottom w:val="single" w:sz="8" w:space="0" w:color="auto"/>
              <w:right w:val="single" w:sz="4" w:space="0" w:color="auto"/>
            </w:tcBorders>
            <w:shd w:val="clear" w:color="000000" w:fill="C0C0C0"/>
            <w:vAlign w:val="bottom"/>
          </w:tcPr>
          <w:p w14:paraId="4D802059" w14:textId="6B94573A"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2 544 730</w:t>
            </w:r>
          </w:p>
        </w:tc>
        <w:tc>
          <w:tcPr>
            <w:tcW w:w="1276" w:type="dxa"/>
            <w:tcBorders>
              <w:top w:val="nil"/>
              <w:left w:val="nil"/>
              <w:bottom w:val="single" w:sz="8" w:space="0" w:color="auto"/>
              <w:right w:val="single" w:sz="4" w:space="0" w:color="auto"/>
            </w:tcBorders>
            <w:shd w:val="clear" w:color="000000" w:fill="C0C0C0"/>
            <w:vAlign w:val="bottom"/>
          </w:tcPr>
          <w:p w14:paraId="4765D185" w14:textId="2002381F"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2 342 787</w:t>
            </w:r>
          </w:p>
        </w:tc>
        <w:tc>
          <w:tcPr>
            <w:tcW w:w="1134" w:type="dxa"/>
            <w:tcBorders>
              <w:top w:val="nil"/>
              <w:left w:val="nil"/>
              <w:bottom w:val="single" w:sz="8" w:space="0" w:color="auto"/>
              <w:right w:val="single" w:sz="4" w:space="0" w:color="auto"/>
            </w:tcBorders>
            <w:shd w:val="clear" w:color="000000" w:fill="C0C0C0"/>
            <w:vAlign w:val="bottom"/>
          </w:tcPr>
          <w:p w14:paraId="2823B755" w14:textId="5903B2B8"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2 294 646</w:t>
            </w:r>
          </w:p>
        </w:tc>
        <w:tc>
          <w:tcPr>
            <w:tcW w:w="1134" w:type="dxa"/>
            <w:tcBorders>
              <w:top w:val="nil"/>
              <w:left w:val="nil"/>
              <w:bottom w:val="single" w:sz="8" w:space="0" w:color="auto"/>
              <w:right w:val="single" w:sz="8" w:space="0" w:color="auto"/>
            </w:tcBorders>
            <w:shd w:val="clear" w:color="000000" w:fill="C0C0C0"/>
            <w:vAlign w:val="bottom"/>
          </w:tcPr>
          <w:p w14:paraId="7D3CED73" w14:textId="7D5C08B8" w:rsidR="00535C7A" w:rsidRPr="00C43FD0" w:rsidRDefault="00E87556" w:rsidP="006D64A8">
            <w:pPr>
              <w:spacing w:after="0" w:line="240" w:lineRule="auto"/>
              <w:jc w:val="right"/>
              <w:rPr>
                <w:rFonts w:ascii="Times New Roman" w:eastAsia="Times New Roman" w:hAnsi="Times New Roman" w:cs="Times New Roman"/>
                <w:sz w:val="20"/>
                <w:szCs w:val="20"/>
                <w:lang w:eastAsia="et-EE"/>
              </w:rPr>
            </w:pPr>
            <w:r>
              <w:rPr>
                <w:rFonts w:ascii="Times New Roman" w:eastAsia="Times New Roman" w:hAnsi="Times New Roman" w:cs="Times New Roman"/>
                <w:sz w:val="20"/>
                <w:szCs w:val="20"/>
                <w:lang w:eastAsia="et-EE"/>
              </w:rPr>
              <w:t>2 831 921</w:t>
            </w:r>
          </w:p>
        </w:tc>
      </w:tr>
    </w:tbl>
    <w:p w14:paraId="28FBCA49" w14:textId="205E9FFE" w:rsidR="00856796" w:rsidRPr="00C43FD0" w:rsidRDefault="00856796" w:rsidP="00E13248">
      <w:pPr>
        <w:spacing w:after="109" w:line="240" w:lineRule="auto"/>
        <w:ind w:left="-5" w:firstLine="5"/>
        <w:jc w:val="both"/>
        <w:rPr>
          <w:rFonts w:ascii="Times New Roman" w:eastAsia="Times New Roman" w:hAnsi="Times New Roman" w:cs="Times New Roman"/>
          <w:sz w:val="24"/>
          <w:szCs w:val="24"/>
          <w:lang w:eastAsia="et-EE"/>
        </w:rPr>
      </w:pPr>
    </w:p>
    <w:sectPr w:rsidR="00856796" w:rsidRPr="00C43F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9A86" w14:textId="77777777" w:rsidR="000230AD" w:rsidRDefault="000230AD" w:rsidP="005D4A49">
      <w:pPr>
        <w:spacing w:after="0" w:line="240" w:lineRule="auto"/>
      </w:pPr>
      <w:r>
        <w:separator/>
      </w:r>
    </w:p>
  </w:endnote>
  <w:endnote w:type="continuationSeparator" w:id="0">
    <w:p w14:paraId="3A9513B4" w14:textId="77777777" w:rsidR="000230AD" w:rsidRDefault="000230AD" w:rsidP="005D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8906" w14:textId="77777777" w:rsidR="000230AD" w:rsidRDefault="000230AD" w:rsidP="005D4A49">
      <w:pPr>
        <w:spacing w:after="0" w:line="240" w:lineRule="auto"/>
      </w:pPr>
      <w:r>
        <w:separator/>
      </w:r>
    </w:p>
  </w:footnote>
  <w:footnote w:type="continuationSeparator" w:id="0">
    <w:p w14:paraId="56227584" w14:textId="77777777" w:rsidR="000230AD" w:rsidRDefault="000230AD" w:rsidP="005D4A49">
      <w:pPr>
        <w:spacing w:after="0" w:line="240" w:lineRule="auto"/>
      </w:pPr>
      <w:r>
        <w:continuationSeparator/>
      </w:r>
    </w:p>
  </w:footnote>
  <w:footnote w:id="1">
    <w:p w14:paraId="48DC1C28" w14:textId="77777777" w:rsidR="00BD02AB" w:rsidRDefault="00BD02AB" w:rsidP="00BD02AB">
      <w:pPr>
        <w:pStyle w:val="Allmrkusetekst"/>
      </w:pPr>
      <w:r>
        <w:rPr>
          <w:rStyle w:val="Allmrkuseviide"/>
        </w:rPr>
        <w:footnoteRef/>
      </w:r>
      <w:r>
        <w:t xml:space="preserve"> Kohaliku omavalitsuse korralduse seadus </w:t>
      </w:r>
      <w:hyperlink r:id="rId1" w:history="1">
        <w:r w:rsidRPr="00F12640">
          <w:rPr>
            <w:rStyle w:val="Hperlink"/>
          </w:rPr>
          <w:t>https://www.riigiteataja.ee/akt/130062023028?leiaKehtiv</w:t>
        </w:r>
      </w:hyperlink>
    </w:p>
  </w:footnote>
  <w:footnote w:id="2">
    <w:p w14:paraId="6422F120" w14:textId="77777777" w:rsidR="00336290" w:rsidRDefault="00336290" w:rsidP="00336290">
      <w:pPr>
        <w:pStyle w:val="Allmrkusetekst"/>
      </w:pPr>
      <w:r>
        <w:rPr>
          <w:rStyle w:val="Allmrkuseviide"/>
        </w:rPr>
        <w:footnoteRef/>
      </w:r>
      <w:r>
        <w:t xml:space="preserve"> </w:t>
      </w:r>
      <w:hyperlink r:id="rId2" w:history="1">
        <w:r w:rsidRPr="00E9205F">
          <w:rPr>
            <w:rStyle w:val="Hperlink"/>
          </w:rPr>
          <w:t>https://fin.ee/riigi-rahandus-ja-maksud/fiskaalpoliitika-ja-majandus/rahandusministeeriumi-majandusprognoos</w:t>
        </w:r>
      </w:hyperlink>
    </w:p>
    <w:p w14:paraId="2B8948CB" w14:textId="77777777" w:rsidR="00336290" w:rsidRDefault="00336290" w:rsidP="00336290">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B463E"/>
    <w:multiLevelType w:val="multilevel"/>
    <w:tmpl w:val="D314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51670"/>
    <w:multiLevelType w:val="hybridMultilevel"/>
    <w:tmpl w:val="BD0CFB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DCA5B41"/>
    <w:multiLevelType w:val="hybridMultilevel"/>
    <w:tmpl w:val="69B26E58"/>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5F9B064F"/>
    <w:multiLevelType w:val="hybridMultilevel"/>
    <w:tmpl w:val="500A078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 w15:restartNumberingAfterBreak="0">
    <w:nsid w:val="65646CAF"/>
    <w:multiLevelType w:val="hybridMultilevel"/>
    <w:tmpl w:val="2288FC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40D7A41"/>
    <w:multiLevelType w:val="multilevel"/>
    <w:tmpl w:val="D7042BF6"/>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6" w15:restartNumberingAfterBreak="0">
    <w:nsid w:val="7B622640"/>
    <w:multiLevelType w:val="hybridMultilevel"/>
    <w:tmpl w:val="6580616C"/>
    <w:lvl w:ilvl="0" w:tplc="AD148E44">
      <w:start w:val="60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99932737">
    <w:abstractNumId w:val="5"/>
  </w:num>
  <w:num w:numId="2" w16cid:durableId="490097551">
    <w:abstractNumId w:val="0"/>
  </w:num>
  <w:num w:numId="3" w16cid:durableId="868882708">
    <w:abstractNumId w:val="1"/>
  </w:num>
  <w:num w:numId="4" w16cid:durableId="1326086788">
    <w:abstractNumId w:val="3"/>
  </w:num>
  <w:num w:numId="5" w16cid:durableId="1684553557">
    <w:abstractNumId w:val="4"/>
  </w:num>
  <w:num w:numId="6" w16cid:durableId="2122528648">
    <w:abstractNumId w:val="2"/>
  </w:num>
  <w:num w:numId="7" w16cid:durableId="358313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0E"/>
    <w:rsid w:val="000001E4"/>
    <w:rsid w:val="0000133B"/>
    <w:rsid w:val="000016B1"/>
    <w:rsid w:val="00001D2F"/>
    <w:rsid w:val="00003F97"/>
    <w:rsid w:val="00006233"/>
    <w:rsid w:val="000124A1"/>
    <w:rsid w:val="0001447A"/>
    <w:rsid w:val="0001739D"/>
    <w:rsid w:val="00020F59"/>
    <w:rsid w:val="000210CE"/>
    <w:rsid w:val="0002140A"/>
    <w:rsid w:val="000230AD"/>
    <w:rsid w:val="00025496"/>
    <w:rsid w:val="0002711A"/>
    <w:rsid w:val="000273E6"/>
    <w:rsid w:val="00027E7D"/>
    <w:rsid w:val="0003088B"/>
    <w:rsid w:val="0003176F"/>
    <w:rsid w:val="0003485D"/>
    <w:rsid w:val="00035A3B"/>
    <w:rsid w:val="00036ED8"/>
    <w:rsid w:val="000416F1"/>
    <w:rsid w:val="00041E42"/>
    <w:rsid w:val="00042180"/>
    <w:rsid w:val="000423B0"/>
    <w:rsid w:val="000433D4"/>
    <w:rsid w:val="00043A31"/>
    <w:rsid w:val="000452B9"/>
    <w:rsid w:val="000474B5"/>
    <w:rsid w:val="000537DE"/>
    <w:rsid w:val="00054369"/>
    <w:rsid w:val="000559F2"/>
    <w:rsid w:val="00055DD9"/>
    <w:rsid w:val="000572A0"/>
    <w:rsid w:val="00057C79"/>
    <w:rsid w:val="00060DD7"/>
    <w:rsid w:val="000646B4"/>
    <w:rsid w:val="000648F0"/>
    <w:rsid w:val="00067893"/>
    <w:rsid w:val="00067C59"/>
    <w:rsid w:val="00070D6E"/>
    <w:rsid w:val="0007110E"/>
    <w:rsid w:val="0007236C"/>
    <w:rsid w:val="00073AF5"/>
    <w:rsid w:val="00073F83"/>
    <w:rsid w:val="00074C79"/>
    <w:rsid w:val="00074D84"/>
    <w:rsid w:val="000753ED"/>
    <w:rsid w:val="000758FE"/>
    <w:rsid w:val="000801E9"/>
    <w:rsid w:val="0008025B"/>
    <w:rsid w:val="000819EA"/>
    <w:rsid w:val="000845C5"/>
    <w:rsid w:val="000861D9"/>
    <w:rsid w:val="000868C7"/>
    <w:rsid w:val="00087019"/>
    <w:rsid w:val="0009002A"/>
    <w:rsid w:val="000903C0"/>
    <w:rsid w:val="00091646"/>
    <w:rsid w:val="00091C6C"/>
    <w:rsid w:val="00091F38"/>
    <w:rsid w:val="00091FD7"/>
    <w:rsid w:val="00093E12"/>
    <w:rsid w:val="00094054"/>
    <w:rsid w:val="000956CA"/>
    <w:rsid w:val="00096261"/>
    <w:rsid w:val="000A0B17"/>
    <w:rsid w:val="000A3B93"/>
    <w:rsid w:val="000A5071"/>
    <w:rsid w:val="000A72DB"/>
    <w:rsid w:val="000A7CCD"/>
    <w:rsid w:val="000A7DA7"/>
    <w:rsid w:val="000B1DE6"/>
    <w:rsid w:val="000B74A2"/>
    <w:rsid w:val="000C398E"/>
    <w:rsid w:val="000C5089"/>
    <w:rsid w:val="000D0D67"/>
    <w:rsid w:val="000D0E27"/>
    <w:rsid w:val="000D42F9"/>
    <w:rsid w:val="000D548C"/>
    <w:rsid w:val="000D690C"/>
    <w:rsid w:val="000E1073"/>
    <w:rsid w:val="000E161F"/>
    <w:rsid w:val="000E2279"/>
    <w:rsid w:val="000E472A"/>
    <w:rsid w:val="000E6441"/>
    <w:rsid w:val="000E64FE"/>
    <w:rsid w:val="000E6961"/>
    <w:rsid w:val="000F0335"/>
    <w:rsid w:val="000F05D7"/>
    <w:rsid w:val="000F0C2B"/>
    <w:rsid w:val="000F107D"/>
    <w:rsid w:val="000F2CBE"/>
    <w:rsid w:val="000F4F5D"/>
    <w:rsid w:val="000F56B9"/>
    <w:rsid w:val="000F5DF3"/>
    <w:rsid w:val="000F6CC5"/>
    <w:rsid w:val="000F6E12"/>
    <w:rsid w:val="00101D56"/>
    <w:rsid w:val="00102508"/>
    <w:rsid w:val="00103B0D"/>
    <w:rsid w:val="0010445D"/>
    <w:rsid w:val="0010620B"/>
    <w:rsid w:val="00107470"/>
    <w:rsid w:val="0011200B"/>
    <w:rsid w:val="00113BE7"/>
    <w:rsid w:val="00115CEB"/>
    <w:rsid w:val="001160A2"/>
    <w:rsid w:val="00116AE7"/>
    <w:rsid w:val="001218E9"/>
    <w:rsid w:val="00121A88"/>
    <w:rsid w:val="00123B57"/>
    <w:rsid w:val="0012449F"/>
    <w:rsid w:val="001252C5"/>
    <w:rsid w:val="001268DF"/>
    <w:rsid w:val="00126FBC"/>
    <w:rsid w:val="0012787D"/>
    <w:rsid w:val="00127907"/>
    <w:rsid w:val="001301B9"/>
    <w:rsid w:val="0013224F"/>
    <w:rsid w:val="00132D7C"/>
    <w:rsid w:val="001338B6"/>
    <w:rsid w:val="00134407"/>
    <w:rsid w:val="00134AAF"/>
    <w:rsid w:val="00142FF3"/>
    <w:rsid w:val="00143662"/>
    <w:rsid w:val="00144D7E"/>
    <w:rsid w:val="00144F1B"/>
    <w:rsid w:val="00146013"/>
    <w:rsid w:val="00146F07"/>
    <w:rsid w:val="0014711F"/>
    <w:rsid w:val="001546AB"/>
    <w:rsid w:val="00154DE7"/>
    <w:rsid w:val="00156752"/>
    <w:rsid w:val="00157943"/>
    <w:rsid w:val="0016120E"/>
    <w:rsid w:val="0016347F"/>
    <w:rsid w:val="00164CB0"/>
    <w:rsid w:val="0016507E"/>
    <w:rsid w:val="0016741D"/>
    <w:rsid w:val="00167F54"/>
    <w:rsid w:val="0017107B"/>
    <w:rsid w:val="0017150E"/>
    <w:rsid w:val="00172CB7"/>
    <w:rsid w:val="00173AB2"/>
    <w:rsid w:val="0017419C"/>
    <w:rsid w:val="00174C62"/>
    <w:rsid w:val="00175634"/>
    <w:rsid w:val="001774BF"/>
    <w:rsid w:val="001815D8"/>
    <w:rsid w:val="00181FF5"/>
    <w:rsid w:val="0018260B"/>
    <w:rsid w:val="00186910"/>
    <w:rsid w:val="00190916"/>
    <w:rsid w:val="00190E01"/>
    <w:rsid w:val="001917A7"/>
    <w:rsid w:val="0019291C"/>
    <w:rsid w:val="001931E6"/>
    <w:rsid w:val="00193A32"/>
    <w:rsid w:val="00193ED8"/>
    <w:rsid w:val="00193FAB"/>
    <w:rsid w:val="0019432F"/>
    <w:rsid w:val="00195604"/>
    <w:rsid w:val="00195676"/>
    <w:rsid w:val="00195EA3"/>
    <w:rsid w:val="001961F4"/>
    <w:rsid w:val="00196C5E"/>
    <w:rsid w:val="001A07C4"/>
    <w:rsid w:val="001A1B83"/>
    <w:rsid w:val="001A2EE0"/>
    <w:rsid w:val="001A3E78"/>
    <w:rsid w:val="001B00C6"/>
    <w:rsid w:val="001B04EC"/>
    <w:rsid w:val="001B0D62"/>
    <w:rsid w:val="001B2E15"/>
    <w:rsid w:val="001B2E1B"/>
    <w:rsid w:val="001B337C"/>
    <w:rsid w:val="001B5346"/>
    <w:rsid w:val="001B5937"/>
    <w:rsid w:val="001B6BB2"/>
    <w:rsid w:val="001B7421"/>
    <w:rsid w:val="001B76BD"/>
    <w:rsid w:val="001B7E1C"/>
    <w:rsid w:val="001C0471"/>
    <w:rsid w:val="001C0D43"/>
    <w:rsid w:val="001C1065"/>
    <w:rsid w:val="001C15CB"/>
    <w:rsid w:val="001C2223"/>
    <w:rsid w:val="001C3252"/>
    <w:rsid w:val="001C3E9E"/>
    <w:rsid w:val="001C61DC"/>
    <w:rsid w:val="001D1370"/>
    <w:rsid w:val="001D22FE"/>
    <w:rsid w:val="001D2FA2"/>
    <w:rsid w:val="001D4227"/>
    <w:rsid w:val="001D5B20"/>
    <w:rsid w:val="001D6698"/>
    <w:rsid w:val="001E0BE1"/>
    <w:rsid w:val="001E1592"/>
    <w:rsid w:val="001E21E0"/>
    <w:rsid w:val="001E3305"/>
    <w:rsid w:val="001E5295"/>
    <w:rsid w:val="001E5FCE"/>
    <w:rsid w:val="001E748B"/>
    <w:rsid w:val="001F0E8D"/>
    <w:rsid w:val="001F2BDE"/>
    <w:rsid w:val="001F386E"/>
    <w:rsid w:val="001F47A5"/>
    <w:rsid w:val="001F5FFA"/>
    <w:rsid w:val="001F7B96"/>
    <w:rsid w:val="002007A5"/>
    <w:rsid w:val="002030F8"/>
    <w:rsid w:val="00210455"/>
    <w:rsid w:val="00213E66"/>
    <w:rsid w:val="00214340"/>
    <w:rsid w:val="002157D6"/>
    <w:rsid w:val="0021685A"/>
    <w:rsid w:val="00216EC8"/>
    <w:rsid w:val="00216FEE"/>
    <w:rsid w:val="0022000B"/>
    <w:rsid w:val="0022245D"/>
    <w:rsid w:val="0022252D"/>
    <w:rsid w:val="00223558"/>
    <w:rsid w:val="002243A5"/>
    <w:rsid w:val="00225078"/>
    <w:rsid w:val="00225886"/>
    <w:rsid w:val="002304A5"/>
    <w:rsid w:val="00230669"/>
    <w:rsid w:val="00231929"/>
    <w:rsid w:val="00232D72"/>
    <w:rsid w:val="00233698"/>
    <w:rsid w:val="00236831"/>
    <w:rsid w:val="002412CC"/>
    <w:rsid w:val="00244A20"/>
    <w:rsid w:val="002479F5"/>
    <w:rsid w:val="002501D0"/>
    <w:rsid w:val="00251B39"/>
    <w:rsid w:val="00252082"/>
    <w:rsid w:val="0025242C"/>
    <w:rsid w:val="0025266E"/>
    <w:rsid w:val="002531A5"/>
    <w:rsid w:val="002549DC"/>
    <w:rsid w:val="0025572E"/>
    <w:rsid w:val="0026006A"/>
    <w:rsid w:val="00261107"/>
    <w:rsid w:val="002616CB"/>
    <w:rsid w:val="002636C9"/>
    <w:rsid w:val="00263F60"/>
    <w:rsid w:val="0026426C"/>
    <w:rsid w:val="00264D32"/>
    <w:rsid w:val="00265EFF"/>
    <w:rsid w:val="002678B3"/>
    <w:rsid w:val="00267A22"/>
    <w:rsid w:val="00270FE6"/>
    <w:rsid w:val="002711AE"/>
    <w:rsid w:val="002717E6"/>
    <w:rsid w:val="00273763"/>
    <w:rsid w:val="00274B43"/>
    <w:rsid w:val="002755C6"/>
    <w:rsid w:val="00280708"/>
    <w:rsid w:val="00281991"/>
    <w:rsid w:val="00282FC3"/>
    <w:rsid w:val="00284A83"/>
    <w:rsid w:val="00285206"/>
    <w:rsid w:val="0028607C"/>
    <w:rsid w:val="00286C99"/>
    <w:rsid w:val="00286D57"/>
    <w:rsid w:val="00291823"/>
    <w:rsid w:val="002923FF"/>
    <w:rsid w:val="00292EF3"/>
    <w:rsid w:val="00293AA1"/>
    <w:rsid w:val="002A2FF8"/>
    <w:rsid w:val="002A44E4"/>
    <w:rsid w:val="002A5A73"/>
    <w:rsid w:val="002A7B03"/>
    <w:rsid w:val="002B07ED"/>
    <w:rsid w:val="002B121D"/>
    <w:rsid w:val="002B1625"/>
    <w:rsid w:val="002B4AA3"/>
    <w:rsid w:val="002B577E"/>
    <w:rsid w:val="002B5D1D"/>
    <w:rsid w:val="002B5F08"/>
    <w:rsid w:val="002B6294"/>
    <w:rsid w:val="002C0D6D"/>
    <w:rsid w:val="002C2A9D"/>
    <w:rsid w:val="002C2F7C"/>
    <w:rsid w:val="002C69FB"/>
    <w:rsid w:val="002C755F"/>
    <w:rsid w:val="002C7B14"/>
    <w:rsid w:val="002D0964"/>
    <w:rsid w:val="002D15CC"/>
    <w:rsid w:val="002D3165"/>
    <w:rsid w:val="002D3A01"/>
    <w:rsid w:val="002D58B3"/>
    <w:rsid w:val="002D6DFD"/>
    <w:rsid w:val="002D7A60"/>
    <w:rsid w:val="002E0953"/>
    <w:rsid w:val="002E0E6E"/>
    <w:rsid w:val="002E142C"/>
    <w:rsid w:val="002E15CD"/>
    <w:rsid w:val="002E37D8"/>
    <w:rsid w:val="002E6987"/>
    <w:rsid w:val="002E6AA9"/>
    <w:rsid w:val="002F2C35"/>
    <w:rsid w:val="002F5FE0"/>
    <w:rsid w:val="002F6104"/>
    <w:rsid w:val="002F66F7"/>
    <w:rsid w:val="002F7192"/>
    <w:rsid w:val="002F7953"/>
    <w:rsid w:val="002F7970"/>
    <w:rsid w:val="003005F8"/>
    <w:rsid w:val="003012B2"/>
    <w:rsid w:val="003030AB"/>
    <w:rsid w:val="003037B5"/>
    <w:rsid w:val="00310279"/>
    <w:rsid w:val="0031029B"/>
    <w:rsid w:val="00310979"/>
    <w:rsid w:val="00310EB1"/>
    <w:rsid w:val="00313FE9"/>
    <w:rsid w:val="003146B4"/>
    <w:rsid w:val="00314E54"/>
    <w:rsid w:val="00316293"/>
    <w:rsid w:val="00316571"/>
    <w:rsid w:val="00317AA6"/>
    <w:rsid w:val="00320743"/>
    <w:rsid w:val="00320D8E"/>
    <w:rsid w:val="003214DC"/>
    <w:rsid w:val="003225F5"/>
    <w:rsid w:val="003228A7"/>
    <w:rsid w:val="00322C8B"/>
    <w:rsid w:val="0032512A"/>
    <w:rsid w:val="00327279"/>
    <w:rsid w:val="003313A8"/>
    <w:rsid w:val="00331A48"/>
    <w:rsid w:val="00332CDD"/>
    <w:rsid w:val="00332DCD"/>
    <w:rsid w:val="00333142"/>
    <w:rsid w:val="00333D6B"/>
    <w:rsid w:val="0033464C"/>
    <w:rsid w:val="00335189"/>
    <w:rsid w:val="00335201"/>
    <w:rsid w:val="00336290"/>
    <w:rsid w:val="00336CE5"/>
    <w:rsid w:val="00336F23"/>
    <w:rsid w:val="00340A4B"/>
    <w:rsid w:val="00340CF1"/>
    <w:rsid w:val="00341B93"/>
    <w:rsid w:val="003430D9"/>
    <w:rsid w:val="00344747"/>
    <w:rsid w:val="00347186"/>
    <w:rsid w:val="00350396"/>
    <w:rsid w:val="0035040B"/>
    <w:rsid w:val="00350C2C"/>
    <w:rsid w:val="0035194E"/>
    <w:rsid w:val="0035220D"/>
    <w:rsid w:val="003524E4"/>
    <w:rsid w:val="00353409"/>
    <w:rsid w:val="00353AE2"/>
    <w:rsid w:val="00354D58"/>
    <w:rsid w:val="00354F9C"/>
    <w:rsid w:val="00356428"/>
    <w:rsid w:val="00356751"/>
    <w:rsid w:val="00362343"/>
    <w:rsid w:val="00362396"/>
    <w:rsid w:val="003629AD"/>
    <w:rsid w:val="0036355B"/>
    <w:rsid w:val="00364821"/>
    <w:rsid w:val="00364BA0"/>
    <w:rsid w:val="003655AE"/>
    <w:rsid w:val="00367583"/>
    <w:rsid w:val="003722E0"/>
    <w:rsid w:val="003725C7"/>
    <w:rsid w:val="00373BAD"/>
    <w:rsid w:val="003751ED"/>
    <w:rsid w:val="00375AD7"/>
    <w:rsid w:val="00377798"/>
    <w:rsid w:val="003804F5"/>
    <w:rsid w:val="00380D65"/>
    <w:rsid w:val="00381CAD"/>
    <w:rsid w:val="00383D59"/>
    <w:rsid w:val="00386949"/>
    <w:rsid w:val="00386E65"/>
    <w:rsid w:val="00391B2B"/>
    <w:rsid w:val="00392150"/>
    <w:rsid w:val="0039388F"/>
    <w:rsid w:val="0039536D"/>
    <w:rsid w:val="00396372"/>
    <w:rsid w:val="003A08B2"/>
    <w:rsid w:val="003A2A7D"/>
    <w:rsid w:val="003A331B"/>
    <w:rsid w:val="003A3B4D"/>
    <w:rsid w:val="003A5312"/>
    <w:rsid w:val="003A6247"/>
    <w:rsid w:val="003A6D51"/>
    <w:rsid w:val="003A76BB"/>
    <w:rsid w:val="003A78F9"/>
    <w:rsid w:val="003A7B21"/>
    <w:rsid w:val="003B06B6"/>
    <w:rsid w:val="003B0A38"/>
    <w:rsid w:val="003B13AD"/>
    <w:rsid w:val="003B4245"/>
    <w:rsid w:val="003B42A0"/>
    <w:rsid w:val="003B5127"/>
    <w:rsid w:val="003B5247"/>
    <w:rsid w:val="003B5756"/>
    <w:rsid w:val="003B6C9D"/>
    <w:rsid w:val="003C08C1"/>
    <w:rsid w:val="003C12BE"/>
    <w:rsid w:val="003C1530"/>
    <w:rsid w:val="003C5EFC"/>
    <w:rsid w:val="003C7343"/>
    <w:rsid w:val="003D0150"/>
    <w:rsid w:val="003D3595"/>
    <w:rsid w:val="003D52E5"/>
    <w:rsid w:val="003D55E5"/>
    <w:rsid w:val="003D6611"/>
    <w:rsid w:val="003D66A0"/>
    <w:rsid w:val="003D7A4C"/>
    <w:rsid w:val="003D7C96"/>
    <w:rsid w:val="003E27E8"/>
    <w:rsid w:val="003E4FAB"/>
    <w:rsid w:val="003E55FB"/>
    <w:rsid w:val="003E6673"/>
    <w:rsid w:val="003E6843"/>
    <w:rsid w:val="003F0E3C"/>
    <w:rsid w:val="003F0E79"/>
    <w:rsid w:val="003F0FE1"/>
    <w:rsid w:val="003F3853"/>
    <w:rsid w:val="003F3B52"/>
    <w:rsid w:val="004002AA"/>
    <w:rsid w:val="00401848"/>
    <w:rsid w:val="00402339"/>
    <w:rsid w:val="00402E70"/>
    <w:rsid w:val="004032F9"/>
    <w:rsid w:val="0040348B"/>
    <w:rsid w:val="00404386"/>
    <w:rsid w:val="004066CA"/>
    <w:rsid w:val="004102DC"/>
    <w:rsid w:val="00412B26"/>
    <w:rsid w:val="00413543"/>
    <w:rsid w:val="0041463B"/>
    <w:rsid w:val="00414F50"/>
    <w:rsid w:val="00421058"/>
    <w:rsid w:val="00424ABB"/>
    <w:rsid w:val="00424BEF"/>
    <w:rsid w:val="00425E7F"/>
    <w:rsid w:val="0042659E"/>
    <w:rsid w:val="00426E64"/>
    <w:rsid w:val="004278FE"/>
    <w:rsid w:val="00427AD6"/>
    <w:rsid w:val="004303D1"/>
    <w:rsid w:val="004306B5"/>
    <w:rsid w:val="00430B06"/>
    <w:rsid w:val="0043151C"/>
    <w:rsid w:val="004315D1"/>
    <w:rsid w:val="00431CE7"/>
    <w:rsid w:val="00435BEC"/>
    <w:rsid w:val="0043711C"/>
    <w:rsid w:val="00441145"/>
    <w:rsid w:val="00443430"/>
    <w:rsid w:val="00443AEF"/>
    <w:rsid w:val="00445BF5"/>
    <w:rsid w:val="00445D52"/>
    <w:rsid w:val="00445F12"/>
    <w:rsid w:val="00446880"/>
    <w:rsid w:val="0045154A"/>
    <w:rsid w:val="004551FE"/>
    <w:rsid w:val="00455BEE"/>
    <w:rsid w:val="00457B1E"/>
    <w:rsid w:val="004607D5"/>
    <w:rsid w:val="00460B1D"/>
    <w:rsid w:val="0046187E"/>
    <w:rsid w:val="004626C2"/>
    <w:rsid w:val="00462D9B"/>
    <w:rsid w:val="00462EBA"/>
    <w:rsid w:val="004645E4"/>
    <w:rsid w:val="0046510E"/>
    <w:rsid w:val="00466006"/>
    <w:rsid w:val="004663BF"/>
    <w:rsid w:val="00466570"/>
    <w:rsid w:val="00466572"/>
    <w:rsid w:val="00470B9D"/>
    <w:rsid w:val="004717A7"/>
    <w:rsid w:val="0047246C"/>
    <w:rsid w:val="00474363"/>
    <w:rsid w:val="004770C3"/>
    <w:rsid w:val="004774AF"/>
    <w:rsid w:val="0047767A"/>
    <w:rsid w:val="00481806"/>
    <w:rsid w:val="004828E2"/>
    <w:rsid w:val="00482A1E"/>
    <w:rsid w:val="00482CE0"/>
    <w:rsid w:val="00484AD3"/>
    <w:rsid w:val="00486643"/>
    <w:rsid w:val="00487513"/>
    <w:rsid w:val="0048793F"/>
    <w:rsid w:val="0049219E"/>
    <w:rsid w:val="004924B4"/>
    <w:rsid w:val="00493AA6"/>
    <w:rsid w:val="004948E4"/>
    <w:rsid w:val="004954DC"/>
    <w:rsid w:val="00495766"/>
    <w:rsid w:val="00496274"/>
    <w:rsid w:val="00496A4E"/>
    <w:rsid w:val="00496F5E"/>
    <w:rsid w:val="00497122"/>
    <w:rsid w:val="0049734F"/>
    <w:rsid w:val="00497F03"/>
    <w:rsid w:val="004A27AC"/>
    <w:rsid w:val="004A2B2A"/>
    <w:rsid w:val="004A2C50"/>
    <w:rsid w:val="004A2E01"/>
    <w:rsid w:val="004A3A6C"/>
    <w:rsid w:val="004A5016"/>
    <w:rsid w:val="004A7079"/>
    <w:rsid w:val="004A73B7"/>
    <w:rsid w:val="004A7820"/>
    <w:rsid w:val="004A7B5F"/>
    <w:rsid w:val="004B038B"/>
    <w:rsid w:val="004B13E2"/>
    <w:rsid w:val="004B18C7"/>
    <w:rsid w:val="004B34BF"/>
    <w:rsid w:val="004B479F"/>
    <w:rsid w:val="004C2A3E"/>
    <w:rsid w:val="004C2DF1"/>
    <w:rsid w:val="004C4995"/>
    <w:rsid w:val="004C5E34"/>
    <w:rsid w:val="004C60BD"/>
    <w:rsid w:val="004D0CD9"/>
    <w:rsid w:val="004D13DF"/>
    <w:rsid w:val="004D3503"/>
    <w:rsid w:val="004D40ED"/>
    <w:rsid w:val="004D4C5E"/>
    <w:rsid w:val="004D4E18"/>
    <w:rsid w:val="004D641B"/>
    <w:rsid w:val="004D7534"/>
    <w:rsid w:val="004E0620"/>
    <w:rsid w:val="004E0CE2"/>
    <w:rsid w:val="004E0E12"/>
    <w:rsid w:val="004E157A"/>
    <w:rsid w:val="004E2C2C"/>
    <w:rsid w:val="004E2CD4"/>
    <w:rsid w:val="004E4984"/>
    <w:rsid w:val="004E572E"/>
    <w:rsid w:val="004E7354"/>
    <w:rsid w:val="004F1163"/>
    <w:rsid w:val="004F2B92"/>
    <w:rsid w:val="004F2C95"/>
    <w:rsid w:val="004F2F57"/>
    <w:rsid w:val="004F4282"/>
    <w:rsid w:val="004F4C30"/>
    <w:rsid w:val="004F5498"/>
    <w:rsid w:val="004F563F"/>
    <w:rsid w:val="004F6465"/>
    <w:rsid w:val="004F7175"/>
    <w:rsid w:val="004F774A"/>
    <w:rsid w:val="0050151C"/>
    <w:rsid w:val="00501642"/>
    <w:rsid w:val="0050182B"/>
    <w:rsid w:val="00502AEE"/>
    <w:rsid w:val="005033C0"/>
    <w:rsid w:val="005045C4"/>
    <w:rsid w:val="005052A1"/>
    <w:rsid w:val="005057C8"/>
    <w:rsid w:val="005058AE"/>
    <w:rsid w:val="005066CA"/>
    <w:rsid w:val="00510284"/>
    <w:rsid w:val="00510708"/>
    <w:rsid w:val="00511885"/>
    <w:rsid w:val="00512642"/>
    <w:rsid w:val="005154A7"/>
    <w:rsid w:val="00515563"/>
    <w:rsid w:val="005156D8"/>
    <w:rsid w:val="00515E3B"/>
    <w:rsid w:val="00516874"/>
    <w:rsid w:val="0051761F"/>
    <w:rsid w:val="0051768D"/>
    <w:rsid w:val="0052139A"/>
    <w:rsid w:val="00521638"/>
    <w:rsid w:val="00521CF0"/>
    <w:rsid w:val="0052383D"/>
    <w:rsid w:val="00524360"/>
    <w:rsid w:val="005305EA"/>
    <w:rsid w:val="0053063F"/>
    <w:rsid w:val="00531454"/>
    <w:rsid w:val="00532573"/>
    <w:rsid w:val="00533CAC"/>
    <w:rsid w:val="0053441A"/>
    <w:rsid w:val="005348F8"/>
    <w:rsid w:val="00534BE1"/>
    <w:rsid w:val="00535C7A"/>
    <w:rsid w:val="00536B2A"/>
    <w:rsid w:val="00537B5F"/>
    <w:rsid w:val="0054159D"/>
    <w:rsid w:val="0054314A"/>
    <w:rsid w:val="00543F4C"/>
    <w:rsid w:val="005455C7"/>
    <w:rsid w:val="0054566F"/>
    <w:rsid w:val="00546C03"/>
    <w:rsid w:val="00547C29"/>
    <w:rsid w:val="00547E44"/>
    <w:rsid w:val="00553575"/>
    <w:rsid w:val="00553CD8"/>
    <w:rsid w:val="00553DD7"/>
    <w:rsid w:val="005542FF"/>
    <w:rsid w:val="00554806"/>
    <w:rsid w:val="00557EF8"/>
    <w:rsid w:val="00562943"/>
    <w:rsid w:val="005640A8"/>
    <w:rsid w:val="005650BD"/>
    <w:rsid w:val="0056527C"/>
    <w:rsid w:val="005656F5"/>
    <w:rsid w:val="00565B79"/>
    <w:rsid w:val="00567995"/>
    <w:rsid w:val="005728E8"/>
    <w:rsid w:val="00575BD5"/>
    <w:rsid w:val="00576CDC"/>
    <w:rsid w:val="005802FA"/>
    <w:rsid w:val="00580A92"/>
    <w:rsid w:val="00581F49"/>
    <w:rsid w:val="00582AA7"/>
    <w:rsid w:val="00582CF1"/>
    <w:rsid w:val="00584967"/>
    <w:rsid w:val="00584C57"/>
    <w:rsid w:val="00586081"/>
    <w:rsid w:val="0059164E"/>
    <w:rsid w:val="005917FD"/>
    <w:rsid w:val="0059289F"/>
    <w:rsid w:val="00592C49"/>
    <w:rsid w:val="00592DCD"/>
    <w:rsid w:val="00595BF5"/>
    <w:rsid w:val="00595D5F"/>
    <w:rsid w:val="00596BF4"/>
    <w:rsid w:val="00596DA7"/>
    <w:rsid w:val="00597388"/>
    <w:rsid w:val="005976F4"/>
    <w:rsid w:val="0059798C"/>
    <w:rsid w:val="005A2895"/>
    <w:rsid w:val="005A2E57"/>
    <w:rsid w:val="005A3A10"/>
    <w:rsid w:val="005A5927"/>
    <w:rsid w:val="005A6D26"/>
    <w:rsid w:val="005A76F5"/>
    <w:rsid w:val="005B089D"/>
    <w:rsid w:val="005B0F29"/>
    <w:rsid w:val="005B2672"/>
    <w:rsid w:val="005B58AE"/>
    <w:rsid w:val="005B5A50"/>
    <w:rsid w:val="005B5E1D"/>
    <w:rsid w:val="005B71A9"/>
    <w:rsid w:val="005B737B"/>
    <w:rsid w:val="005B7F9F"/>
    <w:rsid w:val="005C010F"/>
    <w:rsid w:val="005C10A9"/>
    <w:rsid w:val="005C20DB"/>
    <w:rsid w:val="005C2AA7"/>
    <w:rsid w:val="005C583C"/>
    <w:rsid w:val="005C7149"/>
    <w:rsid w:val="005C77CA"/>
    <w:rsid w:val="005D0F7D"/>
    <w:rsid w:val="005D12A1"/>
    <w:rsid w:val="005D4A49"/>
    <w:rsid w:val="005D5D2D"/>
    <w:rsid w:val="005D6A81"/>
    <w:rsid w:val="005D7CB2"/>
    <w:rsid w:val="005D7DDE"/>
    <w:rsid w:val="005D7E0C"/>
    <w:rsid w:val="005E0028"/>
    <w:rsid w:val="005E0440"/>
    <w:rsid w:val="005E1670"/>
    <w:rsid w:val="005E2313"/>
    <w:rsid w:val="005E29B6"/>
    <w:rsid w:val="005E3071"/>
    <w:rsid w:val="005E4262"/>
    <w:rsid w:val="005E5B1B"/>
    <w:rsid w:val="005E5B37"/>
    <w:rsid w:val="005E665F"/>
    <w:rsid w:val="005E7546"/>
    <w:rsid w:val="005E79BF"/>
    <w:rsid w:val="005E7BCF"/>
    <w:rsid w:val="005E7CBC"/>
    <w:rsid w:val="005E7E8D"/>
    <w:rsid w:val="005F1601"/>
    <w:rsid w:val="005F17E6"/>
    <w:rsid w:val="005F203C"/>
    <w:rsid w:val="005F31E9"/>
    <w:rsid w:val="005F421D"/>
    <w:rsid w:val="005F4409"/>
    <w:rsid w:val="005F5843"/>
    <w:rsid w:val="005F691F"/>
    <w:rsid w:val="00600974"/>
    <w:rsid w:val="0060279A"/>
    <w:rsid w:val="00603456"/>
    <w:rsid w:val="00604880"/>
    <w:rsid w:val="0060663D"/>
    <w:rsid w:val="006114AE"/>
    <w:rsid w:val="006132E3"/>
    <w:rsid w:val="00613AE8"/>
    <w:rsid w:val="00614E2F"/>
    <w:rsid w:val="0061733A"/>
    <w:rsid w:val="00620E97"/>
    <w:rsid w:val="0062139B"/>
    <w:rsid w:val="00621531"/>
    <w:rsid w:val="006219EA"/>
    <w:rsid w:val="00623D75"/>
    <w:rsid w:val="00623EA1"/>
    <w:rsid w:val="00624C28"/>
    <w:rsid w:val="00626EAA"/>
    <w:rsid w:val="00627064"/>
    <w:rsid w:val="00631843"/>
    <w:rsid w:val="0063194F"/>
    <w:rsid w:val="00632AEC"/>
    <w:rsid w:val="00632FB3"/>
    <w:rsid w:val="006348EE"/>
    <w:rsid w:val="0063597E"/>
    <w:rsid w:val="00637C29"/>
    <w:rsid w:val="00640E05"/>
    <w:rsid w:val="00642582"/>
    <w:rsid w:val="006446AA"/>
    <w:rsid w:val="00644DAF"/>
    <w:rsid w:val="00645EA1"/>
    <w:rsid w:val="00652D24"/>
    <w:rsid w:val="0065335E"/>
    <w:rsid w:val="006559FB"/>
    <w:rsid w:val="00661358"/>
    <w:rsid w:val="006622DC"/>
    <w:rsid w:val="00662E3A"/>
    <w:rsid w:val="00664054"/>
    <w:rsid w:val="00665728"/>
    <w:rsid w:val="006662A9"/>
    <w:rsid w:val="0067030E"/>
    <w:rsid w:val="006720EC"/>
    <w:rsid w:val="0067248F"/>
    <w:rsid w:val="00672E15"/>
    <w:rsid w:val="006737AB"/>
    <w:rsid w:val="00673F50"/>
    <w:rsid w:val="0067504F"/>
    <w:rsid w:val="0067512D"/>
    <w:rsid w:val="00675BF1"/>
    <w:rsid w:val="0067688A"/>
    <w:rsid w:val="00677014"/>
    <w:rsid w:val="006825E8"/>
    <w:rsid w:val="006849AB"/>
    <w:rsid w:val="00685C6A"/>
    <w:rsid w:val="00686DA2"/>
    <w:rsid w:val="006904CE"/>
    <w:rsid w:val="0069169B"/>
    <w:rsid w:val="006916B0"/>
    <w:rsid w:val="00692E71"/>
    <w:rsid w:val="006937DA"/>
    <w:rsid w:val="006960F1"/>
    <w:rsid w:val="006969A0"/>
    <w:rsid w:val="00696A31"/>
    <w:rsid w:val="0069707B"/>
    <w:rsid w:val="00697230"/>
    <w:rsid w:val="006A3C41"/>
    <w:rsid w:val="006A3E47"/>
    <w:rsid w:val="006A500A"/>
    <w:rsid w:val="006A5052"/>
    <w:rsid w:val="006A54C9"/>
    <w:rsid w:val="006A65AD"/>
    <w:rsid w:val="006A71BD"/>
    <w:rsid w:val="006B01D9"/>
    <w:rsid w:val="006B0C60"/>
    <w:rsid w:val="006B1AC0"/>
    <w:rsid w:val="006B4E58"/>
    <w:rsid w:val="006B4F88"/>
    <w:rsid w:val="006B6046"/>
    <w:rsid w:val="006B7C0D"/>
    <w:rsid w:val="006C186B"/>
    <w:rsid w:val="006C20D9"/>
    <w:rsid w:val="006C3D95"/>
    <w:rsid w:val="006C3EFA"/>
    <w:rsid w:val="006C4C78"/>
    <w:rsid w:val="006D0A05"/>
    <w:rsid w:val="006D0FCC"/>
    <w:rsid w:val="006D2A5F"/>
    <w:rsid w:val="006D33DA"/>
    <w:rsid w:val="006D61AA"/>
    <w:rsid w:val="006D6F31"/>
    <w:rsid w:val="006E02EC"/>
    <w:rsid w:val="006E0B7C"/>
    <w:rsid w:val="006E23F7"/>
    <w:rsid w:val="006E24EA"/>
    <w:rsid w:val="006E286F"/>
    <w:rsid w:val="006E37A6"/>
    <w:rsid w:val="006E3A78"/>
    <w:rsid w:val="006E3ADE"/>
    <w:rsid w:val="006E49FA"/>
    <w:rsid w:val="006E5460"/>
    <w:rsid w:val="006E54DE"/>
    <w:rsid w:val="006E5ADC"/>
    <w:rsid w:val="006E6172"/>
    <w:rsid w:val="006E6731"/>
    <w:rsid w:val="006E6AA5"/>
    <w:rsid w:val="006E7339"/>
    <w:rsid w:val="006F16E4"/>
    <w:rsid w:val="006F204D"/>
    <w:rsid w:val="006F2D2A"/>
    <w:rsid w:val="006F506E"/>
    <w:rsid w:val="006F6DE7"/>
    <w:rsid w:val="006F79D8"/>
    <w:rsid w:val="006F7C0A"/>
    <w:rsid w:val="007011E3"/>
    <w:rsid w:val="00701B75"/>
    <w:rsid w:val="00701C3E"/>
    <w:rsid w:val="0070311D"/>
    <w:rsid w:val="007043D2"/>
    <w:rsid w:val="007053EF"/>
    <w:rsid w:val="00706A14"/>
    <w:rsid w:val="00707FAA"/>
    <w:rsid w:val="00711A04"/>
    <w:rsid w:val="007127E7"/>
    <w:rsid w:val="00712D1D"/>
    <w:rsid w:val="0071392E"/>
    <w:rsid w:val="007144B7"/>
    <w:rsid w:val="00714C29"/>
    <w:rsid w:val="00716454"/>
    <w:rsid w:val="00716818"/>
    <w:rsid w:val="00716AEC"/>
    <w:rsid w:val="0072332D"/>
    <w:rsid w:val="007239CE"/>
    <w:rsid w:val="00725648"/>
    <w:rsid w:val="00725DF7"/>
    <w:rsid w:val="00727216"/>
    <w:rsid w:val="0073010C"/>
    <w:rsid w:val="00730671"/>
    <w:rsid w:val="00732270"/>
    <w:rsid w:val="00735B02"/>
    <w:rsid w:val="0073634E"/>
    <w:rsid w:val="00736AB6"/>
    <w:rsid w:val="00736D9D"/>
    <w:rsid w:val="00737B6C"/>
    <w:rsid w:val="00737C94"/>
    <w:rsid w:val="00742C35"/>
    <w:rsid w:val="0074414C"/>
    <w:rsid w:val="007502B3"/>
    <w:rsid w:val="00752C95"/>
    <w:rsid w:val="00755057"/>
    <w:rsid w:val="00756E20"/>
    <w:rsid w:val="00756F8B"/>
    <w:rsid w:val="00757A52"/>
    <w:rsid w:val="007616F9"/>
    <w:rsid w:val="0076425D"/>
    <w:rsid w:val="007644C3"/>
    <w:rsid w:val="00764735"/>
    <w:rsid w:val="00764F7D"/>
    <w:rsid w:val="007653F2"/>
    <w:rsid w:val="00770C8D"/>
    <w:rsid w:val="00772267"/>
    <w:rsid w:val="00772848"/>
    <w:rsid w:val="0077304E"/>
    <w:rsid w:val="007738E7"/>
    <w:rsid w:val="00774E67"/>
    <w:rsid w:val="00774ED5"/>
    <w:rsid w:val="0077542B"/>
    <w:rsid w:val="0077748D"/>
    <w:rsid w:val="007778F0"/>
    <w:rsid w:val="007800B4"/>
    <w:rsid w:val="00780474"/>
    <w:rsid w:val="00780841"/>
    <w:rsid w:val="00781A24"/>
    <w:rsid w:val="00781C8A"/>
    <w:rsid w:val="00782E62"/>
    <w:rsid w:val="00787545"/>
    <w:rsid w:val="007877D1"/>
    <w:rsid w:val="00790AAE"/>
    <w:rsid w:val="007910BA"/>
    <w:rsid w:val="007947EC"/>
    <w:rsid w:val="007951C1"/>
    <w:rsid w:val="007966A6"/>
    <w:rsid w:val="007A1CCB"/>
    <w:rsid w:val="007A1EDF"/>
    <w:rsid w:val="007A2941"/>
    <w:rsid w:val="007A45D1"/>
    <w:rsid w:val="007A468C"/>
    <w:rsid w:val="007A5479"/>
    <w:rsid w:val="007A5853"/>
    <w:rsid w:val="007A5A60"/>
    <w:rsid w:val="007A5C0A"/>
    <w:rsid w:val="007A5FA4"/>
    <w:rsid w:val="007A62CB"/>
    <w:rsid w:val="007A6BE4"/>
    <w:rsid w:val="007A7B72"/>
    <w:rsid w:val="007A7C40"/>
    <w:rsid w:val="007B320E"/>
    <w:rsid w:val="007B35F4"/>
    <w:rsid w:val="007B59C1"/>
    <w:rsid w:val="007B7734"/>
    <w:rsid w:val="007B7A0A"/>
    <w:rsid w:val="007C0057"/>
    <w:rsid w:val="007C281A"/>
    <w:rsid w:val="007C38B1"/>
    <w:rsid w:val="007C3CD7"/>
    <w:rsid w:val="007C49B4"/>
    <w:rsid w:val="007D0121"/>
    <w:rsid w:val="007D0BAB"/>
    <w:rsid w:val="007D3129"/>
    <w:rsid w:val="007D40D2"/>
    <w:rsid w:val="007D4E51"/>
    <w:rsid w:val="007D4F95"/>
    <w:rsid w:val="007D6048"/>
    <w:rsid w:val="007E2B98"/>
    <w:rsid w:val="007E390B"/>
    <w:rsid w:val="007E41E4"/>
    <w:rsid w:val="007E457E"/>
    <w:rsid w:val="007E6D26"/>
    <w:rsid w:val="007E78F9"/>
    <w:rsid w:val="007F0FF5"/>
    <w:rsid w:val="007F1042"/>
    <w:rsid w:val="007F2763"/>
    <w:rsid w:val="007F56A5"/>
    <w:rsid w:val="00800504"/>
    <w:rsid w:val="00801162"/>
    <w:rsid w:val="0080319F"/>
    <w:rsid w:val="00803202"/>
    <w:rsid w:val="00806E20"/>
    <w:rsid w:val="00810C4F"/>
    <w:rsid w:val="00811C45"/>
    <w:rsid w:val="00812DFF"/>
    <w:rsid w:val="00814300"/>
    <w:rsid w:val="00814B26"/>
    <w:rsid w:val="00815B1B"/>
    <w:rsid w:val="00816115"/>
    <w:rsid w:val="0081617D"/>
    <w:rsid w:val="00816AB9"/>
    <w:rsid w:val="00820AB7"/>
    <w:rsid w:val="00821769"/>
    <w:rsid w:val="00821C6F"/>
    <w:rsid w:val="008222BB"/>
    <w:rsid w:val="00826F0B"/>
    <w:rsid w:val="0082773C"/>
    <w:rsid w:val="00830F56"/>
    <w:rsid w:val="00834AE5"/>
    <w:rsid w:val="008367B9"/>
    <w:rsid w:val="0083701A"/>
    <w:rsid w:val="008376BD"/>
    <w:rsid w:val="00837AE5"/>
    <w:rsid w:val="008403CD"/>
    <w:rsid w:val="00842321"/>
    <w:rsid w:val="00842DB8"/>
    <w:rsid w:val="00845279"/>
    <w:rsid w:val="0084576B"/>
    <w:rsid w:val="00845809"/>
    <w:rsid w:val="00845BD9"/>
    <w:rsid w:val="00845C8C"/>
    <w:rsid w:val="00847356"/>
    <w:rsid w:val="00847F1A"/>
    <w:rsid w:val="00850A8F"/>
    <w:rsid w:val="00852055"/>
    <w:rsid w:val="008523E6"/>
    <w:rsid w:val="00852759"/>
    <w:rsid w:val="0085318A"/>
    <w:rsid w:val="008532CB"/>
    <w:rsid w:val="00855062"/>
    <w:rsid w:val="00856796"/>
    <w:rsid w:val="008578EE"/>
    <w:rsid w:val="00860458"/>
    <w:rsid w:val="00860B7F"/>
    <w:rsid w:val="00861597"/>
    <w:rsid w:val="00861A20"/>
    <w:rsid w:val="0086289B"/>
    <w:rsid w:val="00863FDB"/>
    <w:rsid w:val="00864D36"/>
    <w:rsid w:val="00864F59"/>
    <w:rsid w:val="008658F9"/>
    <w:rsid w:val="00867653"/>
    <w:rsid w:val="00872166"/>
    <w:rsid w:val="00872292"/>
    <w:rsid w:val="00872C6A"/>
    <w:rsid w:val="0087535D"/>
    <w:rsid w:val="008757F4"/>
    <w:rsid w:val="00880B52"/>
    <w:rsid w:val="00881395"/>
    <w:rsid w:val="008813C8"/>
    <w:rsid w:val="008816B2"/>
    <w:rsid w:val="0088177E"/>
    <w:rsid w:val="00881AC1"/>
    <w:rsid w:val="00886D7D"/>
    <w:rsid w:val="008909E6"/>
    <w:rsid w:val="00891904"/>
    <w:rsid w:val="00892304"/>
    <w:rsid w:val="008938BF"/>
    <w:rsid w:val="008942E0"/>
    <w:rsid w:val="0089704A"/>
    <w:rsid w:val="0089717D"/>
    <w:rsid w:val="008A0E6D"/>
    <w:rsid w:val="008A1701"/>
    <w:rsid w:val="008A39BF"/>
    <w:rsid w:val="008A3F96"/>
    <w:rsid w:val="008A4995"/>
    <w:rsid w:val="008A5415"/>
    <w:rsid w:val="008A6B57"/>
    <w:rsid w:val="008A7EFA"/>
    <w:rsid w:val="008B0DD4"/>
    <w:rsid w:val="008B125F"/>
    <w:rsid w:val="008B12A8"/>
    <w:rsid w:val="008B47AB"/>
    <w:rsid w:val="008B58AF"/>
    <w:rsid w:val="008B663C"/>
    <w:rsid w:val="008B6AC1"/>
    <w:rsid w:val="008C3648"/>
    <w:rsid w:val="008C36EA"/>
    <w:rsid w:val="008C436D"/>
    <w:rsid w:val="008C452D"/>
    <w:rsid w:val="008C7E04"/>
    <w:rsid w:val="008D02B2"/>
    <w:rsid w:val="008D0D5A"/>
    <w:rsid w:val="008D2951"/>
    <w:rsid w:val="008D2A7D"/>
    <w:rsid w:val="008D2BC2"/>
    <w:rsid w:val="008D3921"/>
    <w:rsid w:val="008D41BA"/>
    <w:rsid w:val="008D6D8A"/>
    <w:rsid w:val="008D743E"/>
    <w:rsid w:val="008D7744"/>
    <w:rsid w:val="008E01E9"/>
    <w:rsid w:val="008E0355"/>
    <w:rsid w:val="008E13B4"/>
    <w:rsid w:val="008E1AAE"/>
    <w:rsid w:val="008E1C8D"/>
    <w:rsid w:val="008E3C13"/>
    <w:rsid w:val="008E3C68"/>
    <w:rsid w:val="008E527D"/>
    <w:rsid w:val="008E5B1A"/>
    <w:rsid w:val="008E6608"/>
    <w:rsid w:val="008E6BA7"/>
    <w:rsid w:val="008E70DB"/>
    <w:rsid w:val="008F2690"/>
    <w:rsid w:val="008F2B18"/>
    <w:rsid w:val="008F7C22"/>
    <w:rsid w:val="009031D4"/>
    <w:rsid w:val="0090647B"/>
    <w:rsid w:val="00910EE9"/>
    <w:rsid w:val="00911AC3"/>
    <w:rsid w:val="00912751"/>
    <w:rsid w:val="00914CDE"/>
    <w:rsid w:val="0091707F"/>
    <w:rsid w:val="00920FDD"/>
    <w:rsid w:val="00921AF2"/>
    <w:rsid w:val="00922942"/>
    <w:rsid w:val="009234B1"/>
    <w:rsid w:val="00926C22"/>
    <w:rsid w:val="009278E4"/>
    <w:rsid w:val="00930440"/>
    <w:rsid w:val="00930CBB"/>
    <w:rsid w:val="00932285"/>
    <w:rsid w:val="00932504"/>
    <w:rsid w:val="00932608"/>
    <w:rsid w:val="00932F34"/>
    <w:rsid w:val="009337B3"/>
    <w:rsid w:val="00934372"/>
    <w:rsid w:val="0093477E"/>
    <w:rsid w:val="00934FC9"/>
    <w:rsid w:val="009361C0"/>
    <w:rsid w:val="00936292"/>
    <w:rsid w:val="009404E7"/>
    <w:rsid w:val="009410D6"/>
    <w:rsid w:val="00941297"/>
    <w:rsid w:val="0094149B"/>
    <w:rsid w:val="009442C5"/>
    <w:rsid w:val="009446F1"/>
    <w:rsid w:val="009449BD"/>
    <w:rsid w:val="00946374"/>
    <w:rsid w:val="00953D15"/>
    <w:rsid w:val="00955422"/>
    <w:rsid w:val="00956A44"/>
    <w:rsid w:val="00960613"/>
    <w:rsid w:val="00960F97"/>
    <w:rsid w:val="00960FF1"/>
    <w:rsid w:val="00963CE6"/>
    <w:rsid w:val="00964538"/>
    <w:rsid w:val="00965369"/>
    <w:rsid w:val="00965B94"/>
    <w:rsid w:val="00972963"/>
    <w:rsid w:val="00974D59"/>
    <w:rsid w:val="00975341"/>
    <w:rsid w:val="0097640B"/>
    <w:rsid w:val="00977609"/>
    <w:rsid w:val="00981F52"/>
    <w:rsid w:val="009849A8"/>
    <w:rsid w:val="0098561F"/>
    <w:rsid w:val="00986711"/>
    <w:rsid w:val="00992F3A"/>
    <w:rsid w:val="00993C2D"/>
    <w:rsid w:val="009968B4"/>
    <w:rsid w:val="009A4166"/>
    <w:rsid w:val="009A4321"/>
    <w:rsid w:val="009A533E"/>
    <w:rsid w:val="009A7051"/>
    <w:rsid w:val="009A70EC"/>
    <w:rsid w:val="009A75AA"/>
    <w:rsid w:val="009A7A91"/>
    <w:rsid w:val="009A7C31"/>
    <w:rsid w:val="009A7F40"/>
    <w:rsid w:val="009B1D62"/>
    <w:rsid w:val="009B49AE"/>
    <w:rsid w:val="009B51DA"/>
    <w:rsid w:val="009B59BA"/>
    <w:rsid w:val="009B6E01"/>
    <w:rsid w:val="009C020B"/>
    <w:rsid w:val="009C38BB"/>
    <w:rsid w:val="009C390B"/>
    <w:rsid w:val="009C496E"/>
    <w:rsid w:val="009C5009"/>
    <w:rsid w:val="009C78C7"/>
    <w:rsid w:val="009D07B5"/>
    <w:rsid w:val="009D1957"/>
    <w:rsid w:val="009D32B1"/>
    <w:rsid w:val="009D36FC"/>
    <w:rsid w:val="009D6A53"/>
    <w:rsid w:val="009D7869"/>
    <w:rsid w:val="009E03A6"/>
    <w:rsid w:val="009E0499"/>
    <w:rsid w:val="009E15BA"/>
    <w:rsid w:val="009E1861"/>
    <w:rsid w:val="009E259E"/>
    <w:rsid w:val="009E3CFC"/>
    <w:rsid w:val="009E53A8"/>
    <w:rsid w:val="009E71A6"/>
    <w:rsid w:val="009F1C19"/>
    <w:rsid w:val="009F2966"/>
    <w:rsid w:val="009F2BE5"/>
    <w:rsid w:val="009F33C3"/>
    <w:rsid w:val="009F36EA"/>
    <w:rsid w:val="009F50C7"/>
    <w:rsid w:val="009F5802"/>
    <w:rsid w:val="009F647B"/>
    <w:rsid w:val="009F7771"/>
    <w:rsid w:val="00A01EC0"/>
    <w:rsid w:val="00A0299A"/>
    <w:rsid w:val="00A049E7"/>
    <w:rsid w:val="00A060AB"/>
    <w:rsid w:val="00A07D81"/>
    <w:rsid w:val="00A11CCF"/>
    <w:rsid w:val="00A11EDF"/>
    <w:rsid w:val="00A12616"/>
    <w:rsid w:val="00A12915"/>
    <w:rsid w:val="00A14EFB"/>
    <w:rsid w:val="00A15C51"/>
    <w:rsid w:val="00A1765D"/>
    <w:rsid w:val="00A2279F"/>
    <w:rsid w:val="00A22C8C"/>
    <w:rsid w:val="00A244E0"/>
    <w:rsid w:val="00A247C0"/>
    <w:rsid w:val="00A248BC"/>
    <w:rsid w:val="00A25EAB"/>
    <w:rsid w:val="00A27D66"/>
    <w:rsid w:val="00A30085"/>
    <w:rsid w:val="00A3029B"/>
    <w:rsid w:val="00A30A7C"/>
    <w:rsid w:val="00A32C6F"/>
    <w:rsid w:val="00A33CB3"/>
    <w:rsid w:val="00A342A7"/>
    <w:rsid w:val="00A36087"/>
    <w:rsid w:val="00A36EF0"/>
    <w:rsid w:val="00A370FA"/>
    <w:rsid w:val="00A40AF3"/>
    <w:rsid w:val="00A40E42"/>
    <w:rsid w:val="00A411F4"/>
    <w:rsid w:val="00A42046"/>
    <w:rsid w:val="00A42C8A"/>
    <w:rsid w:val="00A4325F"/>
    <w:rsid w:val="00A45932"/>
    <w:rsid w:val="00A47600"/>
    <w:rsid w:val="00A47C22"/>
    <w:rsid w:val="00A47D06"/>
    <w:rsid w:val="00A47D0B"/>
    <w:rsid w:val="00A50431"/>
    <w:rsid w:val="00A5071B"/>
    <w:rsid w:val="00A51B7D"/>
    <w:rsid w:val="00A52D98"/>
    <w:rsid w:val="00A52FB3"/>
    <w:rsid w:val="00A53066"/>
    <w:rsid w:val="00A536FD"/>
    <w:rsid w:val="00A60D66"/>
    <w:rsid w:val="00A6382C"/>
    <w:rsid w:val="00A63FB3"/>
    <w:rsid w:val="00A654A9"/>
    <w:rsid w:val="00A66839"/>
    <w:rsid w:val="00A679C0"/>
    <w:rsid w:val="00A70193"/>
    <w:rsid w:val="00A70827"/>
    <w:rsid w:val="00A728D1"/>
    <w:rsid w:val="00A73564"/>
    <w:rsid w:val="00A743AA"/>
    <w:rsid w:val="00A7693E"/>
    <w:rsid w:val="00A77078"/>
    <w:rsid w:val="00A774D4"/>
    <w:rsid w:val="00A775F8"/>
    <w:rsid w:val="00A805A2"/>
    <w:rsid w:val="00A81C20"/>
    <w:rsid w:val="00A82215"/>
    <w:rsid w:val="00A829A8"/>
    <w:rsid w:val="00A83A52"/>
    <w:rsid w:val="00A844A8"/>
    <w:rsid w:val="00A84EFA"/>
    <w:rsid w:val="00A851A5"/>
    <w:rsid w:val="00A854B0"/>
    <w:rsid w:val="00A857EB"/>
    <w:rsid w:val="00A85B0B"/>
    <w:rsid w:val="00A85C13"/>
    <w:rsid w:val="00A8672B"/>
    <w:rsid w:val="00A86865"/>
    <w:rsid w:val="00A9023E"/>
    <w:rsid w:val="00A9377E"/>
    <w:rsid w:val="00A93C1A"/>
    <w:rsid w:val="00A95BDE"/>
    <w:rsid w:val="00A97F33"/>
    <w:rsid w:val="00AA1419"/>
    <w:rsid w:val="00AA1BDF"/>
    <w:rsid w:val="00AA2B26"/>
    <w:rsid w:val="00AA2E70"/>
    <w:rsid w:val="00AA632E"/>
    <w:rsid w:val="00AA7066"/>
    <w:rsid w:val="00AB1631"/>
    <w:rsid w:val="00AB1DBF"/>
    <w:rsid w:val="00AB2B60"/>
    <w:rsid w:val="00AB2DCF"/>
    <w:rsid w:val="00AB36AB"/>
    <w:rsid w:val="00AB3835"/>
    <w:rsid w:val="00AB5795"/>
    <w:rsid w:val="00AB7F58"/>
    <w:rsid w:val="00AC0106"/>
    <w:rsid w:val="00AC1109"/>
    <w:rsid w:val="00AC1656"/>
    <w:rsid w:val="00AC1F76"/>
    <w:rsid w:val="00AC6454"/>
    <w:rsid w:val="00AC77F2"/>
    <w:rsid w:val="00AD2AB4"/>
    <w:rsid w:val="00AD2FD3"/>
    <w:rsid w:val="00AD3381"/>
    <w:rsid w:val="00AD40E0"/>
    <w:rsid w:val="00AD73F0"/>
    <w:rsid w:val="00AE0E81"/>
    <w:rsid w:val="00AE11E5"/>
    <w:rsid w:val="00AE1F3D"/>
    <w:rsid w:val="00AE2789"/>
    <w:rsid w:val="00AE2F74"/>
    <w:rsid w:val="00AE3CDD"/>
    <w:rsid w:val="00AE477D"/>
    <w:rsid w:val="00AE523B"/>
    <w:rsid w:val="00AE541B"/>
    <w:rsid w:val="00AE6730"/>
    <w:rsid w:val="00AE682E"/>
    <w:rsid w:val="00AE6977"/>
    <w:rsid w:val="00AE6DFD"/>
    <w:rsid w:val="00AE6E76"/>
    <w:rsid w:val="00AE72C1"/>
    <w:rsid w:val="00AF0894"/>
    <w:rsid w:val="00AF091B"/>
    <w:rsid w:val="00AF134A"/>
    <w:rsid w:val="00AF202B"/>
    <w:rsid w:val="00AF32E8"/>
    <w:rsid w:val="00AF40E4"/>
    <w:rsid w:val="00AF55D0"/>
    <w:rsid w:val="00AF68DF"/>
    <w:rsid w:val="00AF6B40"/>
    <w:rsid w:val="00B004A3"/>
    <w:rsid w:val="00B01424"/>
    <w:rsid w:val="00B03455"/>
    <w:rsid w:val="00B045A0"/>
    <w:rsid w:val="00B046A5"/>
    <w:rsid w:val="00B04B73"/>
    <w:rsid w:val="00B05772"/>
    <w:rsid w:val="00B05C05"/>
    <w:rsid w:val="00B062B6"/>
    <w:rsid w:val="00B10160"/>
    <w:rsid w:val="00B10701"/>
    <w:rsid w:val="00B11A3B"/>
    <w:rsid w:val="00B12469"/>
    <w:rsid w:val="00B12A37"/>
    <w:rsid w:val="00B130FD"/>
    <w:rsid w:val="00B131B9"/>
    <w:rsid w:val="00B132A7"/>
    <w:rsid w:val="00B13EC4"/>
    <w:rsid w:val="00B14196"/>
    <w:rsid w:val="00B17054"/>
    <w:rsid w:val="00B21EDD"/>
    <w:rsid w:val="00B22B2E"/>
    <w:rsid w:val="00B23346"/>
    <w:rsid w:val="00B24166"/>
    <w:rsid w:val="00B2658C"/>
    <w:rsid w:val="00B26AEF"/>
    <w:rsid w:val="00B30DDD"/>
    <w:rsid w:val="00B3129F"/>
    <w:rsid w:val="00B31E59"/>
    <w:rsid w:val="00B320DB"/>
    <w:rsid w:val="00B3211C"/>
    <w:rsid w:val="00B32CB5"/>
    <w:rsid w:val="00B33266"/>
    <w:rsid w:val="00B339C5"/>
    <w:rsid w:val="00B3558F"/>
    <w:rsid w:val="00B36C9A"/>
    <w:rsid w:val="00B375E7"/>
    <w:rsid w:val="00B400DC"/>
    <w:rsid w:val="00B402D5"/>
    <w:rsid w:val="00B40937"/>
    <w:rsid w:val="00B477C7"/>
    <w:rsid w:val="00B47FFA"/>
    <w:rsid w:val="00B50F3C"/>
    <w:rsid w:val="00B513C7"/>
    <w:rsid w:val="00B51469"/>
    <w:rsid w:val="00B51703"/>
    <w:rsid w:val="00B51AE8"/>
    <w:rsid w:val="00B51C75"/>
    <w:rsid w:val="00B52F70"/>
    <w:rsid w:val="00B5302E"/>
    <w:rsid w:val="00B53821"/>
    <w:rsid w:val="00B55212"/>
    <w:rsid w:val="00B56DFC"/>
    <w:rsid w:val="00B61CB2"/>
    <w:rsid w:val="00B65925"/>
    <w:rsid w:val="00B676FF"/>
    <w:rsid w:val="00B67E2D"/>
    <w:rsid w:val="00B7348B"/>
    <w:rsid w:val="00B73CB5"/>
    <w:rsid w:val="00B76739"/>
    <w:rsid w:val="00B77584"/>
    <w:rsid w:val="00B779F5"/>
    <w:rsid w:val="00B77D33"/>
    <w:rsid w:val="00B77FB5"/>
    <w:rsid w:val="00B80262"/>
    <w:rsid w:val="00B82A51"/>
    <w:rsid w:val="00B85ADF"/>
    <w:rsid w:val="00B90DDD"/>
    <w:rsid w:val="00B92A4D"/>
    <w:rsid w:val="00B93A83"/>
    <w:rsid w:val="00B93B72"/>
    <w:rsid w:val="00B95A56"/>
    <w:rsid w:val="00B95C47"/>
    <w:rsid w:val="00B96127"/>
    <w:rsid w:val="00B97434"/>
    <w:rsid w:val="00BA0128"/>
    <w:rsid w:val="00BA0806"/>
    <w:rsid w:val="00BA091C"/>
    <w:rsid w:val="00BA15DF"/>
    <w:rsid w:val="00BA2216"/>
    <w:rsid w:val="00BA3AB8"/>
    <w:rsid w:val="00BA4000"/>
    <w:rsid w:val="00BA4AC1"/>
    <w:rsid w:val="00BA4DCA"/>
    <w:rsid w:val="00BA559B"/>
    <w:rsid w:val="00BA6176"/>
    <w:rsid w:val="00BA748E"/>
    <w:rsid w:val="00BB0D82"/>
    <w:rsid w:val="00BB0FB1"/>
    <w:rsid w:val="00BB1447"/>
    <w:rsid w:val="00BB37E6"/>
    <w:rsid w:val="00BB4471"/>
    <w:rsid w:val="00BB5C95"/>
    <w:rsid w:val="00BB6457"/>
    <w:rsid w:val="00BB6598"/>
    <w:rsid w:val="00BB6693"/>
    <w:rsid w:val="00BB67DB"/>
    <w:rsid w:val="00BC1529"/>
    <w:rsid w:val="00BC2E08"/>
    <w:rsid w:val="00BC337F"/>
    <w:rsid w:val="00BC4F3F"/>
    <w:rsid w:val="00BC573B"/>
    <w:rsid w:val="00BC577F"/>
    <w:rsid w:val="00BC622B"/>
    <w:rsid w:val="00BC7F45"/>
    <w:rsid w:val="00BD02AB"/>
    <w:rsid w:val="00BD0982"/>
    <w:rsid w:val="00BD4481"/>
    <w:rsid w:val="00BD6717"/>
    <w:rsid w:val="00BD694E"/>
    <w:rsid w:val="00BE2035"/>
    <w:rsid w:val="00BE21DF"/>
    <w:rsid w:val="00BE31CD"/>
    <w:rsid w:val="00BE3E1A"/>
    <w:rsid w:val="00BE42BA"/>
    <w:rsid w:val="00BE4773"/>
    <w:rsid w:val="00BE4829"/>
    <w:rsid w:val="00BE6107"/>
    <w:rsid w:val="00BE6E49"/>
    <w:rsid w:val="00BE7F20"/>
    <w:rsid w:val="00BF03DB"/>
    <w:rsid w:val="00BF1A33"/>
    <w:rsid w:val="00BF6C55"/>
    <w:rsid w:val="00BF7E58"/>
    <w:rsid w:val="00C00855"/>
    <w:rsid w:val="00C0094C"/>
    <w:rsid w:val="00C010E6"/>
    <w:rsid w:val="00C02000"/>
    <w:rsid w:val="00C02632"/>
    <w:rsid w:val="00C02AFF"/>
    <w:rsid w:val="00C04ABA"/>
    <w:rsid w:val="00C05E88"/>
    <w:rsid w:val="00C10219"/>
    <w:rsid w:val="00C11B53"/>
    <w:rsid w:val="00C13539"/>
    <w:rsid w:val="00C14ECD"/>
    <w:rsid w:val="00C17407"/>
    <w:rsid w:val="00C20007"/>
    <w:rsid w:val="00C22E33"/>
    <w:rsid w:val="00C2438B"/>
    <w:rsid w:val="00C251EE"/>
    <w:rsid w:val="00C252EC"/>
    <w:rsid w:val="00C26E35"/>
    <w:rsid w:val="00C3049E"/>
    <w:rsid w:val="00C3055F"/>
    <w:rsid w:val="00C31E16"/>
    <w:rsid w:val="00C32867"/>
    <w:rsid w:val="00C328CC"/>
    <w:rsid w:val="00C3349B"/>
    <w:rsid w:val="00C351D9"/>
    <w:rsid w:val="00C35656"/>
    <w:rsid w:val="00C37B02"/>
    <w:rsid w:val="00C403AE"/>
    <w:rsid w:val="00C41652"/>
    <w:rsid w:val="00C42544"/>
    <w:rsid w:val="00C42BB3"/>
    <w:rsid w:val="00C43FD0"/>
    <w:rsid w:val="00C44424"/>
    <w:rsid w:val="00C44B38"/>
    <w:rsid w:val="00C45C07"/>
    <w:rsid w:val="00C4639C"/>
    <w:rsid w:val="00C474EB"/>
    <w:rsid w:val="00C47C87"/>
    <w:rsid w:val="00C51E9C"/>
    <w:rsid w:val="00C53468"/>
    <w:rsid w:val="00C537E8"/>
    <w:rsid w:val="00C5489F"/>
    <w:rsid w:val="00C553D8"/>
    <w:rsid w:val="00C56303"/>
    <w:rsid w:val="00C56EE9"/>
    <w:rsid w:val="00C60388"/>
    <w:rsid w:val="00C6103A"/>
    <w:rsid w:val="00C61397"/>
    <w:rsid w:val="00C62B95"/>
    <w:rsid w:val="00C63069"/>
    <w:rsid w:val="00C6340F"/>
    <w:rsid w:val="00C677D5"/>
    <w:rsid w:val="00C67BBD"/>
    <w:rsid w:val="00C70AA3"/>
    <w:rsid w:val="00C724FB"/>
    <w:rsid w:val="00C72BC8"/>
    <w:rsid w:val="00C81422"/>
    <w:rsid w:val="00C838D4"/>
    <w:rsid w:val="00C83A90"/>
    <w:rsid w:val="00C85875"/>
    <w:rsid w:val="00C913AC"/>
    <w:rsid w:val="00C9154C"/>
    <w:rsid w:val="00C91B39"/>
    <w:rsid w:val="00C92D29"/>
    <w:rsid w:val="00C92D51"/>
    <w:rsid w:val="00C93780"/>
    <w:rsid w:val="00C93C2C"/>
    <w:rsid w:val="00C93FD9"/>
    <w:rsid w:val="00C9464E"/>
    <w:rsid w:val="00C95C32"/>
    <w:rsid w:val="00C95E2F"/>
    <w:rsid w:val="00C96F19"/>
    <w:rsid w:val="00C9793F"/>
    <w:rsid w:val="00C97BA4"/>
    <w:rsid w:val="00C97C45"/>
    <w:rsid w:val="00C97ECB"/>
    <w:rsid w:val="00CA0B94"/>
    <w:rsid w:val="00CA1279"/>
    <w:rsid w:val="00CA1288"/>
    <w:rsid w:val="00CA20CC"/>
    <w:rsid w:val="00CA28AC"/>
    <w:rsid w:val="00CA40D8"/>
    <w:rsid w:val="00CA4BEA"/>
    <w:rsid w:val="00CA533A"/>
    <w:rsid w:val="00CA73D0"/>
    <w:rsid w:val="00CA7A5C"/>
    <w:rsid w:val="00CB1876"/>
    <w:rsid w:val="00CB30B9"/>
    <w:rsid w:val="00CB4DEC"/>
    <w:rsid w:val="00CB5645"/>
    <w:rsid w:val="00CB64B5"/>
    <w:rsid w:val="00CB66AD"/>
    <w:rsid w:val="00CB66C9"/>
    <w:rsid w:val="00CB72A9"/>
    <w:rsid w:val="00CB7FB1"/>
    <w:rsid w:val="00CC05EE"/>
    <w:rsid w:val="00CC0BB4"/>
    <w:rsid w:val="00CC0C1A"/>
    <w:rsid w:val="00CC3441"/>
    <w:rsid w:val="00CC423B"/>
    <w:rsid w:val="00CC58BE"/>
    <w:rsid w:val="00CC632F"/>
    <w:rsid w:val="00CC6850"/>
    <w:rsid w:val="00CC689D"/>
    <w:rsid w:val="00CD18DC"/>
    <w:rsid w:val="00CD3623"/>
    <w:rsid w:val="00CD5034"/>
    <w:rsid w:val="00CD6A9D"/>
    <w:rsid w:val="00CD79DB"/>
    <w:rsid w:val="00CD7F02"/>
    <w:rsid w:val="00CE1403"/>
    <w:rsid w:val="00CE1709"/>
    <w:rsid w:val="00CE1BEC"/>
    <w:rsid w:val="00CE54A8"/>
    <w:rsid w:val="00CE771E"/>
    <w:rsid w:val="00CF0B1A"/>
    <w:rsid w:val="00CF2B78"/>
    <w:rsid w:val="00CF35CA"/>
    <w:rsid w:val="00CF5EF8"/>
    <w:rsid w:val="00CF72BA"/>
    <w:rsid w:val="00D00354"/>
    <w:rsid w:val="00D00445"/>
    <w:rsid w:val="00D00B01"/>
    <w:rsid w:val="00D011A8"/>
    <w:rsid w:val="00D0174C"/>
    <w:rsid w:val="00D05A50"/>
    <w:rsid w:val="00D05EDB"/>
    <w:rsid w:val="00D072B3"/>
    <w:rsid w:val="00D13C87"/>
    <w:rsid w:val="00D13F64"/>
    <w:rsid w:val="00D1662C"/>
    <w:rsid w:val="00D17F3D"/>
    <w:rsid w:val="00D20E5A"/>
    <w:rsid w:val="00D21103"/>
    <w:rsid w:val="00D22F76"/>
    <w:rsid w:val="00D261B8"/>
    <w:rsid w:val="00D2644C"/>
    <w:rsid w:val="00D303D0"/>
    <w:rsid w:val="00D31312"/>
    <w:rsid w:val="00D33010"/>
    <w:rsid w:val="00D33F2F"/>
    <w:rsid w:val="00D34118"/>
    <w:rsid w:val="00D34A91"/>
    <w:rsid w:val="00D35D3F"/>
    <w:rsid w:val="00D36800"/>
    <w:rsid w:val="00D409F1"/>
    <w:rsid w:val="00D42B15"/>
    <w:rsid w:val="00D44086"/>
    <w:rsid w:val="00D441C9"/>
    <w:rsid w:val="00D4688C"/>
    <w:rsid w:val="00D472AE"/>
    <w:rsid w:val="00D505B8"/>
    <w:rsid w:val="00D51A34"/>
    <w:rsid w:val="00D5274D"/>
    <w:rsid w:val="00D54AEF"/>
    <w:rsid w:val="00D55524"/>
    <w:rsid w:val="00D5567B"/>
    <w:rsid w:val="00D61190"/>
    <w:rsid w:val="00D623A2"/>
    <w:rsid w:val="00D63C5E"/>
    <w:rsid w:val="00D63F2A"/>
    <w:rsid w:val="00D667D8"/>
    <w:rsid w:val="00D66CB6"/>
    <w:rsid w:val="00D702BE"/>
    <w:rsid w:val="00D70DD4"/>
    <w:rsid w:val="00D70EC8"/>
    <w:rsid w:val="00D7343C"/>
    <w:rsid w:val="00D741D6"/>
    <w:rsid w:val="00D74372"/>
    <w:rsid w:val="00D74E8D"/>
    <w:rsid w:val="00D74F64"/>
    <w:rsid w:val="00D76755"/>
    <w:rsid w:val="00D76DB3"/>
    <w:rsid w:val="00D7740C"/>
    <w:rsid w:val="00D775E2"/>
    <w:rsid w:val="00D777B4"/>
    <w:rsid w:val="00D8072A"/>
    <w:rsid w:val="00D816D5"/>
    <w:rsid w:val="00D82D2B"/>
    <w:rsid w:val="00D83FB7"/>
    <w:rsid w:val="00D850CD"/>
    <w:rsid w:val="00D875A8"/>
    <w:rsid w:val="00D92BFB"/>
    <w:rsid w:val="00D936F4"/>
    <w:rsid w:val="00D94F86"/>
    <w:rsid w:val="00D95AFD"/>
    <w:rsid w:val="00D97D73"/>
    <w:rsid w:val="00DA084C"/>
    <w:rsid w:val="00DA113D"/>
    <w:rsid w:val="00DA269D"/>
    <w:rsid w:val="00DA2CB9"/>
    <w:rsid w:val="00DA388F"/>
    <w:rsid w:val="00DA400E"/>
    <w:rsid w:val="00DA4C2E"/>
    <w:rsid w:val="00DA53CB"/>
    <w:rsid w:val="00DA6948"/>
    <w:rsid w:val="00DA6C9B"/>
    <w:rsid w:val="00DB154C"/>
    <w:rsid w:val="00DB170D"/>
    <w:rsid w:val="00DB27E9"/>
    <w:rsid w:val="00DB64CB"/>
    <w:rsid w:val="00DB70E7"/>
    <w:rsid w:val="00DB7B13"/>
    <w:rsid w:val="00DC1312"/>
    <w:rsid w:val="00DC1A22"/>
    <w:rsid w:val="00DC28C3"/>
    <w:rsid w:val="00DC415B"/>
    <w:rsid w:val="00DC4210"/>
    <w:rsid w:val="00DC4ADE"/>
    <w:rsid w:val="00DC4EB1"/>
    <w:rsid w:val="00DC5135"/>
    <w:rsid w:val="00DC54A5"/>
    <w:rsid w:val="00DC70FB"/>
    <w:rsid w:val="00DC7786"/>
    <w:rsid w:val="00DD3636"/>
    <w:rsid w:val="00DD37DC"/>
    <w:rsid w:val="00DD45AB"/>
    <w:rsid w:val="00DD4CA7"/>
    <w:rsid w:val="00DE0B92"/>
    <w:rsid w:val="00DE2C4C"/>
    <w:rsid w:val="00DE6AB8"/>
    <w:rsid w:val="00DE70A5"/>
    <w:rsid w:val="00DE7BDC"/>
    <w:rsid w:val="00DF17A8"/>
    <w:rsid w:val="00DF214B"/>
    <w:rsid w:val="00DF4579"/>
    <w:rsid w:val="00DF6738"/>
    <w:rsid w:val="00DF6BF7"/>
    <w:rsid w:val="00E002BA"/>
    <w:rsid w:val="00E02C4A"/>
    <w:rsid w:val="00E03104"/>
    <w:rsid w:val="00E04363"/>
    <w:rsid w:val="00E054DF"/>
    <w:rsid w:val="00E076BD"/>
    <w:rsid w:val="00E1062D"/>
    <w:rsid w:val="00E1184E"/>
    <w:rsid w:val="00E12DC5"/>
    <w:rsid w:val="00E13183"/>
    <w:rsid w:val="00E13248"/>
    <w:rsid w:val="00E1471D"/>
    <w:rsid w:val="00E15E69"/>
    <w:rsid w:val="00E1770B"/>
    <w:rsid w:val="00E17BDB"/>
    <w:rsid w:val="00E21E36"/>
    <w:rsid w:val="00E22636"/>
    <w:rsid w:val="00E2308C"/>
    <w:rsid w:val="00E23647"/>
    <w:rsid w:val="00E240B1"/>
    <w:rsid w:val="00E24377"/>
    <w:rsid w:val="00E266DD"/>
    <w:rsid w:val="00E26CB2"/>
    <w:rsid w:val="00E31B4E"/>
    <w:rsid w:val="00E31FEC"/>
    <w:rsid w:val="00E324E7"/>
    <w:rsid w:val="00E32F54"/>
    <w:rsid w:val="00E338D2"/>
    <w:rsid w:val="00E33C23"/>
    <w:rsid w:val="00E35CA6"/>
    <w:rsid w:val="00E360E5"/>
    <w:rsid w:val="00E37996"/>
    <w:rsid w:val="00E37B9B"/>
    <w:rsid w:val="00E40D63"/>
    <w:rsid w:val="00E41720"/>
    <w:rsid w:val="00E42862"/>
    <w:rsid w:val="00E4291A"/>
    <w:rsid w:val="00E433C0"/>
    <w:rsid w:val="00E43584"/>
    <w:rsid w:val="00E4613A"/>
    <w:rsid w:val="00E47308"/>
    <w:rsid w:val="00E47E51"/>
    <w:rsid w:val="00E50E47"/>
    <w:rsid w:val="00E51386"/>
    <w:rsid w:val="00E52179"/>
    <w:rsid w:val="00E52E7A"/>
    <w:rsid w:val="00E54DAA"/>
    <w:rsid w:val="00E55C89"/>
    <w:rsid w:val="00E57F8E"/>
    <w:rsid w:val="00E6089D"/>
    <w:rsid w:val="00E630CF"/>
    <w:rsid w:val="00E636FB"/>
    <w:rsid w:val="00E6378E"/>
    <w:rsid w:val="00E64114"/>
    <w:rsid w:val="00E64179"/>
    <w:rsid w:val="00E665AD"/>
    <w:rsid w:val="00E66970"/>
    <w:rsid w:val="00E66E67"/>
    <w:rsid w:val="00E672BD"/>
    <w:rsid w:val="00E67646"/>
    <w:rsid w:val="00E6795D"/>
    <w:rsid w:val="00E7020A"/>
    <w:rsid w:val="00E70B04"/>
    <w:rsid w:val="00E737FF"/>
    <w:rsid w:val="00E74495"/>
    <w:rsid w:val="00E74795"/>
    <w:rsid w:val="00E7573B"/>
    <w:rsid w:val="00E80AE4"/>
    <w:rsid w:val="00E829E8"/>
    <w:rsid w:val="00E84AB9"/>
    <w:rsid w:val="00E85E67"/>
    <w:rsid w:val="00E86C0F"/>
    <w:rsid w:val="00E87556"/>
    <w:rsid w:val="00E875EC"/>
    <w:rsid w:val="00E87FCF"/>
    <w:rsid w:val="00E9054E"/>
    <w:rsid w:val="00E907D6"/>
    <w:rsid w:val="00E91767"/>
    <w:rsid w:val="00E92E60"/>
    <w:rsid w:val="00E9434F"/>
    <w:rsid w:val="00E94EBE"/>
    <w:rsid w:val="00E95028"/>
    <w:rsid w:val="00E97891"/>
    <w:rsid w:val="00EA1723"/>
    <w:rsid w:val="00EA1B55"/>
    <w:rsid w:val="00EA4D27"/>
    <w:rsid w:val="00EA5F7C"/>
    <w:rsid w:val="00EA6949"/>
    <w:rsid w:val="00EB0007"/>
    <w:rsid w:val="00EB1319"/>
    <w:rsid w:val="00EB1856"/>
    <w:rsid w:val="00EB19E0"/>
    <w:rsid w:val="00EB3756"/>
    <w:rsid w:val="00EB4067"/>
    <w:rsid w:val="00EB5928"/>
    <w:rsid w:val="00EB67AE"/>
    <w:rsid w:val="00EB6E7D"/>
    <w:rsid w:val="00EB7251"/>
    <w:rsid w:val="00EB770B"/>
    <w:rsid w:val="00EC06B2"/>
    <w:rsid w:val="00EC1F57"/>
    <w:rsid w:val="00EC2C15"/>
    <w:rsid w:val="00EC60BA"/>
    <w:rsid w:val="00ED1A01"/>
    <w:rsid w:val="00ED1BAF"/>
    <w:rsid w:val="00ED1FCB"/>
    <w:rsid w:val="00ED26FD"/>
    <w:rsid w:val="00ED342C"/>
    <w:rsid w:val="00ED49AA"/>
    <w:rsid w:val="00ED6AE1"/>
    <w:rsid w:val="00ED6C43"/>
    <w:rsid w:val="00ED7818"/>
    <w:rsid w:val="00ED7DB2"/>
    <w:rsid w:val="00EE2DAC"/>
    <w:rsid w:val="00EE3DC2"/>
    <w:rsid w:val="00EE4206"/>
    <w:rsid w:val="00EE44A7"/>
    <w:rsid w:val="00EE59B1"/>
    <w:rsid w:val="00EE5B40"/>
    <w:rsid w:val="00EE5FD8"/>
    <w:rsid w:val="00EF4462"/>
    <w:rsid w:val="00EF47AC"/>
    <w:rsid w:val="00EF6AEA"/>
    <w:rsid w:val="00EF745E"/>
    <w:rsid w:val="00EF7EA5"/>
    <w:rsid w:val="00F01B32"/>
    <w:rsid w:val="00F02036"/>
    <w:rsid w:val="00F049E8"/>
    <w:rsid w:val="00F051EF"/>
    <w:rsid w:val="00F06C23"/>
    <w:rsid w:val="00F0787C"/>
    <w:rsid w:val="00F13380"/>
    <w:rsid w:val="00F154AD"/>
    <w:rsid w:val="00F174F8"/>
    <w:rsid w:val="00F17FF2"/>
    <w:rsid w:val="00F22130"/>
    <w:rsid w:val="00F24E0D"/>
    <w:rsid w:val="00F2639C"/>
    <w:rsid w:val="00F27BC7"/>
    <w:rsid w:val="00F309A2"/>
    <w:rsid w:val="00F317C3"/>
    <w:rsid w:val="00F32F85"/>
    <w:rsid w:val="00F334ED"/>
    <w:rsid w:val="00F338C3"/>
    <w:rsid w:val="00F34655"/>
    <w:rsid w:val="00F35307"/>
    <w:rsid w:val="00F3550E"/>
    <w:rsid w:val="00F35F11"/>
    <w:rsid w:val="00F37CA9"/>
    <w:rsid w:val="00F40188"/>
    <w:rsid w:val="00F40423"/>
    <w:rsid w:val="00F41E3A"/>
    <w:rsid w:val="00F42515"/>
    <w:rsid w:val="00F428CC"/>
    <w:rsid w:val="00F438A3"/>
    <w:rsid w:val="00F457D2"/>
    <w:rsid w:val="00F45B2E"/>
    <w:rsid w:val="00F45F4F"/>
    <w:rsid w:val="00F47D0F"/>
    <w:rsid w:val="00F50A37"/>
    <w:rsid w:val="00F50E62"/>
    <w:rsid w:val="00F5376C"/>
    <w:rsid w:val="00F53AC0"/>
    <w:rsid w:val="00F540B4"/>
    <w:rsid w:val="00F54692"/>
    <w:rsid w:val="00F55CE2"/>
    <w:rsid w:val="00F55D31"/>
    <w:rsid w:val="00F561DF"/>
    <w:rsid w:val="00F56B6C"/>
    <w:rsid w:val="00F56CA3"/>
    <w:rsid w:val="00F575BC"/>
    <w:rsid w:val="00F57CFE"/>
    <w:rsid w:val="00F61AC6"/>
    <w:rsid w:val="00F62D80"/>
    <w:rsid w:val="00F630A3"/>
    <w:rsid w:val="00F63FD8"/>
    <w:rsid w:val="00F65C0C"/>
    <w:rsid w:val="00F66CFB"/>
    <w:rsid w:val="00F66F3E"/>
    <w:rsid w:val="00F67C8C"/>
    <w:rsid w:val="00F72482"/>
    <w:rsid w:val="00F73262"/>
    <w:rsid w:val="00F73AA2"/>
    <w:rsid w:val="00F74820"/>
    <w:rsid w:val="00F756BA"/>
    <w:rsid w:val="00F77D2D"/>
    <w:rsid w:val="00F820B9"/>
    <w:rsid w:val="00F828F8"/>
    <w:rsid w:val="00F83C53"/>
    <w:rsid w:val="00F8563C"/>
    <w:rsid w:val="00F86705"/>
    <w:rsid w:val="00F91E2C"/>
    <w:rsid w:val="00F93CE3"/>
    <w:rsid w:val="00F94D74"/>
    <w:rsid w:val="00F95DB1"/>
    <w:rsid w:val="00F96E43"/>
    <w:rsid w:val="00FA0DD5"/>
    <w:rsid w:val="00FA1DDA"/>
    <w:rsid w:val="00FA414B"/>
    <w:rsid w:val="00FA49C1"/>
    <w:rsid w:val="00FA6019"/>
    <w:rsid w:val="00FB0D6C"/>
    <w:rsid w:val="00FB2111"/>
    <w:rsid w:val="00FB3829"/>
    <w:rsid w:val="00FB4749"/>
    <w:rsid w:val="00FB5031"/>
    <w:rsid w:val="00FB6E56"/>
    <w:rsid w:val="00FB7846"/>
    <w:rsid w:val="00FB7BE8"/>
    <w:rsid w:val="00FC1456"/>
    <w:rsid w:val="00FC1A2D"/>
    <w:rsid w:val="00FC2F26"/>
    <w:rsid w:val="00FC41D8"/>
    <w:rsid w:val="00FC4E1F"/>
    <w:rsid w:val="00FC7617"/>
    <w:rsid w:val="00FD0059"/>
    <w:rsid w:val="00FD0174"/>
    <w:rsid w:val="00FD124A"/>
    <w:rsid w:val="00FD2F5A"/>
    <w:rsid w:val="00FD61B7"/>
    <w:rsid w:val="00FD6DF7"/>
    <w:rsid w:val="00FE21FD"/>
    <w:rsid w:val="00FE4527"/>
    <w:rsid w:val="00FE46B3"/>
    <w:rsid w:val="00FE48F6"/>
    <w:rsid w:val="00FE4D48"/>
    <w:rsid w:val="00FE5F57"/>
    <w:rsid w:val="00FF03F0"/>
    <w:rsid w:val="00FF050E"/>
    <w:rsid w:val="00FF07AC"/>
    <w:rsid w:val="00FF0909"/>
    <w:rsid w:val="00FF3BA9"/>
    <w:rsid w:val="00FF4701"/>
    <w:rsid w:val="00FF5584"/>
    <w:rsid w:val="00FF6C54"/>
    <w:rsid w:val="00FF7A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3D4A"/>
  <w15:chartTrackingRefBased/>
  <w15:docId w15:val="{A5F87029-ABEF-405B-8643-4C78494C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8C7E0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7E04"/>
    <w:rPr>
      <w:rFonts w:ascii="Segoe UI" w:hAnsi="Segoe UI" w:cs="Segoe UI"/>
      <w:sz w:val="18"/>
      <w:szCs w:val="18"/>
    </w:rPr>
  </w:style>
  <w:style w:type="character" w:customStyle="1" w:styleId="mm">
    <w:name w:val="mm"/>
    <w:basedOn w:val="Liguvaikefont"/>
    <w:rsid w:val="007A5A60"/>
  </w:style>
  <w:style w:type="character" w:styleId="Hperlink">
    <w:name w:val="Hyperlink"/>
    <w:basedOn w:val="Liguvaikefont"/>
    <w:uiPriority w:val="99"/>
    <w:semiHidden/>
    <w:unhideWhenUsed/>
    <w:rsid w:val="007A5A60"/>
    <w:rPr>
      <w:color w:val="0000FF"/>
      <w:u w:val="single"/>
    </w:rPr>
  </w:style>
  <w:style w:type="character" w:customStyle="1" w:styleId="markedcontent">
    <w:name w:val="markedcontent"/>
    <w:basedOn w:val="Liguvaikefont"/>
    <w:rsid w:val="000646B4"/>
  </w:style>
  <w:style w:type="character" w:styleId="Lpumrkuseviide">
    <w:name w:val="endnote reference"/>
    <w:basedOn w:val="Liguvaikefont"/>
    <w:uiPriority w:val="99"/>
    <w:semiHidden/>
    <w:unhideWhenUsed/>
    <w:rsid w:val="005D4A49"/>
    <w:rPr>
      <w:vertAlign w:val="superscript"/>
    </w:rPr>
  </w:style>
  <w:style w:type="paragraph" w:customStyle="1" w:styleId="Phitekst">
    <w:name w:val="Põhitekst"/>
    <w:basedOn w:val="Normaallaad"/>
    <w:link w:val="PhitekstChar"/>
    <w:qFormat/>
    <w:rsid w:val="005D4A49"/>
    <w:rPr>
      <w:rFonts w:ascii="Roboto Condensed" w:hAnsi="Roboto Condensed"/>
      <w:kern w:val="2"/>
      <w14:ligatures w14:val="standardContextual"/>
    </w:rPr>
  </w:style>
  <w:style w:type="character" w:customStyle="1" w:styleId="PhitekstChar">
    <w:name w:val="Põhitekst Char"/>
    <w:basedOn w:val="Liguvaikefont"/>
    <w:link w:val="Phitekst"/>
    <w:rsid w:val="005D4A49"/>
    <w:rPr>
      <w:rFonts w:ascii="Roboto Condensed" w:hAnsi="Roboto Condensed"/>
      <w:kern w:val="2"/>
      <w14:ligatures w14:val="standardContextual"/>
    </w:rPr>
  </w:style>
  <w:style w:type="paragraph" w:styleId="Loendilik">
    <w:name w:val="List Paragraph"/>
    <w:basedOn w:val="Normaallaad"/>
    <w:uiPriority w:val="34"/>
    <w:qFormat/>
    <w:rsid w:val="00BE42BA"/>
    <w:pPr>
      <w:ind w:left="720"/>
      <w:contextualSpacing/>
    </w:pPr>
  </w:style>
  <w:style w:type="paragraph" w:styleId="Allmrkusetekst">
    <w:name w:val="footnote text"/>
    <w:basedOn w:val="Normaallaad"/>
    <w:link w:val="AllmrkusetekstMrk"/>
    <w:uiPriority w:val="99"/>
    <w:semiHidden/>
    <w:unhideWhenUsed/>
    <w:rsid w:val="005640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640A8"/>
    <w:rPr>
      <w:sz w:val="20"/>
      <w:szCs w:val="20"/>
    </w:rPr>
  </w:style>
  <w:style w:type="character" w:styleId="Allmrkuseviide">
    <w:name w:val="footnote reference"/>
    <w:uiPriority w:val="99"/>
    <w:semiHidden/>
    <w:unhideWhenUsed/>
    <w:rsid w:val="005640A8"/>
    <w:rPr>
      <w:vertAlign w:val="superscript"/>
    </w:rPr>
  </w:style>
  <w:style w:type="character" w:styleId="Klastatudhperlink">
    <w:name w:val="FollowedHyperlink"/>
    <w:basedOn w:val="Liguvaikefont"/>
    <w:uiPriority w:val="99"/>
    <w:semiHidden/>
    <w:unhideWhenUsed/>
    <w:rsid w:val="00C81422"/>
    <w:rPr>
      <w:color w:val="954F72" w:themeColor="followedHyperlink"/>
      <w:u w:val="single"/>
    </w:rPr>
  </w:style>
  <w:style w:type="paragraph" w:customStyle="1" w:styleId="Default">
    <w:name w:val="Default"/>
    <w:rsid w:val="00B045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4165">
      <w:bodyDiv w:val="1"/>
      <w:marLeft w:val="0"/>
      <w:marRight w:val="0"/>
      <w:marTop w:val="0"/>
      <w:marBottom w:val="0"/>
      <w:divBdr>
        <w:top w:val="none" w:sz="0" w:space="0" w:color="auto"/>
        <w:left w:val="none" w:sz="0" w:space="0" w:color="auto"/>
        <w:bottom w:val="none" w:sz="0" w:space="0" w:color="auto"/>
        <w:right w:val="none" w:sz="0" w:space="0" w:color="auto"/>
      </w:divBdr>
      <w:divsChild>
        <w:div w:id="2118022355">
          <w:marLeft w:val="-216"/>
          <w:marRight w:val="0"/>
          <w:marTop w:val="0"/>
          <w:marBottom w:val="0"/>
          <w:divBdr>
            <w:top w:val="none" w:sz="0" w:space="0" w:color="auto"/>
            <w:left w:val="none" w:sz="0" w:space="0" w:color="auto"/>
            <w:bottom w:val="none" w:sz="0" w:space="0" w:color="auto"/>
            <w:right w:val="none" w:sz="0" w:space="0" w:color="auto"/>
          </w:divBdr>
        </w:div>
        <w:div w:id="1151871766">
          <w:marLeft w:val="-216"/>
          <w:marRight w:val="0"/>
          <w:marTop w:val="0"/>
          <w:marBottom w:val="0"/>
          <w:divBdr>
            <w:top w:val="none" w:sz="0" w:space="0" w:color="auto"/>
            <w:left w:val="none" w:sz="0" w:space="0" w:color="auto"/>
            <w:bottom w:val="none" w:sz="0" w:space="0" w:color="auto"/>
            <w:right w:val="none" w:sz="0" w:space="0" w:color="auto"/>
          </w:divBdr>
        </w:div>
        <w:div w:id="1198007472">
          <w:marLeft w:val="-216"/>
          <w:marRight w:val="0"/>
          <w:marTop w:val="0"/>
          <w:marBottom w:val="0"/>
          <w:divBdr>
            <w:top w:val="none" w:sz="0" w:space="0" w:color="auto"/>
            <w:left w:val="none" w:sz="0" w:space="0" w:color="auto"/>
            <w:bottom w:val="none" w:sz="0" w:space="0" w:color="auto"/>
            <w:right w:val="none" w:sz="0" w:space="0" w:color="auto"/>
          </w:divBdr>
        </w:div>
      </w:divsChild>
    </w:div>
    <w:div w:id="443230351">
      <w:bodyDiv w:val="1"/>
      <w:marLeft w:val="0"/>
      <w:marRight w:val="0"/>
      <w:marTop w:val="0"/>
      <w:marBottom w:val="0"/>
      <w:divBdr>
        <w:top w:val="none" w:sz="0" w:space="0" w:color="auto"/>
        <w:left w:val="none" w:sz="0" w:space="0" w:color="auto"/>
        <w:bottom w:val="none" w:sz="0" w:space="0" w:color="auto"/>
        <w:right w:val="none" w:sz="0" w:space="0" w:color="auto"/>
      </w:divBdr>
      <w:divsChild>
        <w:div w:id="1293439306">
          <w:marLeft w:val="-216"/>
          <w:marRight w:val="0"/>
          <w:marTop w:val="0"/>
          <w:marBottom w:val="0"/>
          <w:divBdr>
            <w:top w:val="none" w:sz="0" w:space="0" w:color="auto"/>
            <w:left w:val="none" w:sz="0" w:space="0" w:color="auto"/>
            <w:bottom w:val="none" w:sz="0" w:space="0" w:color="auto"/>
            <w:right w:val="none" w:sz="0" w:space="0" w:color="auto"/>
          </w:divBdr>
        </w:div>
      </w:divsChild>
    </w:div>
    <w:div w:id="542450042">
      <w:bodyDiv w:val="1"/>
      <w:marLeft w:val="0"/>
      <w:marRight w:val="0"/>
      <w:marTop w:val="0"/>
      <w:marBottom w:val="0"/>
      <w:divBdr>
        <w:top w:val="none" w:sz="0" w:space="0" w:color="auto"/>
        <w:left w:val="none" w:sz="0" w:space="0" w:color="auto"/>
        <w:bottom w:val="none" w:sz="0" w:space="0" w:color="auto"/>
        <w:right w:val="none" w:sz="0" w:space="0" w:color="auto"/>
      </w:divBdr>
    </w:div>
    <w:div w:id="864289914">
      <w:bodyDiv w:val="1"/>
      <w:marLeft w:val="0"/>
      <w:marRight w:val="0"/>
      <w:marTop w:val="0"/>
      <w:marBottom w:val="0"/>
      <w:divBdr>
        <w:top w:val="none" w:sz="0" w:space="0" w:color="auto"/>
        <w:left w:val="none" w:sz="0" w:space="0" w:color="auto"/>
        <w:bottom w:val="none" w:sz="0" w:space="0" w:color="auto"/>
        <w:right w:val="none" w:sz="0" w:space="0" w:color="auto"/>
      </w:divBdr>
    </w:div>
    <w:div w:id="1021469665">
      <w:bodyDiv w:val="1"/>
      <w:marLeft w:val="0"/>
      <w:marRight w:val="0"/>
      <w:marTop w:val="0"/>
      <w:marBottom w:val="0"/>
      <w:divBdr>
        <w:top w:val="none" w:sz="0" w:space="0" w:color="auto"/>
        <w:left w:val="none" w:sz="0" w:space="0" w:color="auto"/>
        <w:bottom w:val="none" w:sz="0" w:space="0" w:color="auto"/>
        <w:right w:val="none" w:sz="0" w:space="0" w:color="auto"/>
      </w:divBdr>
    </w:div>
    <w:div w:id="1034428637">
      <w:bodyDiv w:val="1"/>
      <w:marLeft w:val="0"/>
      <w:marRight w:val="0"/>
      <w:marTop w:val="0"/>
      <w:marBottom w:val="0"/>
      <w:divBdr>
        <w:top w:val="none" w:sz="0" w:space="0" w:color="auto"/>
        <w:left w:val="none" w:sz="0" w:space="0" w:color="auto"/>
        <w:bottom w:val="none" w:sz="0" w:space="0" w:color="auto"/>
        <w:right w:val="none" w:sz="0" w:space="0" w:color="auto"/>
      </w:divBdr>
    </w:div>
    <w:div w:id="1218513326">
      <w:bodyDiv w:val="1"/>
      <w:marLeft w:val="0"/>
      <w:marRight w:val="0"/>
      <w:marTop w:val="0"/>
      <w:marBottom w:val="0"/>
      <w:divBdr>
        <w:top w:val="none" w:sz="0" w:space="0" w:color="auto"/>
        <w:left w:val="none" w:sz="0" w:space="0" w:color="auto"/>
        <w:bottom w:val="none" w:sz="0" w:space="0" w:color="auto"/>
        <w:right w:val="none" w:sz="0" w:space="0" w:color="auto"/>
      </w:divBdr>
    </w:div>
    <w:div w:id="1443452487">
      <w:bodyDiv w:val="1"/>
      <w:marLeft w:val="0"/>
      <w:marRight w:val="0"/>
      <w:marTop w:val="0"/>
      <w:marBottom w:val="0"/>
      <w:divBdr>
        <w:top w:val="none" w:sz="0" w:space="0" w:color="auto"/>
        <w:left w:val="none" w:sz="0" w:space="0" w:color="auto"/>
        <w:bottom w:val="none" w:sz="0" w:space="0" w:color="auto"/>
        <w:right w:val="none" w:sz="0" w:space="0" w:color="auto"/>
      </w:divBdr>
    </w:div>
    <w:div w:id="20206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fin.ee/riigi-rahandus-ja-maksud/fiskaalpoliitika-ja-majandus/rahandusministeeriumi-majandusprognoos" TargetMode="External"/><Relationship Id="rId1" Type="http://schemas.openxmlformats.org/officeDocument/2006/relationships/hyperlink" Target="https://www.riigiteataja.ee/akt/130062023028?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0E632C7C85D4AA62650CBCCD30EAE" ma:contentTypeVersion="10" ma:contentTypeDescription="Create a new document." ma:contentTypeScope="" ma:versionID="7a78063b9fb297b073a902ccc9e34f76">
  <xsd:schema xmlns:xsd="http://www.w3.org/2001/XMLSchema" xmlns:xs="http://www.w3.org/2001/XMLSchema" xmlns:p="http://schemas.microsoft.com/office/2006/metadata/properties" xmlns:ns3="f701d5f3-2e99-4ab9-b926-b17cb7f3af19" xmlns:ns4="a08a65ee-ac51-4278-9ffc-d4ff0e15d916" targetNamespace="http://schemas.microsoft.com/office/2006/metadata/properties" ma:root="true" ma:fieldsID="6b72dc4faf0184a66177dc5457c2a631" ns3:_="" ns4:_="">
    <xsd:import namespace="f701d5f3-2e99-4ab9-b926-b17cb7f3af19"/>
    <xsd:import namespace="a08a65ee-ac51-4278-9ffc-d4ff0e15d9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1d5f3-2e99-4ab9-b926-b17cb7f3a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a65ee-ac51-4278-9ffc-d4ff0e15d9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2014C-E154-4445-B76F-B4EEBCC46B0E}">
  <ds:schemaRefs>
    <ds:schemaRef ds:uri="http://schemas.microsoft.com/sharepoint/v3/contenttype/forms"/>
  </ds:schemaRefs>
</ds:datastoreItem>
</file>

<file path=customXml/itemProps2.xml><?xml version="1.0" encoding="utf-8"?>
<ds:datastoreItem xmlns:ds="http://schemas.openxmlformats.org/officeDocument/2006/customXml" ds:itemID="{B7558CF9-0089-4835-BECF-BF5B5D216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1d5f3-2e99-4ab9-b926-b17cb7f3af19"/>
    <ds:schemaRef ds:uri="a08a65ee-ac51-4278-9ffc-d4ff0e15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62CCE-EECE-4947-8AC5-EFF3D76A66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3813</Words>
  <Characters>22121</Characters>
  <Application>Microsoft Office Word</Application>
  <DocSecurity>0</DocSecurity>
  <Lines>184</Lines>
  <Paragraphs>51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Leie</dc:creator>
  <cp:keywords/>
  <dc:description/>
  <cp:lastModifiedBy>Leie Hääl</cp:lastModifiedBy>
  <cp:revision>2</cp:revision>
  <cp:lastPrinted>2024-08-28T13:19:00Z</cp:lastPrinted>
  <dcterms:created xsi:type="dcterms:W3CDTF">2026-05-08T05:14:00Z</dcterms:created>
  <dcterms:modified xsi:type="dcterms:W3CDTF">2026-05-08T05:14:00Z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0x0101006D00E632C7C85D4AA62650CBCCD30EAE</vt:lpwstr>
  </property>
</Properties>
</file>