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D7A8" w14:textId="77777777" w:rsidR="00350953" w:rsidRDefault="00350953" w:rsidP="00303B13">
      <w:pPr>
        <w:spacing w:after="0" w:line="240" w:lineRule="auto"/>
      </w:pPr>
    </w:p>
    <w:p w14:paraId="168E11EA" w14:textId="77777777" w:rsidR="00303B13" w:rsidRDefault="00303B13" w:rsidP="00303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B13">
        <w:rPr>
          <w:rFonts w:ascii="Times New Roman" w:hAnsi="Times New Roman" w:cs="Times New Roman"/>
          <w:b/>
          <w:bCs/>
          <w:sz w:val="24"/>
          <w:szCs w:val="24"/>
        </w:rPr>
        <w:t xml:space="preserve">K O R </w:t>
      </w:r>
      <w:proofErr w:type="spellStart"/>
      <w:r w:rsidRPr="00303B13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303B13">
        <w:rPr>
          <w:rFonts w:ascii="Times New Roman" w:hAnsi="Times New Roman" w:cs="Times New Roman"/>
          <w:b/>
          <w:bCs/>
          <w:sz w:val="24"/>
          <w:szCs w:val="24"/>
        </w:rPr>
        <w:t xml:space="preserve"> A L D U S</w:t>
      </w:r>
    </w:p>
    <w:p w14:paraId="6351F53A" w14:textId="77777777" w:rsidR="00303B13" w:rsidRDefault="00303B13" w:rsidP="00303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9AD40" w14:textId="77777777" w:rsidR="00303B13" w:rsidRDefault="00303B13" w:rsidP="00303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2C0D4" w14:textId="7B769A09" w:rsidR="00F14023" w:rsidRDefault="00F14023" w:rsidP="0030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D866B" w14:textId="22F7EF9F" w:rsidR="00887A9E" w:rsidRDefault="006C4634" w:rsidP="0030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71B861C3" w14:textId="4195815F" w:rsidR="00303B13" w:rsidRPr="00303B13" w:rsidRDefault="00303B13" w:rsidP="00303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13">
        <w:rPr>
          <w:rFonts w:ascii="Times New Roman" w:hAnsi="Times New Roman" w:cs="Times New Roman"/>
          <w:sz w:val="24"/>
          <w:szCs w:val="24"/>
        </w:rPr>
        <w:t xml:space="preserve">Värska  </w:t>
      </w:r>
      <w:r w:rsidRPr="00303B13">
        <w:rPr>
          <w:rFonts w:ascii="Times New Roman" w:hAnsi="Times New Roman" w:cs="Times New Roman"/>
          <w:sz w:val="24"/>
          <w:szCs w:val="24"/>
        </w:rPr>
        <w:tab/>
      </w:r>
      <w:r w:rsidRPr="00303B13">
        <w:rPr>
          <w:rFonts w:ascii="Times New Roman" w:hAnsi="Times New Roman" w:cs="Times New Roman"/>
          <w:sz w:val="24"/>
          <w:szCs w:val="24"/>
        </w:rPr>
        <w:tab/>
      </w:r>
      <w:r w:rsidRPr="00303B13">
        <w:rPr>
          <w:rFonts w:ascii="Times New Roman" w:hAnsi="Times New Roman" w:cs="Times New Roman"/>
          <w:sz w:val="24"/>
          <w:szCs w:val="24"/>
        </w:rPr>
        <w:tab/>
      </w:r>
      <w:r w:rsidRPr="00303B13">
        <w:rPr>
          <w:rFonts w:ascii="Times New Roman" w:hAnsi="Times New Roman" w:cs="Times New Roman"/>
          <w:sz w:val="24"/>
          <w:szCs w:val="24"/>
        </w:rPr>
        <w:tab/>
      </w:r>
      <w:r w:rsidRPr="00303B1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03B13">
        <w:rPr>
          <w:rFonts w:ascii="Times New Roman" w:hAnsi="Times New Roman" w:cs="Times New Roman"/>
          <w:sz w:val="24"/>
          <w:szCs w:val="24"/>
        </w:rPr>
        <w:tab/>
      </w:r>
      <w:r w:rsidRPr="00303B13">
        <w:rPr>
          <w:rFonts w:ascii="Times New Roman" w:hAnsi="Times New Roman" w:cs="Times New Roman"/>
          <w:sz w:val="24"/>
          <w:szCs w:val="24"/>
        </w:rPr>
        <w:tab/>
      </w:r>
      <w:r w:rsidRPr="00303B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F488B">
        <w:rPr>
          <w:rFonts w:ascii="Times New Roman" w:hAnsi="Times New Roman" w:cs="Times New Roman"/>
          <w:sz w:val="24"/>
          <w:szCs w:val="24"/>
        </w:rPr>
        <w:t xml:space="preserve"> </w:t>
      </w:r>
      <w:r w:rsidRPr="00303B13">
        <w:rPr>
          <w:rFonts w:ascii="Times New Roman" w:hAnsi="Times New Roman" w:cs="Times New Roman"/>
          <w:sz w:val="24"/>
          <w:szCs w:val="24"/>
        </w:rPr>
        <w:t xml:space="preserve">  </w:t>
      </w:r>
      <w:r w:rsidR="00B85F4B">
        <w:rPr>
          <w:rFonts w:ascii="Times New Roman" w:hAnsi="Times New Roman" w:cs="Times New Roman"/>
          <w:sz w:val="24"/>
          <w:szCs w:val="24"/>
        </w:rPr>
        <w:t>.</w:t>
      </w:r>
      <w:r w:rsidR="0048411A">
        <w:rPr>
          <w:rFonts w:ascii="Times New Roman" w:hAnsi="Times New Roman" w:cs="Times New Roman"/>
          <w:sz w:val="24"/>
          <w:szCs w:val="24"/>
        </w:rPr>
        <w:t>03</w:t>
      </w:r>
      <w:r w:rsidR="00C35583">
        <w:rPr>
          <w:rFonts w:ascii="Times New Roman" w:hAnsi="Times New Roman" w:cs="Times New Roman"/>
          <w:sz w:val="24"/>
          <w:szCs w:val="24"/>
        </w:rPr>
        <w:t>.</w:t>
      </w:r>
      <w:r w:rsidRPr="00303B13">
        <w:rPr>
          <w:rFonts w:ascii="Times New Roman" w:hAnsi="Times New Roman" w:cs="Times New Roman"/>
          <w:sz w:val="24"/>
          <w:szCs w:val="24"/>
        </w:rPr>
        <w:t>202</w:t>
      </w:r>
      <w:r w:rsidR="0048411A">
        <w:rPr>
          <w:rFonts w:ascii="Times New Roman" w:hAnsi="Times New Roman" w:cs="Times New Roman"/>
          <w:sz w:val="24"/>
          <w:szCs w:val="24"/>
        </w:rPr>
        <w:t>5</w:t>
      </w:r>
      <w:r w:rsidRPr="00303B1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98B7D29" w14:textId="77777777" w:rsidR="000F1AFF" w:rsidRDefault="000F1AFF" w:rsidP="0030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5F24C" w14:textId="77777777" w:rsidR="00E60EC4" w:rsidRDefault="00E60EC4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</w:pPr>
    </w:p>
    <w:p w14:paraId="2BABE79C" w14:textId="4A71CF3F" w:rsidR="008375F3" w:rsidRPr="008375F3" w:rsidRDefault="00955E74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>Bussipeatus</w:t>
      </w:r>
      <w:r w:rsidR="00365CF7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>e</w:t>
      </w:r>
      <w:r w:rsidR="008E2861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 xml:space="preserve"> kohanime ja asukoh</w:t>
      </w:r>
      <w:r w:rsidR="00365CF7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>a</w:t>
      </w:r>
      <w:r w:rsidR="008E2861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 xml:space="preserve"> kinnitamine</w:t>
      </w:r>
    </w:p>
    <w:p w14:paraId="7CE10656" w14:textId="77777777" w:rsidR="008375F3" w:rsidRPr="008375F3" w:rsidRDefault="008375F3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</w:p>
    <w:p w14:paraId="5FBD1A0F" w14:textId="77777777" w:rsidR="008375F3" w:rsidRPr="008375F3" w:rsidRDefault="008375F3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</w:p>
    <w:p w14:paraId="749DA55C" w14:textId="2974A70D" w:rsidR="008375F3" w:rsidRPr="00B24E5D" w:rsidRDefault="008375F3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  <w:r w:rsidRPr="00B24E5D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Võttes aluseks </w:t>
      </w:r>
      <w:r w:rsidR="006F6464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Setomaa Vallavolikogu</w:t>
      </w:r>
      <w:r w:rsidR="00D25E96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22.02.2018 määruse nr 3 „</w:t>
      </w:r>
      <w:r w:rsidR="005A2786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Ülesannete delegeerimine Setomaa</w:t>
      </w:r>
      <w:r w:rsidR="0034205A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Vallavalitsusele” </w:t>
      </w:r>
      <w:r w:rsidRPr="00FE0B2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§ </w:t>
      </w:r>
      <w:r w:rsidR="00F44F2B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1 lg 1 p 8, ühistranspordi</w:t>
      </w:r>
      <w:r w:rsidR="00C47F25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seaduse</w:t>
      </w:r>
      <w:r w:rsidR="00381E35" w:rsidRPr="00FE0B2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</w:t>
      </w:r>
      <w:r w:rsidR="00C47F25" w:rsidRPr="00FE0B2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§</w:t>
      </w:r>
      <w:r w:rsidR="00C47F25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13 lg</w:t>
      </w:r>
      <w:r w:rsidR="006E55E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1 p 4, kohanime</w:t>
      </w:r>
      <w:r w:rsidR="00F1755D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seaduse  </w:t>
      </w:r>
      <w:r w:rsidR="00F1755D" w:rsidRPr="00FE0B2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§</w:t>
      </w:r>
      <w:r w:rsidR="00F1755D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</w:t>
      </w:r>
      <w:r w:rsidR="008404E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4 lg 1 p 5, </w:t>
      </w:r>
      <w:r w:rsidR="008404E0" w:rsidRPr="00FE0B2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§</w:t>
      </w:r>
      <w:r w:rsidR="008404E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5</w:t>
      </w:r>
      <w:r w:rsidR="00C455D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lg 4,</w:t>
      </w:r>
      <w:r w:rsidR="00C455D3" w:rsidRPr="00C455D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</w:t>
      </w:r>
      <w:r w:rsidR="00C455D3" w:rsidRPr="00FE0B2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§</w:t>
      </w:r>
      <w:r w:rsidR="00C455D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6 lg 1</w:t>
      </w:r>
      <w:r w:rsidR="000023B0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,</w:t>
      </w:r>
      <w:r w:rsidR="00465C5E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2</w:t>
      </w:r>
      <w:r w:rsidR="00C455D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ja</w:t>
      </w:r>
      <w:r w:rsidR="00465C5E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lg</w:t>
      </w:r>
      <w:r w:rsidR="00C455D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</w:t>
      </w:r>
      <w:r w:rsidR="00465C5E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8</w:t>
      </w:r>
      <w:r w:rsidR="00C455D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, </w:t>
      </w:r>
      <w:proofErr w:type="spellStart"/>
      <w:r w:rsidRPr="00B24E5D">
        <w:rPr>
          <w:rFonts w:ascii="Times New Roman" w:eastAsia="Times New Roman" w:hAnsi="Times New Roman" w:cs="Times New Roman"/>
          <w:sz w:val="24"/>
          <w:szCs w:val="20"/>
          <w:lang w:eastAsia="ar-SA"/>
        </w:rPr>
        <w:t>annab</w:t>
      </w:r>
      <w:proofErr w:type="spellEnd"/>
      <w:r w:rsidRPr="00B24E5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24E5D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Setomaa Vallavalitsus </w:t>
      </w:r>
    </w:p>
    <w:p w14:paraId="5EDDBA8C" w14:textId="77777777" w:rsidR="008375F3" w:rsidRPr="008375F3" w:rsidRDefault="008375F3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</w:p>
    <w:p w14:paraId="7B4A7E13" w14:textId="77777777" w:rsidR="008375F3" w:rsidRPr="008375F3" w:rsidRDefault="008375F3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  <w:r w:rsidRPr="008375F3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 xml:space="preserve">k o r </w:t>
      </w:r>
      <w:proofErr w:type="spellStart"/>
      <w:r w:rsidRPr="008375F3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>r</w:t>
      </w:r>
      <w:proofErr w:type="spellEnd"/>
      <w:r w:rsidRPr="008375F3">
        <w:rPr>
          <w:rFonts w:ascii="Times New Roman" w:eastAsia="Times New Roman" w:hAnsi="Times New Roman" w:cs="Times New Roman"/>
          <w:b/>
          <w:sz w:val="24"/>
          <w:szCs w:val="20"/>
          <w:lang w:val="et-EE" w:eastAsia="ar-SA"/>
        </w:rPr>
        <w:t xml:space="preserve"> a l d u s e :</w:t>
      </w:r>
    </w:p>
    <w:p w14:paraId="73D38A59" w14:textId="77777777" w:rsidR="008375F3" w:rsidRPr="008375F3" w:rsidRDefault="008375F3" w:rsidP="00837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</w:p>
    <w:p w14:paraId="156F6475" w14:textId="5727582B" w:rsidR="008375F3" w:rsidRDefault="008375F3" w:rsidP="008375F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  <w:r w:rsidRPr="008375F3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1.</w:t>
      </w:r>
      <w:r w:rsidR="00B5709F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</w:t>
      </w:r>
      <w:r w:rsidR="00347F4C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Kinnitada </w:t>
      </w:r>
      <w:r w:rsidR="00A3332F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Setomaa valda rajatava</w:t>
      </w:r>
      <w:r w:rsidR="00A10CCB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te</w:t>
      </w:r>
      <w:r w:rsidR="00A3332F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</w:t>
      </w:r>
      <w:r w:rsidR="00C849EB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bussipeatuse kohanim</w:t>
      </w:r>
      <w:r w:rsidR="000C582B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ed</w:t>
      </w:r>
      <w:r w:rsidR="00FA1A46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ja asukoh</w:t>
      </w:r>
      <w:r w:rsidR="00281FEA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ad</w:t>
      </w:r>
      <w:r w:rsidR="00C849EB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:</w:t>
      </w:r>
    </w:p>
    <w:p w14:paraId="2E0EA895" w14:textId="77777777" w:rsidR="003D792A" w:rsidRDefault="003D792A" w:rsidP="003D7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</w:p>
    <w:p w14:paraId="3A656E99" w14:textId="44684BC6" w:rsidR="008375F3" w:rsidRPr="00F957E4" w:rsidRDefault="008327A7" w:rsidP="00A17FD7">
      <w:pPr>
        <w:pStyle w:val="Loendilik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Kõrgemäe</w:t>
      </w:r>
      <w:r w:rsidR="00832605" w:rsidRPr="00566594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(peatuse ID: </w:t>
      </w:r>
      <w:r w:rsidR="00832605" w:rsidRPr="00FC1DB1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8600</w:t>
      </w:r>
      <w:r w:rsidR="009B3799" w:rsidRPr="00FC1DB1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991</w:t>
      </w:r>
      <w:r w:rsidR="00566594" w:rsidRPr="00FC1DB1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-1)</w:t>
      </w:r>
      <w:r w:rsidR="00E93031">
        <w:rPr>
          <w:rFonts w:ascii="Times New Roman" w:eastAsia="Times New Roman" w:hAnsi="Times New Roman" w:cs="Times New Roman"/>
          <w:color w:val="FF0000"/>
          <w:sz w:val="24"/>
          <w:szCs w:val="20"/>
          <w:lang w:val="et-EE" w:eastAsia="ar-SA"/>
        </w:rPr>
        <w:tab/>
      </w:r>
      <w:r w:rsidR="00E93031">
        <w:rPr>
          <w:rFonts w:ascii="Times New Roman" w:eastAsia="Times New Roman" w:hAnsi="Times New Roman" w:cs="Times New Roman"/>
          <w:color w:val="FF0000"/>
          <w:sz w:val="24"/>
          <w:szCs w:val="20"/>
          <w:lang w:val="et-EE" w:eastAsia="ar-SA"/>
        </w:rPr>
        <w:tab/>
      </w:r>
      <w:r w:rsidR="00E93031">
        <w:rPr>
          <w:rFonts w:ascii="Times New Roman" w:hAnsi="Times New Roman" w:cs="Times New Roman"/>
          <w:lang w:eastAsia="et-EE"/>
        </w:rPr>
        <w:t>X:64</w:t>
      </w:r>
      <w:r w:rsidR="006B05DF">
        <w:rPr>
          <w:rFonts w:ascii="Times New Roman" w:hAnsi="Times New Roman" w:cs="Times New Roman"/>
          <w:lang w:eastAsia="et-EE"/>
        </w:rPr>
        <w:t>04576</w:t>
      </w:r>
      <w:r w:rsidR="00BB00BF">
        <w:rPr>
          <w:rFonts w:ascii="Times New Roman" w:hAnsi="Times New Roman" w:cs="Times New Roman"/>
          <w:lang w:eastAsia="et-EE"/>
        </w:rPr>
        <w:t>.44</w:t>
      </w:r>
      <w:r w:rsidR="00E93031">
        <w:rPr>
          <w:rFonts w:ascii="Times New Roman" w:hAnsi="Times New Roman" w:cs="Times New Roman"/>
          <w:lang w:eastAsia="et-EE"/>
        </w:rPr>
        <w:t xml:space="preserve">; </w:t>
      </w:r>
      <w:r w:rsidR="00BB00BF">
        <w:rPr>
          <w:rFonts w:ascii="Times New Roman" w:hAnsi="Times New Roman" w:cs="Times New Roman"/>
          <w:lang w:eastAsia="et-EE"/>
        </w:rPr>
        <w:t xml:space="preserve">  </w:t>
      </w:r>
      <w:r w:rsidR="00E93031">
        <w:rPr>
          <w:rFonts w:ascii="Times New Roman" w:hAnsi="Times New Roman" w:cs="Times New Roman"/>
          <w:lang w:eastAsia="et-EE"/>
        </w:rPr>
        <w:t>Y:70</w:t>
      </w:r>
      <w:r w:rsidR="00BB00BF">
        <w:rPr>
          <w:rFonts w:ascii="Times New Roman" w:hAnsi="Times New Roman" w:cs="Times New Roman"/>
          <w:lang w:eastAsia="et-EE"/>
        </w:rPr>
        <w:t>2209</w:t>
      </w:r>
      <w:r w:rsidR="00F957E4">
        <w:rPr>
          <w:rFonts w:ascii="Times New Roman" w:hAnsi="Times New Roman" w:cs="Times New Roman"/>
          <w:lang w:eastAsia="et-EE"/>
        </w:rPr>
        <w:t>.43</w:t>
      </w:r>
    </w:p>
    <w:p w14:paraId="74DFBD4A" w14:textId="217148CC" w:rsidR="00F957E4" w:rsidRPr="00F957E4" w:rsidRDefault="00F957E4" w:rsidP="00F957E4">
      <w:pPr>
        <w:pStyle w:val="Loendilik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Kõrgemäe</w:t>
      </w:r>
      <w:r w:rsidRPr="00566594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 xml:space="preserve"> (peatuse ID: </w:t>
      </w:r>
      <w:r w:rsidRPr="00FC1DB1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86009</w:t>
      </w:r>
      <w:r w:rsidR="009B3799" w:rsidRPr="00FC1DB1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90</w:t>
      </w:r>
      <w:r w:rsidRPr="00FC1DB1">
        <w:rPr>
          <w:rFonts w:ascii="Times New Roman" w:eastAsia="Times New Roman" w:hAnsi="Times New Roman" w:cs="Times New Roman"/>
          <w:sz w:val="24"/>
          <w:szCs w:val="20"/>
          <w:lang w:val="et-EE" w:eastAsia="ar-SA"/>
        </w:rPr>
        <w:t>-1)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t-EE" w:eastAsia="ar-SA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val="et-EE" w:eastAsia="ar-SA"/>
        </w:rPr>
        <w:tab/>
      </w:r>
      <w:r>
        <w:rPr>
          <w:rFonts w:ascii="Times New Roman" w:hAnsi="Times New Roman" w:cs="Times New Roman"/>
          <w:lang w:eastAsia="et-EE"/>
        </w:rPr>
        <w:t>X:64045</w:t>
      </w:r>
      <w:r w:rsidR="009A7EAD">
        <w:rPr>
          <w:rFonts w:ascii="Times New Roman" w:hAnsi="Times New Roman" w:cs="Times New Roman"/>
          <w:lang w:eastAsia="et-EE"/>
        </w:rPr>
        <w:t>54.46</w:t>
      </w:r>
      <w:r>
        <w:rPr>
          <w:rFonts w:ascii="Times New Roman" w:hAnsi="Times New Roman" w:cs="Times New Roman"/>
          <w:lang w:eastAsia="et-EE"/>
        </w:rPr>
        <w:t>;   Y:7022</w:t>
      </w:r>
      <w:r w:rsidR="0048411A">
        <w:rPr>
          <w:rFonts w:ascii="Times New Roman" w:hAnsi="Times New Roman" w:cs="Times New Roman"/>
          <w:lang w:eastAsia="et-EE"/>
        </w:rPr>
        <w:t>85.28</w:t>
      </w:r>
    </w:p>
    <w:p w14:paraId="73010E72" w14:textId="77777777" w:rsidR="007B7D95" w:rsidRDefault="007B7D95" w:rsidP="007B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6F360" w14:textId="688AE968" w:rsidR="00303B13" w:rsidRPr="00303B13" w:rsidRDefault="00AD1D2F" w:rsidP="0030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3B13" w:rsidRPr="00303B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Korraldus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jõustub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teatavakstegemisega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>.</w:t>
      </w:r>
    </w:p>
    <w:p w14:paraId="3A035C61" w14:textId="77777777" w:rsidR="00303B13" w:rsidRPr="00303B13" w:rsidRDefault="00303B13" w:rsidP="0030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B90D" w14:textId="4C628BFD" w:rsidR="00303B13" w:rsidRPr="00303B13" w:rsidRDefault="00AD1D2F" w:rsidP="0030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3B13" w:rsidRPr="00303B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Käesoleva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korralduse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peale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Setomaa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Vallavalitsusele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vaide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haldusmenetluse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seaduses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korras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päeva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arvates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korraldusest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teadasaamise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päevast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päevast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millal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pidanud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korraldusest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saama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kaebuse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Tartu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Halduskohtule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halduskohtumenetluse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seadustikus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sätestatud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13" w:rsidRPr="00303B13">
        <w:rPr>
          <w:rFonts w:ascii="Times New Roman" w:hAnsi="Times New Roman" w:cs="Times New Roman"/>
          <w:sz w:val="24"/>
          <w:szCs w:val="24"/>
        </w:rPr>
        <w:t>korras</w:t>
      </w:r>
      <w:proofErr w:type="spellEnd"/>
      <w:r w:rsidR="00303B13" w:rsidRPr="003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5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91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33">
        <w:rPr>
          <w:rFonts w:ascii="Times New Roman" w:hAnsi="Times New Roman" w:cs="Times New Roman"/>
          <w:sz w:val="24"/>
          <w:szCs w:val="24"/>
        </w:rPr>
        <w:t>tähtaegadel</w:t>
      </w:r>
      <w:proofErr w:type="spellEnd"/>
      <w:r w:rsidR="009A5F33">
        <w:rPr>
          <w:rFonts w:ascii="Times New Roman" w:hAnsi="Times New Roman" w:cs="Times New Roman"/>
          <w:sz w:val="24"/>
          <w:szCs w:val="24"/>
        </w:rPr>
        <w:t>.</w:t>
      </w:r>
    </w:p>
    <w:p w14:paraId="2CF6F56D" w14:textId="77777777" w:rsidR="00303B13" w:rsidRPr="00303B13" w:rsidRDefault="00303B13" w:rsidP="0030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217F0" w14:textId="77777777" w:rsidR="00303B13" w:rsidRPr="00303B13" w:rsidRDefault="00303B13" w:rsidP="0030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CEFA" w14:textId="77777777" w:rsidR="004A1C40" w:rsidRDefault="004A1C40" w:rsidP="000C0C8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val="et-EE" w:eastAsia="ar-SA"/>
        </w:rPr>
      </w:pPr>
    </w:p>
    <w:p w14:paraId="04C919B6" w14:textId="7A757B22" w:rsidR="000C0C87" w:rsidRPr="000C0C87" w:rsidRDefault="000C0C87" w:rsidP="000C0C8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val="et-EE" w:eastAsia="ar-SA"/>
        </w:rPr>
      </w:pPr>
      <w:r w:rsidRPr="000C0C87">
        <w:rPr>
          <w:rFonts w:ascii="Times New Roman" w:eastAsia="Times New Roman" w:hAnsi="Times New Roman" w:cs="Times New Roman"/>
          <w:color w:val="999999"/>
          <w:sz w:val="24"/>
          <w:szCs w:val="24"/>
          <w:lang w:val="et-EE" w:eastAsia="ar-SA"/>
        </w:rPr>
        <w:t>/allkirjastatud digitaalselt/</w:t>
      </w:r>
    </w:p>
    <w:p w14:paraId="31EBFB90" w14:textId="52DF89F1" w:rsidR="000C0C87" w:rsidRPr="000C0C87" w:rsidRDefault="000C0C87" w:rsidP="000C0C87">
      <w:pPr>
        <w:tabs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Raul Kudre</w:t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4A1C40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</w:t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Pr="000C0C87">
        <w:rPr>
          <w:rFonts w:ascii="Times New Roman" w:eastAsia="Times New Roman" w:hAnsi="Times New Roman" w:cs="Times New Roman"/>
          <w:color w:val="999999"/>
          <w:sz w:val="24"/>
          <w:szCs w:val="24"/>
          <w:lang w:val="et-EE" w:eastAsia="ar-SA"/>
        </w:rPr>
        <w:t>/allkirjastatud digitaalselt/</w:t>
      </w:r>
    </w:p>
    <w:p w14:paraId="451E8FBD" w14:textId="77777777" w:rsidR="000C0C87" w:rsidRPr="000C0C87" w:rsidRDefault="000C0C87" w:rsidP="000C0C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vallavanem   </w:t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  <w:t xml:space="preserve">  </w:t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  <w:t xml:space="preserve">                        Martin Sulp</w:t>
      </w:r>
    </w:p>
    <w:p w14:paraId="407D29FD" w14:textId="77777777" w:rsidR="000C0C87" w:rsidRPr="000C0C87" w:rsidRDefault="000C0C87" w:rsidP="000C0C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0C0C87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ab/>
        <w:t xml:space="preserve">                                        </w:t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      </w:t>
      </w:r>
      <w:r w:rsidRPr="000C0C8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  <w:t xml:space="preserve">                        vallasekretär</w:t>
      </w:r>
    </w:p>
    <w:p w14:paraId="6DE59649" w14:textId="17916971" w:rsidR="00303B13" w:rsidRPr="00303B13" w:rsidRDefault="00303B13" w:rsidP="0067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B13" w:rsidRPr="00303B13" w:rsidSect="00C57CD5">
      <w:headerReference w:type="first" r:id="rId7"/>
      <w:pgSz w:w="11906" w:h="16838"/>
      <w:pgMar w:top="1440" w:right="1418" w:bottom="1440" w:left="1418" w:header="28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61FE" w14:textId="77777777" w:rsidR="00661313" w:rsidRDefault="00661313" w:rsidP="00B954E9">
      <w:pPr>
        <w:spacing w:after="0" w:line="240" w:lineRule="auto"/>
      </w:pPr>
      <w:r>
        <w:separator/>
      </w:r>
    </w:p>
  </w:endnote>
  <w:endnote w:type="continuationSeparator" w:id="0">
    <w:p w14:paraId="41146A03" w14:textId="77777777" w:rsidR="00661313" w:rsidRDefault="00661313" w:rsidP="00B9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BBB1" w14:textId="77777777" w:rsidR="00661313" w:rsidRDefault="00661313" w:rsidP="00B954E9">
      <w:pPr>
        <w:spacing w:after="0" w:line="240" w:lineRule="auto"/>
      </w:pPr>
      <w:r>
        <w:separator/>
      </w:r>
    </w:p>
  </w:footnote>
  <w:footnote w:type="continuationSeparator" w:id="0">
    <w:p w14:paraId="54539A07" w14:textId="77777777" w:rsidR="00661313" w:rsidRDefault="00661313" w:rsidP="00B9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A36F" w14:textId="77777777" w:rsidR="00B954E9" w:rsidRDefault="00B954E9" w:rsidP="00B954E9">
    <w:pPr>
      <w:pStyle w:val="Pis"/>
      <w:jc w:val="center"/>
    </w:pPr>
    <w:r>
      <w:rPr>
        <w:noProof/>
      </w:rPr>
      <w:drawing>
        <wp:inline distT="0" distB="0" distL="0" distR="0" wp14:anchorId="643FBF9D" wp14:editId="7CA6D0FC">
          <wp:extent cx="1801600" cy="1952496"/>
          <wp:effectExtent l="0" t="0" r="0" b="0"/>
          <wp:docPr id="2" name="Pilt 2" descr="Pilt, millel on kujutatud istub, tuba, punane, märk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600" cy="195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FE7464"/>
    <w:multiLevelType w:val="multilevel"/>
    <w:tmpl w:val="D576A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91783351">
    <w:abstractNumId w:val="0"/>
  </w:num>
  <w:num w:numId="2" w16cid:durableId="134821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13"/>
    <w:rsid w:val="000023B0"/>
    <w:rsid w:val="00022B5D"/>
    <w:rsid w:val="00024082"/>
    <w:rsid w:val="00027C24"/>
    <w:rsid w:val="000456FF"/>
    <w:rsid w:val="00060DB2"/>
    <w:rsid w:val="000655B3"/>
    <w:rsid w:val="000A0784"/>
    <w:rsid w:val="000A331D"/>
    <w:rsid w:val="000B7FD5"/>
    <w:rsid w:val="000C0C87"/>
    <w:rsid w:val="000C582B"/>
    <w:rsid w:val="000F1AFF"/>
    <w:rsid w:val="000F3278"/>
    <w:rsid w:val="00116EA8"/>
    <w:rsid w:val="001215F6"/>
    <w:rsid w:val="001338F8"/>
    <w:rsid w:val="001439D6"/>
    <w:rsid w:val="00145433"/>
    <w:rsid w:val="00151E38"/>
    <w:rsid w:val="00180547"/>
    <w:rsid w:val="00182868"/>
    <w:rsid w:val="0019423D"/>
    <w:rsid w:val="001A45AA"/>
    <w:rsid w:val="001E35B1"/>
    <w:rsid w:val="00200DD0"/>
    <w:rsid w:val="00202A85"/>
    <w:rsid w:val="00206706"/>
    <w:rsid w:val="00206DC3"/>
    <w:rsid w:val="00213341"/>
    <w:rsid w:val="00232756"/>
    <w:rsid w:val="0025522B"/>
    <w:rsid w:val="002650B7"/>
    <w:rsid w:val="00267739"/>
    <w:rsid w:val="00274DF0"/>
    <w:rsid w:val="00281FEA"/>
    <w:rsid w:val="002854CF"/>
    <w:rsid w:val="0029703F"/>
    <w:rsid w:val="00297DB1"/>
    <w:rsid w:val="002B4EF0"/>
    <w:rsid w:val="002B54C3"/>
    <w:rsid w:val="002B7A06"/>
    <w:rsid w:val="002C4EFB"/>
    <w:rsid w:val="002C76DD"/>
    <w:rsid w:val="00303B13"/>
    <w:rsid w:val="003279ED"/>
    <w:rsid w:val="0034205A"/>
    <w:rsid w:val="00347F4C"/>
    <w:rsid w:val="00350953"/>
    <w:rsid w:val="00350C89"/>
    <w:rsid w:val="00365CF7"/>
    <w:rsid w:val="00381E35"/>
    <w:rsid w:val="00390CF5"/>
    <w:rsid w:val="003A6B5D"/>
    <w:rsid w:val="003D792A"/>
    <w:rsid w:val="00405A4B"/>
    <w:rsid w:val="0041689F"/>
    <w:rsid w:val="004302E7"/>
    <w:rsid w:val="00465C5E"/>
    <w:rsid w:val="004835B2"/>
    <w:rsid w:val="0048411A"/>
    <w:rsid w:val="004A1C40"/>
    <w:rsid w:val="004C0E64"/>
    <w:rsid w:val="004D0360"/>
    <w:rsid w:val="004D129A"/>
    <w:rsid w:val="004E023E"/>
    <w:rsid w:val="004E3152"/>
    <w:rsid w:val="004F0B89"/>
    <w:rsid w:val="005027B9"/>
    <w:rsid w:val="00533DF8"/>
    <w:rsid w:val="005544E7"/>
    <w:rsid w:val="00564E48"/>
    <w:rsid w:val="00566594"/>
    <w:rsid w:val="005737E4"/>
    <w:rsid w:val="005A1B43"/>
    <w:rsid w:val="005A2786"/>
    <w:rsid w:val="005C6A44"/>
    <w:rsid w:val="005D146F"/>
    <w:rsid w:val="005D6BBF"/>
    <w:rsid w:val="00604857"/>
    <w:rsid w:val="00613BDE"/>
    <w:rsid w:val="00617CC8"/>
    <w:rsid w:val="00625AC7"/>
    <w:rsid w:val="00636351"/>
    <w:rsid w:val="00654275"/>
    <w:rsid w:val="00661313"/>
    <w:rsid w:val="006616B5"/>
    <w:rsid w:val="00677BDF"/>
    <w:rsid w:val="00684BED"/>
    <w:rsid w:val="006923D0"/>
    <w:rsid w:val="006A2F7E"/>
    <w:rsid w:val="006A52CA"/>
    <w:rsid w:val="006B05DF"/>
    <w:rsid w:val="006C4634"/>
    <w:rsid w:val="006D0042"/>
    <w:rsid w:val="006E55E3"/>
    <w:rsid w:val="006F0497"/>
    <w:rsid w:val="006F6464"/>
    <w:rsid w:val="007032D2"/>
    <w:rsid w:val="007037C8"/>
    <w:rsid w:val="007426A2"/>
    <w:rsid w:val="007639EE"/>
    <w:rsid w:val="007855E9"/>
    <w:rsid w:val="00791413"/>
    <w:rsid w:val="007B2BF1"/>
    <w:rsid w:val="007B3B9D"/>
    <w:rsid w:val="007B5BFD"/>
    <w:rsid w:val="007B7D95"/>
    <w:rsid w:val="007E494A"/>
    <w:rsid w:val="007F2116"/>
    <w:rsid w:val="007F2216"/>
    <w:rsid w:val="008031CD"/>
    <w:rsid w:val="00815298"/>
    <w:rsid w:val="00824593"/>
    <w:rsid w:val="00832605"/>
    <w:rsid w:val="008327A7"/>
    <w:rsid w:val="008375F3"/>
    <w:rsid w:val="008404E0"/>
    <w:rsid w:val="00860780"/>
    <w:rsid w:val="0086197A"/>
    <w:rsid w:val="00883515"/>
    <w:rsid w:val="00887A9E"/>
    <w:rsid w:val="00894856"/>
    <w:rsid w:val="008B1A14"/>
    <w:rsid w:val="008C2513"/>
    <w:rsid w:val="008C50A0"/>
    <w:rsid w:val="008E10B1"/>
    <w:rsid w:val="008E2861"/>
    <w:rsid w:val="00907749"/>
    <w:rsid w:val="009162B4"/>
    <w:rsid w:val="00955E74"/>
    <w:rsid w:val="00986E07"/>
    <w:rsid w:val="00987BA0"/>
    <w:rsid w:val="0099374F"/>
    <w:rsid w:val="009A1F32"/>
    <w:rsid w:val="009A29D3"/>
    <w:rsid w:val="009A5F33"/>
    <w:rsid w:val="009A7EAD"/>
    <w:rsid w:val="009B3799"/>
    <w:rsid w:val="009B4DEC"/>
    <w:rsid w:val="009E0384"/>
    <w:rsid w:val="009F304F"/>
    <w:rsid w:val="00A10CCB"/>
    <w:rsid w:val="00A12C91"/>
    <w:rsid w:val="00A17FD7"/>
    <w:rsid w:val="00A20BE1"/>
    <w:rsid w:val="00A2126E"/>
    <w:rsid w:val="00A27AD1"/>
    <w:rsid w:val="00A3332F"/>
    <w:rsid w:val="00A422E1"/>
    <w:rsid w:val="00A43D70"/>
    <w:rsid w:val="00A46BAA"/>
    <w:rsid w:val="00A73CAB"/>
    <w:rsid w:val="00A94C53"/>
    <w:rsid w:val="00AB3DE3"/>
    <w:rsid w:val="00AC6359"/>
    <w:rsid w:val="00AD1D2F"/>
    <w:rsid w:val="00AD31CF"/>
    <w:rsid w:val="00B15F53"/>
    <w:rsid w:val="00B239AC"/>
    <w:rsid w:val="00B24E5D"/>
    <w:rsid w:val="00B43D41"/>
    <w:rsid w:val="00B5709F"/>
    <w:rsid w:val="00B5710F"/>
    <w:rsid w:val="00B60FD5"/>
    <w:rsid w:val="00B858D6"/>
    <w:rsid w:val="00B85F4B"/>
    <w:rsid w:val="00B954E9"/>
    <w:rsid w:val="00B968AD"/>
    <w:rsid w:val="00BB00BF"/>
    <w:rsid w:val="00BB15B2"/>
    <w:rsid w:val="00BD5480"/>
    <w:rsid w:val="00BD6D89"/>
    <w:rsid w:val="00C150CC"/>
    <w:rsid w:val="00C154D6"/>
    <w:rsid w:val="00C15A06"/>
    <w:rsid w:val="00C2118E"/>
    <w:rsid w:val="00C35583"/>
    <w:rsid w:val="00C455D3"/>
    <w:rsid w:val="00C47F25"/>
    <w:rsid w:val="00C57CD5"/>
    <w:rsid w:val="00C849EB"/>
    <w:rsid w:val="00C878A5"/>
    <w:rsid w:val="00CA1BF9"/>
    <w:rsid w:val="00CA3DCF"/>
    <w:rsid w:val="00CA4B0F"/>
    <w:rsid w:val="00CA563E"/>
    <w:rsid w:val="00CA6759"/>
    <w:rsid w:val="00CB0A82"/>
    <w:rsid w:val="00CB39A9"/>
    <w:rsid w:val="00CB452E"/>
    <w:rsid w:val="00CC69E6"/>
    <w:rsid w:val="00CC7C9E"/>
    <w:rsid w:val="00CF040B"/>
    <w:rsid w:val="00CF0960"/>
    <w:rsid w:val="00D15835"/>
    <w:rsid w:val="00D25E96"/>
    <w:rsid w:val="00D41E94"/>
    <w:rsid w:val="00D63C07"/>
    <w:rsid w:val="00D77862"/>
    <w:rsid w:val="00D856BD"/>
    <w:rsid w:val="00DA7988"/>
    <w:rsid w:val="00DB3982"/>
    <w:rsid w:val="00DB50C0"/>
    <w:rsid w:val="00DB76CC"/>
    <w:rsid w:val="00DE5289"/>
    <w:rsid w:val="00DE6058"/>
    <w:rsid w:val="00DF3123"/>
    <w:rsid w:val="00E11AF7"/>
    <w:rsid w:val="00E13D48"/>
    <w:rsid w:val="00E31318"/>
    <w:rsid w:val="00E431B8"/>
    <w:rsid w:val="00E535C1"/>
    <w:rsid w:val="00E60EC4"/>
    <w:rsid w:val="00E64D74"/>
    <w:rsid w:val="00E84F59"/>
    <w:rsid w:val="00E93031"/>
    <w:rsid w:val="00E962CD"/>
    <w:rsid w:val="00EB195B"/>
    <w:rsid w:val="00EB33E6"/>
    <w:rsid w:val="00EE2877"/>
    <w:rsid w:val="00EE4DBA"/>
    <w:rsid w:val="00EF3DAD"/>
    <w:rsid w:val="00EF488B"/>
    <w:rsid w:val="00EF4C70"/>
    <w:rsid w:val="00F05533"/>
    <w:rsid w:val="00F11842"/>
    <w:rsid w:val="00F1245E"/>
    <w:rsid w:val="00F13AF4"/>
    <w:rsid w:val="00F14023"/>
    <w:rsid w:val="00F1755D"/>
    <w:rsid w:val="00F34145"/>
    <w:rsid w:val="00F346AD"/>
    <w:rsid w:val="00F44F2B"/>
    <w:rsid w:val="00F65730"/>
    <w:rsid w:val="00F71F58"/>
    <w:rsid w:val="00F809DD"/>
    <w:rsid w:val="00F81505"/>
    <w:rsid w:val="00F86C5A"/>
    <w:rsid w:val="00F957E4"/>
    <w:rsid w:val="00FA1A46"/>
    <w:rsid w:val="00FA4074"/>
    <w:rsid w:val="00FC1DB1"/>
    <w:rsid w:val="00FD1ED2"/>
    <w:rsid w:val="00FE075D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31AB1"/>
  <w15:chartTrackingRefBased/>
  <w15:docId w15:val="{6BFD71F0-6E8F-41B2-BF26-3EE8144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9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954E9"/>
  </w:style>
  <w:style w:type="paragraph" w:styleId="Jalus">
    <w:name w:val="footer"/>
    <w:basedOn w:val="Normaallaad"/>
    <w:link w:val="JalusMrk"/>
    <w:uiPriority w:val="99"/>
    <w:unhideWhenUsed/>
    <w:rsid w:val="00B9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954E9"/>
  </w:style>
  <w:style w:type="paragraph" w:styleId="Loendilik">
    <w:name w:val="List Paragraph"/>
    <w:basedOn w:val="Normaallaad"/>
    <w:uiPriority w:val="34"/>
    <w:qFormat/>
    <w:rsid w:val="0070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wnloads\Setomaa%20vallavalitsuse%20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vallavalitsuse dokument</Template>
  <TotalTime>67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Viljo Randoja</cp:lastModifiedBy>
  <cp:revision>29</cp:revision>
  <dcterms:created xsi:type="dcterms:W3CDTF">2025-03-05T09:52:00Z</dcterms:created>
  <dcterms:modified xsi:type="dcterms:W3CDTF">2025-03-06T13:35:00Z</dcterms:modified>
</cp:coreProperties>
</file>