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9FB7" w14:textId="6709CC7A" w:rsidR="00204BDD" w:rsidRDefault="005032CF" w:rsidP="007309D7">
      <w:pPr>
        <w:spacing w:after="0" w:line="240" w:lineRule="auto"/>
        <w:jc w:val="right"/>
      </w:pPr>
      <w:r>
        <w:t>LISA 1</w:t>
      </w:r>
    </w:p>
    <w:p w14:paraId="05809C06" w14:textId="622F1592" w:rsidR="00F37151" w:rsidRDefault="00F37151" w:rsidP="007309D7">
      <w:pPr>
        <w:spacing w:after="0" w:line="240" w:lineRule="auto"/>
        <w:jc w:val="right"/>
      </w:pPr>
      <w:r>
        <w:t>Setomaa Vallavalitsuse</w:t>
      </w:r>
    </w:p>
    <w:tbl>
      <w:tblPr>
        <w:tblStyle w:val="Kontuurtabel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7309D7" w14:paraId="1F1ECF3C" w14:textId="77777777" w:rsidTr="007309D7">
        <w:trPr>
          <w:trHeight w:val="708"/>
        </w:trPr>
        <w:tc>
          <w:tcPr>
            <w:tcW w:w="9062" w:type="dxa"/>
            <w:gridSpan w:val="3"/>
            <w:vAlign w:val="center"/>
          </w:tcPr>
          <w:p w14:paraId="1213DD55" w14:textId="1DA279CA" w:rsidR="007309D7" w:rsidRPr="00820041" w:rsidRDefault="007309D7" w:rsidP="007309D7">
            <w:pPr>
              <w:jc w:val="center"/>
              <w:rPr>
                <w:b/>
                <w:bCs/>
              </w:rPr>
            </w:pPr>
            <w:r w:rsidRPr="00820041">
              <w:rPr>
                <w:b/>
                <w:bCs/>
              </w:rPr>
              <w:t>Biolagunevate jäätmete kompostimise taotlus</w:t>
            </w:r>
          </w:p>
        </w:tc>
      </w:tr>
      <w:tr w:rsidR="007309D7" w14:paraId="3FA26DA9" w14:textId="77777777" w:rsidTr="007309D7">
        <w:trPr>
          <w:trHeight w:val="419"/>
        </w:trPr>
        <w:tc>
          <w:tcPr>
            <w:tcW w:w="704" w:type="dxa"/>
            <w:vMerge w:val="restart"/>
          </w:tcPr>
          <w:p w14:paraId="7C0103F7" w14:textId="77777777" w:rsidR="007309D7" w:rsidRDefault="007309D7" w:rsidP="007309D7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8358" w:type="dxa"/>
            <w:gridSpan w:val="2"/>
          </w:tcPr>
          <w:p w14:paraId="4E020C65" w14:textId="77777777" w:rsidR="007309D7" w:rsidRPr="00820041" w:rsidRDefault="007309D7" w:rsidP="007309D7">
            <w:pPr>
              <w:rPr>
                <w:b/>
                <w:bCs/>
              </w:rPr>
            </w:pPr>
            <w:r w:rsidRPr="00820041">
              <w:rPr>
                <w:b/>
                <w:bCs/>
              </w:rPr>
              <w:t>Jäätmevaldaja andmed:</w:t>
            </w:r>
          </w:p>
        </w:tc>
      </w:tr>
      <w:tr w:rsidR="007309D7" w14:paraId="47AA8BC9" w14:textId="77777777" w:rsidTr="00EF639F">
        <w:trPr>
          <w:trHeight w:val="553"/>
        </w:trPr>
        <w:tc>
          <w:tcPr>
            <w:tcW w:w="704" w:type="dxa"/>
            <w:vMerge/>
          </w:tcPr>
          <w:p w14:paraId="5555C69B" w14:textId="77777777" w:rsidR="007309D7" w:rsidRDefault="007309D7" w:rsidP="007309D7"/>
        </w:tc>
        <w:tc>
          <w:tcPr>
            <w:tcW w:w="3544" w:type="dxa"/>
            <w:vAlign w:val="center"/>
          </w:tcPr>
          <w:p w14:paraId="56B11CD2" w14:textId="5DEF4445" w:rsidR="007309D7" w:rsidRDefault="007309D7" w:rsidP="007309D7">
            <w:r>
              <w:t>Kinnistu omaniku nimi</w:t>
            </w:r>
            <w:r w:rsidR="0033678D">
              <w:t>/ volitatud esindaja nimi</w:t>
            </w:r>
          </w:p>
        </w:tc>
        <w:tc>
          <w:tcPr>
            <w:tcW w:w="4814" w:type="dxa"/>
          </w:tcPr>
          <w:p w14:paraId="63AB8F6F" w14:textId="77777777" w:rsidR="007309D7" w:rsidRDefault="007309D7" w:rsidP="007309D7"/>
        </w:tc>
      </w:tr>
      <w:tr w:rsidR="007309D7" w14:paraId="037734D1" w14:textId="77777777" w:rsidTr="00EF639F">
        <w:trPr>
          <w:trHeight w:val="546"/>
        </w:trPr>
        <w:tc>
          <w:tcPr>
            <w:tcW w:w="704" w:type="dxa"/>
            <w:vMerge/>
          </w:tcPr>
          <w:p w14:paraId="74C17E86" w14:textId="77777777" w:rsidR="007309D7" w:rsidRDefault="007309D7" w:rsidP="007309D7"/>
        </w:tc>
        <w:tc>
          <w:tcPr>
            <w:tcW w:w="3544" w:type="dxa"/>
            <w:vAlign w:val="center"/>
          </w:tcPr>
          <w:p w14:paraId="3E1FD916" w14:textId="77777777" w:rsidR="007309D7" w:rsidRDefault="007309D7" w:rsidP="007309D7">
            <w:r>
              <w:t>Isikukood/registrikood</w:t>
            </w:r>
          </w:p>
        </w:tc>
        <w:tc>
          <w:tcPr>
            <w:tcW w:w="4814" w:type="dxa"/>
          </w:tcPr>
          <w:p w14:paraId="66D7E4F3" w14:textId="77777777" w:rsidR="007309D7" w:rsidRDefault="007309D7" w:rsidP="007309D7"/>
        </w:tc>
      </w:tr>
      <w:tr w:rsidR="007309D7" w14:paraId="2CA54784" w14:textId="77777777" w:rsidTr="00EF639F">
        <w:trPr>
          <w:trHeight w:val="554"/>
        </w:trPr>
        <w:tc>
          <w:tcPr>
            <w:tcW w:w="704" w:type="dxa"/>
            <w:vMerge/>
          </w:tcPr>
          <w:p w14:paraId="0F31F70B" w14:textId="77777777" w:rsidR="007309D7" w:rsidRDefault="007309D7" w:rsidP="007309D7"/>
        </w:tc>
        <w:tc>
          <w:tcPr>
            <w:tcW w:w="3544" w:type="dxa"/>
            <w:vAlign w:val="center"/>
          </w:tcPr>
          <w:p w14:paraId="0ADF0E8E" w14:textId="77777777" w:rsidR="007309D7" w:rsidRDefault="007309D7" w:rsidP="007309D7">
            <w:r>
              <w:t>Postiaadress</w:t>
            </w:r>
          </w:p>
        </w:tc>
        <w:tc>
          <w:tcPr>
            <w:tcW w:w="4814" w:type="dxa"/>
          </w:tcPr>
          <w:p w14:paraId="2A3E21D9" w14:textId="77777777" w:rsidR="007309D7" w:rsidRDefault="007309D7" w:rsidP="007309D7"/>
        </w:tc>
      </w:tr>
      <w:tr w:rsidR="007309D7" w14:paraId="0FB40BDD" w14:textId="77777777" w:rsidTr="00EF639F">
        <w:trPr>
          <w:trHeight w:val="576"/>
        </w:trPr>
        <w:tc>
          <w:tcPr>
            <w:tcW w:w="704" w:type="dxa"/>
            <w:vMerge/>
          </w:tcPr>
          <w:p w14:paraId="5BB569F2" w14:textId="77777777" w:rsidR="007309D7" w:rsidRDefault="007309D7" w:rsidP="007309D7"/>
        </w:tc>
        <w:tc>
          <w:tcPr>
            <w:tcW w:w="3544" w:type="dxa"/>
            <w:vAlign w:val="center"/>
          </w:tcPr>
          <w:p w14:paraId="59AE3E55" w14:textId="77777777" w:rsidR="007309D7" w:rsidRDefault="007309D7" w:rsidP="007309D7">
            <w:r>
              <w:t>Telefon; e-post</w:t>
            </w:r>
          </w:p>
        </w:tc>
        <w:tc>
          <w:tcPr>
            <w:tcW w:w="4814" w:type="dxa"/>
          </w:tcPr>
          <w:p w14:paraId="0C9A1F6B" w14:textId="77777777" w:rsidR="007309D7" w:rsidRDefault="007309D7" w:rsidP="007309D7"/>
        </w:tc>
      </w:tr>
      <w:tr w:rsidR="007309D7" w14:paraId="0D521234" w14:textId="77777777" w:rsidTr="007309D7">
        <w:trPr>
          <w:trHeight w:val="1973"/>
        </w:trPr>
        <w:tc>
          <w:tcPr>
            <w:tcW w:w="704" w:type="dxa"/>
          </w:tcPr>
          <w:p w14:paraId="0937D569" w14:textId="77777777" w:rsidR="007309D7" w:rsidRDefault="007309D7" w:rsidP="007309D7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8358" w:type="dxa"/>
            <w:gridSpan w:val="2"/>
          </w:tcPr>
          <w:p w14:paraId="3E02D27E" w14:textId="776D9533" w:rsidR="007309D7" w:rsidRDefault="007309D7" w:rsidP="007309D7">
            <w:pPr>
              <w:spacing w:before="240" w:line="480" w:lineRule="auto"/>
            </w:pPr>
            <w:r>
              <w:t>Kinnitan, et Setomaa vallas aadressil ………………………………………………... asuval katastriüksusel tunnusega ……………………………………………………. rakendatakse biolagunevate jäätmete kompostimise toimingut nõuetekohase kompostri kasutamisega, mis on kooskõlas Setomaa valla jäätmehoolduseeskirja nõuetega.</w:t>
            </w:r>
          </w:p>
        </w:tc>
      </w:tr>
      <w:tr w:rsidR="007309D7" w14:paraId="69943E86" w14:textId="77777777" w:rsidTr="007309D7">
        <w:trPr>
          <w:trHeight w:val="576"/>
        </w:trPr>
        <w:tc>
          <w:tcPr>
            <w:tcW w:w="704" w:type="dxa"/>
          </w:tcPr>
          <w:p w14:paraId="209113FC" w14:textId="77777777" w:rsidR="007309D7" w:rsidRDefault="007309D7" w:rsidP="007309D7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8358" w:type="dxa"/>
            <w:gridSpan w:val="2"/>
          </w:tcPr>
          <w:p w14:paraId="78B85BC6" w14:textId="77777777" w:rsidR="007309D7" w:rsidRDefault="007309D7" w:rsidP="007309D7">
            <w:pPr>
              <w:spacing w:line="360" w:lineRule="auto"/>
              <w:rPr>
                <w:b/>
                <w:bCs/>
              </w:rPr>
            </w:pPr>
            <w:r w:rsidRPr="00820041">
              <w:rPr>
                <w:b/>
                <w:bCs/>
              </w:rPr>
              <w:t xml:space="preserve">Olen teadlik, et </w:t>
            </w:r>
            <w:r>
              <w:rPr>
                <w:b/>
                <w:bCs/>
              </w:rPr>
              <w:t>:</w:t>
            </w:r>
          </w:p>
          <w:p w14:paraId="53A5A1BB" w14:textId="77777777" w:rsidR="007309D7" w:rsidRDefault="007309D7" w:rsidP="007309D7">
            <w:pPr>
              <w:pStyle w:val="Loendilik"/>
              <w:numPr>
                <w:ilvl w:val="0"/>
                <w:numId w:val="2"/>
              </w:numPr>
              <w:spacing w:line="360" w:lineRule="auto"/>
            </w:pPr>
            <w:r w:rsidRPr="00820041">
              <w:t>Setomaa Vallavalitsusel on õigus kontrollida kinnistul rakendatava kompostimise toimingu teostamist ja selle tingimusi.</w:t>
            </w:r>
          </w:p>
          <w:p w14:paraId="143A64DE" w14:textId="77777777" w:rsidR="007309D7" w:rsidRDefault="007309D7" w:rsidP="007309D7">
            <w:pPr>
              <w:pStyle w:val="Loendilik"/>
              <w:numPr>
                <w:ilvl w:val="0"/>
                <w:numId w:val="2"/>
              </w:numPr>
              <w:spacing w:line="360" w:lineRule="auto"/>
            </w:pPr>
            <w:r>
              <w:t>taotluses esitatud tingimuste või andmete muutumisel on mul kohustus sellest omavalitsust informeerida esimesel võimalusel.</w:t>
            </w:r>
          </w:p>
          <w:p w14:paraId="1F3C5BA3" w14:textId="5007E819" w:rsidR="007309D7" w:rsidRPr="00820041" w:rsidRDefault="007309D7" w:rsidP="007309D7">
            <w:pPr>
              <w:pStyle w:val="Loendilik"/>
              <w:numPr>
                <w:ilvl w:val="0"/>
                <w:numId w:val="2"/>
              </w:numPr>
              <w:spacing w:line="360" w:lineRule="auto"/>
            </w:pPr>
            <w:r>
              <w:t>nimetatud nõuete rikkumine toob kaasa Setomaa Vallavalitsuse ühepoolse otsuse liita jäätmevaldaja</w:t>
            </w:r>
            <w:r w:rsidR="0033678D">
              <w:t xml:space="preserve"> bio</w:t>
            </w:r>
            <w:r w:rsidR="00F24A06">
              <w:t xml:space="preserve">lagunevate </w:t>
            </w:r>
            <w:r>
              <w:t>jäätmete konteineriga kogumise ja üleandmise teenusega korraldatud jäätmeveo raames.</w:t>
            </w:r>
          </w:p>
        </w:tc>
      </w:tr>
      <w:tr w:rsidR="007309D7" w14:paraId="533D7A47" w14:textId="77777777" w:rsidTr="007309D7">
        <w:trPr>
          <w:trHeight w:val="576"/>
        </w:trPr>
        <w:tc>
          <w:tcPr>
            <w:tcW w:w="704" w:type="dxa"/>
          </w:tcPr>
          <w:p w14:paraId="772F915D" w14:textId="77777777" w:rsidR="007309D7" w:rsidRDefault="007309D7" w:rsidP="007309D7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8358" w:type="dxa"/>
            <w:gridSpan w:val="2"/>
          </w:tcPr>
          <w:p w14:paraId="76E89232" w14:textId="77777777" w:rsidR="007309D7" w:rsidRPr="00AB1CB7" w:rsidRDefault="007309D7" w:rsidP="007309D7">
            <w:pPr>
              <w:rPr>
                <w:b/>
                <w:bCs/>
              </w:rPr>
            </w:pPr>
            <w:r w:rsidRPr="00AB1CB7">
              <w:rPr>
                <w:b/>
                <w:bCs/>
              </w:rPr>
              <w:t>Taotlusele lisada pilt kompostimisest oma kinnistul</w:t>
            </w:r>
          </w:p>
        </w:tc>
      </w:tr>
      <w:tr w:rsidR="007309D7" w14:paraId="07625C04" w14:textId="77777777" w:rsidTr="00E45C8A">
        <w:trPr>
          <w:trHeight w:val="792"/>
        </w:trPr>
        <w:tc>
          <w:tcPr>
            <w:tcW w:w="704" w:type="dxa"/>
          </w:tcPr>
          <w:p w14:paraId="7888E835" w14:textId="77777777" w:rsidR="007309D7" w:rsidRDefault="007309D7" w:rsidP="007309D7">
            <w:pPr>
              <w:pStyle w:val="Loendilik"/>
              <w:numPr>
                <w:ilvl w:val="0"/>
                <w:numId w:val="1"/>
              </w:numPr>
            </w:pPr>
          </w:p>
        </w:tc>
        <w:tc>
          <w:tcPr>
            <w:tcW w:w="3544" w:type="dxa"/>
          </w:tcPr>
          <w:p w14:paraId="1EFEF139" w14:textId="77777777" w:rsidR="007309D7" w:rsidRDefault="007309D7" w:rsidP="007309D7">
            <w:pPr>
              <w:rPr>
                <w:b/>
                <w:bCs/>
              </w:rPr>
            </w:pPr>
            <w:r w:rsidRPr="00AB1CB7">
              <w:rPr>
                <w:b/>
                <w:bCs/>
              </w:rPr>
              <w:t>Taotluse esitamise kuupäev:</w:t>
            </w:r>
          </w:p>
          <w:p w14:paraId="3741211B" w14:textId="77777777" w:rsidR="00E45C8A" w:rsidRPr="00E45C8A" w:rsidRDefault="00E45C8A" w:rsidP="00E45C8A"/>
        </w:tc>
        <w:tc>
          <w:tcPr>
            <w:tcW w:w="4814" w:type="dxa"/>
          </w:tcPr>
          <w:p w14:paraId="589FD95B" w14:textId="77777777" w:rsidR="007309D7" w:rsidRPr="00AB1CB7" w:rsidRDefault="007309D7" w:rsidP="007309D7">
            <w:pPr>
              <w:rPr>
                <w:b/>
                <w:bCs/>
              </w:rPr>
            </w:pPr>
            <w:r w:rsidRPr="00AB1CB7">
              <w:rPr>
                <w:b/>
                <w:bCs/>
              </w:rPr>
              <w:t>Taotleja allkiri:</w:t>
            </w:r>
          </w:p>
        </w:tc>
      </w:tr>
    </w:tbl>
    <w:p w14:paraId="24DA81A7" w14:textId="2DE3F2DA" w:rsidR="00F37151" w:rsidRDefault="00F37151" w:rsidP="007309D7">
      <w:pPr>
        <w:spacing w:after="0" w:line="240" w:lineRule="auto"/>
        <w:jc w:val="right"/>
      </w:pPr>
      <w:r>
        <w:t>02</w:t>
      </w:r>
      <w:r w:rsidR="007309D7">
        <w:t>.08.2023 korraldus nr</w:t>
      </w:r>
      <w:r w:rsidR="001274B4">
        <w:t xml:space="preserve"> 323</w:t>
      </w:r>
      <w:r w:rsidR="007309D7">
        <w:t xml:space="preserve">   </w:t>
      </w:r>
    </w:p>
    <w:p w14:paraId="273041E0" w14:textId="77777777" w:rsidR="000158B2" w:rsidRPr="000158B2" w:rsidRDefault="000158B2" w:rsidP="000158B2"/>
    <w:p w14:paraId="3E390B41" w14:textId="77777777" w:rsidR="000158B2" w:rsidRPr="000158B2" w:rsidRDefault="000158B2" w:rsidP="000158B2"/>
    <w:p w14:paraId="5DCD3759" w14:textId="29FBB983" w:rsidR="000158B2" w:rsidRPr="0091583C" w:rsidRDefault="000158B2" w:rsidP="0091583C">
      <w:pPr>
        <w:tabs>
          <w:tab w:val="left" w:pos="6180"/>
        </w:tabs>
        <w:rPr>
          <w:sz w:val="22"/>
          <w:szCs w:val="20"/>
        </w:rPr>
      </w:pPr>
      <w:r w:rsidRPr="00CB2ECC">
        <w:rPr>
          <w:sz w:val="22"/>
          <w:szCs w:val="20"/>
        </w:rPr>
        <w:t xml:space="preserve">Kompostimise kinnituse küsimise aluseks on kehtivad </w:t>
      </w:r>
      <w:r w:rsidR="009B79B0" w:rsidRPr="00CB2ECC">
        <w:rPr>
          <w:sz w:val="22"/>
          <w:szCs w:val="20"/>
        </w:rPr>
        <w:t>jäätmeseadus</w:t>
      </w:r>
      <w:r w:rsidR="00FB6487" w:rsidRPr="00CB2ECC">
        <w:rPr>
          <w:sz w:val="22"/>
          <w:szCs w:val="20"/>
        </w:rPr>
        <w:t xml:space="preserve"> § 31 lg 4, § 119 lg 4</w:t>
      </w:r>
      <w:r w:rsidR="00F15A7C" w:rsidRPr="00CB2ECC">
        <w:rPr>
          <w:sz w:val="22"/>
          <w:szCs w:val="20"/>
        </w:rPr>
        <w:t>, § 136</w:t>
      </w:r>
      <w:r w:rsidR="00F15A7C" w:rsidRPr="00CB2ECC">
        <w:rPr>
          <w:sz w:val="22"/>
          <w:szCs w:val="20"/>
          <w:vertAlign w:val="superscript"/>
        </w:rPr>
        <w:t>12</w:t>
      </w:r>
      <w:r w:rsidR="00F15A7C" w:rsidRPr="00CB2ECC">
        <w:rPr>
          <w:sz w:val="22"/>
          <w:szCs w:val="20"/>
        </w:rPr>
        <w:t xml:space="preserve"> ja Setomaa Vallavolikogu </w:t>
      </w:r>
      <w:r w:rsidR="008404ED" w:rsidRPr="00CB2ECC">
        <w:rPr>
          <w:sz w:val="22"/>
          <w:szCs w:val="20"/>
        </w:rPr>
        <w:t xml:space="preserve">30.04.2020 määrus nr 9 </w:t>
      </w:r>
      <w:r w:rsidR="00561D61" w:rsidRPr="00CB2ECC">
        <w:rPr>
          <w:sz w:val="22"/>
          <w:szCs w:val="20"/>
        </w:rPr>
        <w:t>„Setomaa valla jäätmehoolduseeskiri“</w:t>
      </w:r>
      <w:r w:rsidR="008B2AA8" w:rsidRPr="00CB2ECC">
        <w:rPr>
          <w:sz w:val="22"/>
          <w:szCs w:val="20"/>
        </w:rPr>
        <w:t xml:space="preserve"> § 12</w:t>
      </w:r>
      <w:r w:rsidR="00CB2ECC" w:rsidRPr="00CB2ECC">
        <w:rPr>
          <w:sz w:val="22"/>
          <w:szCs w:val="20"/>
        </w:rPr>
        <w:t>.</w:t>
      </w:r>
    </w:p>
    <w:sectPr w:rsidR="000158B2" w:rsidRPr="0091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B5C1" w14:textId="77777777" w:rsidR="00844DD1" w:rsidRDefault="00844DD1" w:rsidP="005032CF">
      <w:pPr>
        <w:spacing w:after="0" w:line="240" w:lineRule="auto"/>
      </w:pPr>
      <w:r>
        <w:separator/>
      </w:r>
    </w:p>
  </w:endnote>
  <w:endnote w:type="continuationSeparator" w:id="0">
    <w:p w14:paraId="2629BD82" w14:textId="77777777" w:rsidR="00844DD1" w:rsidRDefault="00844DD1" w:rsidP="0050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3F36" w14:textId="77777777" w:rsidR="00844DD1" w:rsidRDefault="00844DD1" w:rsidP="005032CF">
      <w:pPr>
        <w:spacing w:after="0" w:line="240" w:lineRule="auto"/>
      </w:pPr>
      <w:r>
        <w:separator/>
      </w:r>
    </w:p>
  </w:footnote>
  <w:footnote w:type="continuationSeparator" w:id="0">
    <w:p w14:paraId="3441125E" w14:textId="77777777" w:rsidR="00844DD1" w:rsidRDefault="00844DD1" w:rsidP="0050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E029B"/>
    <w:multiLevelType w:val="hybridMultilevel"/>
    <w:tmpl w:val="3856AAA6"/>
    <w:lvl w:ilvl="0" w:tplc="CFC09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73AE"/>
    <w:multiLevelType w:val="hybridMultilevel"/>
    <w:tmpl w:val="EB12A6C2"/>
    <w:lvl w:ilvl="0" w:tplc="DAA488C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0327083">
    <w:abstractNumId w:val="1"/>
  </w:num>
  <w:num w:numId="2" w16cid:durableId="211952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41"/>
    <w:rsid w:val="000158B2"/>
    <w:rsid w:val="0010157A"/>
    <w:rsid w:val="001247E0"/>
    <w:rsid w:val="001274B4"/>
    <w:rsid w:val="00204BDD"/>
    <w:rsid w:val="002C1D2E"/>
    <w:rsid w:val="0033678D"/>
    <w:rsid w:val="00360450"/>
    <w:rsid w:val="00446F99"/>
    <w:rsid w:val="005032CF"/>
    <w:rsid w:val="00561D61"/>
    <w:rsid w:val="007309D7"/>
    <w:rsid w:val="00820041"/>
    <w:rsid w:val="008404ED"/>
    <w:rsid w:val="00844DD1"/>
    <w:rsid w:val="00887186"/>
    <w:rsid w:val="008B2AA8"/>
    <w:rsid w:val="0091583C"/>
    <w:rsid w:val="009B79B0"/>
    <w:rsid w:val="00AB1CB7"/>
    <w:rsid w:val="00B20C4C"/>
    <w:rsid w:val="00B25CA5"/>
    <w:rsid w:val="00CB2ECC"/>
    <w:rsid w:val="00E45C8A"/>
    <w:rsid w:val="00EF639F"/>
    <w:rsid w:val="00F15A7C"/>
    <w:rsid w:val="00F24A06"/>
    <w:rsid w:val="00F37151"/>
    <w:rsid w:val="00F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0A6C"/>
  <w15:chartTrackingRefBased/>
  <w15:docId w15:val="{AB36C8C4-2E87-405B-BD27-7C54D588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2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2004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0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32CF"/>
  </w:style>
  <w:style w:type="paragraph" w:styleId="Jalus">
    <w:name w:val="footer"/>
    <w:basedOn w:val="Normaallaad"/>
    <w:link w:val="JalusMrk"/>
    <w:uiPriority w:val="99"/>
    <w:unhideWhenUsed/>
    <w:rsid w:val="0050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Moonika Pindis</dc:creator>
  <cp:keywords/>
  <dc:description/>
  <cp:lastModifiedBy>Moonika Pindis</cp:lastModifiedBy>
  <cp:revision>28</cp:revision>
  <cp:lastPrinted>2023-08-01T10:23:00Z</cp:lastPrinted>
  <dcterms:created xsi:type="dcterms:W3CDTF">2023-08-01T10:00:00Z</dcterms:created>
  <dcterms:modified xsi:type="dcterms:W3CDTF">2023-08-16T05:38:00Z</dcterms:modified>
</cp:coreProperties>
</file>